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858E" w14:textId="77777777" w:rsidR="00B0052E" w:rsidRDefault="00B005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7507413" w14:textId="77777777" w:rsidR="00B0052E" w:rsidRDefault="00B0052E">
      <w:pPr>
        <w:pStyle w:val="ConsPlusNormal"/>
        <w:outlineLvl w:val="0"/>
      </w:pPr>
    </w:p>
    <w:p w14:paraId="5481CE6C" w14:textId="77777777" w:rsidR="00B0052E" w:rsidRDefault="00B0052E">
      <w:pPr>
        <w:pStyle w:val="ConsPlusTitle"/>
        <w:jc w:val="center"/>
        <w:outlineLvl w:val="0"/>
      </w:pPr>
      <w:r>
        <w:t>ПРАВИТЕЛЬСТВО КИРОВСКОЙ ОБЛАСТИ</w:t>
      </w:r>
    </w:p>
    <w:p w14:paraId="12D8F70E" w14:textId="77777777" w:rsidR="00B0052E" w:rsidRDefault="00B0052E">
      <w:pPr>
        <w:pStyle w:val="ConsPlusTitle"/>
        <w:jc w:val="center"/>
      </w:pPr>
    </w:p>
    <w:p w14:paraId="288A8431" w14:textId="77777777" w:rsidR="00B0052E" w:rsidRDefault="00B0052E">
      <w:pPr>
        <w:pStyle w:val="ConsPlusTitle"/>
        <w:jc w:val="center"/>
      </w:pPr>
      <w:r>
        <w:t>ПОСТАНОВЛЕНИЕ</w:t>
      </w:r>
    </w:p>
    <w:p w14:paraId="64FE16CD" w14:textId="77777777" w:rsidR="00B0052E" w:rsidRDefault="00B0052E">
      <w:pPr>
        <w:pStyle w:val="ConsPlusTitle"/>
        <w:jc w:val="center"/>
      </w:pPr>
      <w:r>
        <w:t>от 13 октября 2010 г. N 73/504</w:t>
      </w:r>
    </w:p>
    <w:p w14:paraId="02BDAFDC" w14:textId="77777777" w:rsidR="00B0052E" w:rsidRDefault="00B0052E">
      <w:pPr>
        <w:pStyle w:val="ConsPlusTitle"/>
        <w:jc w:val="center"/>
      </w:pPr>
    </w:p>
    <w:p w14:paraId="4210484A" w14:textId="77777777" w:rsidR="00B0052E" w:rsidRDefault="00B0052E">
      <w:pPr>
        <w:pStyle w:val="ConsPlusTitle"/>
        <w:jc w:val="center"/>
      </w:pPr>
      <w:r>
        <w:t>ОБ УТВЕРЖДЕНИИ ПОЛОЖЕНИЯ О ПОРЯДКЕ ВЕДЕНИЯ РЕГИОНАЛЬНОГО</w:t>
      </w:r>
    </w:p>
    <w:p w14:paraId="05B20FA9" w14:textId="77777777" w:rsidR="00B0052E" w:rsidRDefault="00B0052E">
      <w:pPr>
        <w:pStyle w:val="ConsPlusTitle"/>
        <w:jc w:val="center"/>
      </w:pPr>
      <w:r>
        <w:t>КАДАСТРА ОТХОДОВ ПРОИЗВОДСТВА И ПОТРЕБЛЕНИЯ НА ТЕРРИТОРИИ</w:t>
      </w:r>
    </w:p>
    <w:p w14:paraId="1B0F8988" w14:textId="77777777" w:rsidR="00B0052E" w:rsidRDefault="00B0052E">
      <w:pPr>
        <w:pStyle w:val="ConsPlusTitle"/>
        <w:jc w:val="center"/>
      </w:pPr>
      <w:r>
        <w:t>КИРОВСКОЙ ОБЛАСТИ</w:t>
      </w:r>
    </w:p>
    <w:p w14:paraId="3E1BF6A8" w14:textId="77777777" w:rsidR="00B0052E" w:rsidRDefault="00B0052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B0052E" w14:paraId="299C7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2531D" w14:textId="77777777" w:rsidR="00B0052E" w:rsidRDefault="00B005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4F56" w14:textId="77777777" w:rsidR="00B0052E" w:rsidRDefault="00B005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AF5AE0" w14:textId="77777777" w:rsidR="00B0052E" w:rsidRDefault="00B005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83E2BE6" w14:textId="77777777" w:rsidR="00B0052E" w:rsidRDefault="00B005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6426FF61" w14:textId="77777777" w:rsidR="00B0052E" w:rsidRDefault="00B005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18.05.2012 </w:t>
            </w:r>
            <w:hyperlink r:id="rId5" w:history="1">
              <w:r>
                <w:rPr>
                  <w:color w:val="0000FF"/>
                </w:rPr>
                <w:t>N 152/264</w:t>
              </w:r>
            </w:hyperlink>
            <w:r>
              <w:rPr>
                <w:color w:val="392C69"/>
              </w:rPr>
              <w:t xml:space="preserve">, от 15.10.2014 </w:t>
            </w:r>
            <w:hyperlink r:id="rId6" w:history="1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29.01.2016 </w:t>
            </w:r>
            <w:hyperlink r:id="rId7" w:history="1">
              <w:r>
                <w:rPr>
                  <w:color w:val="0000FF"/>
                </w:rPr>
                <w:t>N 81/28</w:t>
              </w:r>
            </w:hyperlink>
            <w:r>
              <w:rPr>
                <w:color w:val="392C69"/>
              </w:rPr>
              <w:t>,</w:t>
            </w:r>
          </w:p>
          <w:p w14:paraId="47200A7F" w14:textId="77777777" w:rsidR="00B0052E" w:rsidRDefault="00B005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24.02.2022 </w:t>
            </w:r>
            <w:hyperlink r:id="rId8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974F" w14:textId="77777777" w:rsidR="00B0052E" w:rsidRDefault="00B005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39F75F3" w14:textId="77777777" w:rsidR="00B0052E" w:rsidRDefault="00B0052E">
      <w:pPr>
        <w:pStyle w:val="ConsPlusNormal"/>
        <w:jc w:val="center"/>
      </w:pPr>
    </w:p>
    <w:p w14:paraId="477CF3CC" w14:textId="77777777" w:rsidR="00B0052E" w:rsidRDefault="00B0052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3 статьи 20</w:t>
        </w:r>
      </w:hyperlink>
      <w:r>
        <w:t xml:space="preserve"> Федерального закона от 24.06.1998 N 89-ФЗ "Об отходах производства и потребления", </w:t>
      </w:r>
      <w:hyperlink r:id="rId10" w:history="1">
        <w:r>
          <w:rPr>
            <w:color w:val="0000FF"/>
          </w:rPr>
          <w:t>пунктом 9 статьи 4</w:t>
        </w:r>
      </w:hyperlink>
      <w:r>
        <w:t xml:space="preserve"> Закона Кировской области от 06.06.2007 N 131-ЗО "Об отходах производства и потребления в Кировской области", распоряжением Правительства области от 25.01.2010 N 10 "Об утверждении Концепции обращения с отходами производства и потребления на территории Кировской области" и в целях развития и совершенствования системы учета и обращения с отходами в Кировской области Правительство Кировской области постановляет:</w:t>
      </w:r>
    </w:p>
    <w:p w14:paraId="1FA1B127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5" w:history="1">
        <w:r>
          <w:rPr>
            <w:color w:val="0000FF"/>
          </w:rPr>
          <w:t>Положение</w:t>
        </w:r>
      </w:hyperlink>
      <w:r>
        <w:t xml:space="preserve"> о порядке ведения регионального кадастра отходов производства и потребления на территории Кировской области (далее - Положение). Прилагается.</w:t>
      </w:r>
    </w:p>
    <w:p w14:paraId="1915E90E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2. Рекомендовать органам местного самоуправления муниципальных образований Кировской области, на территориях которых осуществляется деятельность в области обращения с отходами, обеспечивать представление сведений в соответствии с </w:t>
      </w:r>
      <w:hyperlink w:anchor="Par35" w:history="1">
        <w:r>
          <w:rPr>
            <w:color w:val="0000FF"/>
          </w:rPr>
          <w:t>Положением</w:t>
        </w:r>
      </w:hyperlink>
      <w:r>
        <w:t>.</w:t>
      </w:r>
    </w:p>
    <w:p w14:paraId="789A874A" w14:textId="77777777" w:rsidR="00B0052E" w:rsidRDefault="00B0052E">
      <w:pPr>
        <w:pStyle w:val="ConsPlusNormal"/>
        <w:spacing w:before="200"/>
        <w:ind w:firstLine="540"/>
        <w:jc w:val="both"/>
      </w:pPr>
      <w:r>
        <w:t>3. Департаменту информационной работы Кировской области (</w:t>
      </w:r>
      <w:proofErr w:type="spellStart"/>
      <w:r>
        <w:t>Урматская</w:t>
      </w:r>
      <w:proofErr w:type="spellEnd"/>
      <w:r>
        <w:t xml:space="preserve"> Е.А.) опубликовать постановление в официальных средствах массовой информации.</w:t>
      </w:r>
    </w:p>
    <w:p w14:paraId="5B450D7A" w14:textId="77777777" w:rsidR="00B0052E" w:rsidRDefault="00B0052E">
      <w:pPr>
        <w:pStyle w:val="ConsPlusNormal"/>
        <w:spacing w:before="200"/>
        <w:ind w:firstLine="540"/>
        <w:jc w:val="both"/>
      </w:pPr>
      <w:r>
        <w:t>4. Контроль за выполнением постановления возложить на заместителя Председателя Правительства области Щерчкова С.В.</w:t>
      </w:r>
    </w:p>
    <w:p w14:paraId="0322FB3C" w14:textId="77777777" w:rsidR="00B0052E" w:rsidRDefault="00B0052E">
      <w:pPr>
        <w:pStyle w:val="ConsPlusNormal"/>
        <w:spacing w:before="200"/>
        <w:ind w:firstLine="540"/>
        <w:jc w:val="both"/>
      </w:pPr>
      <w:r>
        <w:t>5. Постановление вступает в силу через 10 дней после его официального опубликования.</w:t>
      </w:r>
    </w:p>
    <w:p w14:paraId="700CCE36" w14:textId="77777777" w:rsidR="00B0052E" w:rsidRDefault="00B0052E">
      <w:pPr>
        <w:pStyle w:val="ConsPlusNormal"/>
        <w:ind w:firstLine="540"/>
        <w:jc w:val="both"/>
      </w:pPr>
    </w:p>
    <w:p w14:paraId="364FEE46" w14:textId="77777777" w:rsidR="00B0052E" w:rsidRDefault="00B0052E">
      <w:pPr>
        <w:pStyle w:val="ConsPlusNormal"/>
        <w:jc w:val="right"/>
      </w:pPr>
      <w:r>
        <w:t>Губернатор -</w:t>
      </w:r>
    </w:p>
    <w:p w14:paraId="3374B930" w14:textId="77777777" w:rsidR="00B0052E" w:rsidRDefault="00B0052E">
      <w:pPr>
        <w:pStyle w:val="ConsPlusNormal"/>
        <w:jc w:val="right"/>
      </w:pPr>
      <w:r>
        <w:t>Председатель Правительства</w:t>
      </w:r>
    </w:p>
    <w:p w14:paraId="1FF14466" w14:textId="77777777" w:rsidR="00B0052E" w:rsidRDefault="00B0052E">
      <w:pPr>
        <w:pStyle w:val="ConsPlusNormal"/>
        <w:jc w:val="right"/>
      </w:pPr>
      <w:r>
        <w:t>Кировской области</w:t>
      </w:r>
    </w:p>
    <w:p w14:paraId="05D9CE5B" w14:textId="77777777" w:rsidR="00B0052E" w:rsidRDefault="00B0052E">
      <w:pPr>
        <w:pStyle w:val="ConsPlusNormal"/>
        <w:jc w:val="right"/>
      </w:pPr>
      <w:r>
        <w:t>Н.Ю.БЕЛЫХ</w:t>
      </w:r>
    </w:p>
    <w:p w14:paraId="0FCE2F9C" w14:textId="77777777" w:rsidR="00B0052E" w:rsidRDefault="00B0052E">
      <w:pPr>
        <w:pStyle w:val="ConsPlusNormal"/>
        <w:ind w:firstLine="540"/>
        <w:jc w:val="both"/>
      </w:pPr>
    </w:p>
    <w:p w14:paraId="74053023" w14:textId="77777777" w:rsidR="00B0052E" w:rsidRDefault="00B0052E">
      <w:pPr>
        <w:pStyle w:val="ConsPlusNormal"/>
        <w:ind w:firstLine="540"/>
        <w:jc w:val="both"/>
      </w:pPr>
    </w:p>
    <w:p w14:paraId="0F6D9239" w14:textId="77777777" w:rsidR="00B0052E" w:rsidRDefault="00B0052E">
      <w:pPr>
        <w:pStyle w:val="ConsPlusNormal"/>
        <w:ind w:firstLine="540"/>
        <w:jc w:val="both"/>
      </w:pPr>
    </w:p>
    <w:p w14:paraId="0A6372A5" w14:textId="77777777" w:rsidR="00B0052E" w:rsidRDefault="00B0052E">
      <w:pPr>
        <w:pStyle w:val="ConsPlusNormal"/>
        <w:ind w:firstLine="540"/>
        <w:jc w:val="both"/>
      </w:pPr>
    </w:p>
    <w:p w14:paraId="26DCF8A6" w14:textId="77777777" w:rsidR="00B0052E" w:rsidRDefault="00B0052E">
      <w:pPr>
        <w:pStyle w:val="ConsPlusNormal"/>
        <w:ind w:firstLine="540"/>
        <w:jc w:val="both"/>
      </w:pPr>
    </w:p>
    <w:p w14:paraId="3D7B83D3" w14:textId="77777777" w:rsidR="00B0052E" w:rsidRDefault="00B0052E">
      <w:pPr>
        <w:pStyle w:val="ConsPlusNormal"/>
        <w:ind w:firstLine="540"/>
        <w:jc w:val="both"/>
      </w:pPr>
    </w:p>
    <w:p w14:paraId="45D6B14F" w14:textId="77777777" w:rsidR="00B0052E" w:rsidRDefault="00B0052E">
      <w:pPr>
        <w:pStyle w:val="ConsPlusNormal"/>
        <w:ind w:firstLine="540"/>
        <w:jc w:val="both"/>
      </w:pPr>
    </w:p>
    <w:p w14:paraId="0288A808" w14:textId="77777777" w:rsidR="00B0052E" w:rsidRDefault="00B0052E">
      <w:pPr>
        <w:pStyle w:val="ConsPlusNormal"/>
        <w:ind w:firstLine="540"/>
        <w:jc w:val="both"/>
      </w:pPr>
    </w:p>
    <w:p w14:paraId="3A99E084" w14:textId="77777777" w:rsidR="00B0052E" w:rsidRDefault="00B0052E">
      <w:pPr>
        <w:pStyle w:val="ConsPlusNormal"/>
        <w:ind w:firstLine="540"/>
        <w:jc w:val="both"/>
      </w:pPr>
    </w:p>
    <w:p w14:paraId="09480F80" w14:textId="77777777" w:rsidR="00B0052E" w:rsidRDefault="00B0052E">
      <w:pPr>
        <w:pStyle w:val="ConsPlusNormal"/>
        <w:ind w:firstLine="540"/>
        <w:jc w:val="both"/>
      </w:pPr>
    </w:p>
    <w:p w14:paraId="61B0CB83" w14:textId="77777777" w:rsidR="00B0052E" w:rsidRDefault="00B0052E">
      <w:pPr>
        <w:pStyle w:val="ConsPlusNormal"/>
        <w:ind w:firstLine="540"/>
        <w:jc w:val="both"/>
      </w:pPr>
    </w:p>
    <w:p w14:paraId="7A47182F" w14:textId="77777777" w:rsidR="00B0052E" w:rsidRDefault="00B0052E">
      <w:pPr>
        <w:pStyle w:val="ConsPlusNormal"/>
        <w:ind w:firstLine="540"/>
        <w:jc w:val="both"/>
      </w:pPr>
    </w:p>
    <w:p w14:paraId="52D5DDBE" w14:textId="77777777" w:rsidR="00B0052E" w:rsidRDefault="00B0052E">
      <w:pPr>
        <w:pStyle w:val="ConsPlusNormal"/>
        <w:ind w:firstLine="540"/>
        <w:jc w:val="both"/>
      </w:pPr>
    </w:p>
    <w:p w14:paraId="6C6D5F15" w14:textId="77777777" w:rsidR="00B0052E" w:rsidRDefault="00B0052E">
      <w:pPr>
        <w:pStyle w:val="ConsPlusNormal"/>
        <w:ind w:firstLine="540"/>
        <w:jc w:val="both"/>
      </w:pPr>
    </w:p>
    <w:p w14:paraId="06149EF6" w14:textId="77777777" w:rsidR="00B0052E" w:rsidRDefault="00B0052E">
      <w:pPr>
        <w:pStyle w:val="ConsPlusNormal"/>
        <w:ind w:firstLine="540"/>
        <w:jc w:val="both"/>
      </w:pPr>
    </w:p>
    <w:p w14:paraId="6022FABD" w14:textId="77777777" w:rsidR="00B0052E" w:rsidRDefault="00B0052E">
      <w:pPr>
        <w:pStyle w:val="ConsPlusNormal"/>
        <w:ind w:firstLine="540"/>
        <w:jc w:val="both"/>
      </w:pPr>
    </w:p>
    <w:p w14:paraId="38FA076B" w14:textId="77777777" w:rsidR="00B0052E" w:rsidRDefault="00B0052E">
      <w:pPr>
        <w:pStyle w:val="ConsPlusNormal"/>
        <w:ind w:firstLine="540"/>
        <w:jc w:val="both"/>
      </w:pPr>
    </w:p>
    <w:p w14:paraId="6AFB56C8" w14:textId="77777777" w:rsidR="00B0052E" w:rsidRDefault="00B0052E">
      <w:pPr>
        <w:pStyle w:val="ConsPlusNormal"/>
        <w:jc w:val="right"/>
        <w:outlineLvl w:val="0"/>
      </w:pPr>
      <w:r>
        <w:lastRenderedPageBreak/>
        <w:t>Утверждено</w:t>
      </w:r>
    </w:p>
    <w:p w14:paraId="473D185D" w14:textId="77777777" w:rsidR="00B0052E" w:rsidRDefault="00B0052E">
      <w:pPr>
        <w:pStyle w:val="ConsPlusNormal"/>
        <w:jc w:val="right"/>
      </w:pPr>
      <w:r>
        <w:t>постановлением</w:t>
      </w:r>
    </w:p>
    <w:p w14:paraId="0DDC7C3C" w14:textId="77777777" w:rsidR="00B0052E" w:rsidRDefault="00B0052E">
      <w:pPr>
        <w:pStyle w:val="ConsPlusNormal"/>
        <w:jc w:val="right"/>
      </w:pPr>
      <w:r>
        <w:t>Правительства области</w:t>
      </w:r>
    </w:p>
    <w:p w14:paraId="5E96B21B" w14:textId="77777777" w:rsidR="00B0052E" w:rsidRDefault="00B0052E">
      <w:pPr>
        <w:pStyle w:val="ConsPlusNormal"/>
        <w:jc w:val="right"/>
      </w:pPr>
      <w:r>
        <w:t>от 13 октября 2010 г. N 73/504</w:t>
      </w:r>
    </w:p>
    <w:p w14:paraId="563BAB5F" w14:textId="77777777" w:rsidR="00B0052E" w:rsidRDefault="00B0052E">
      <w:pPr>
        <w:pStyle w:val="ConsPlusNormal"/>
        <w:jc w:val="center"/>
      </w:pPr>
    </w:p>
    <w:p w14:paraId="4A2A3520" w14:textId="77777777" w:rsidR="00B0052E" w:rsidRDefault="00B0052E">
      <w:pPr>
        <w:pStyle w:val="ConsPlusTitle"/>
        <w:jc w:val="center"/>
      </w:pPr>
      <w:bookmarkStart w:id="0" w:name="Par35"/>
      <w:bookmarkEnd w:id="0"/>
      <w:r>
        <w:t>ПОЛОЖЕНИЕ</w:t>
      </w:r>
    </w:p>
    <w:p w14:paraId="5044EFC1" w14:textId="77777777" w:rsidR="00B0052E" w:rsidRDefault="00B0052E">
      <w:pPr>
        <w:pStyle w:val="ConsPlusTitle"/>
        <w:jc w:val="center"/>
      </w:pPr>
      <w:r>
        <w:t>О ПОРЯДКЕ ВЕДЕНИЯ РЕГИОНАЛЬНОГО КАДАСТРА ОТХОДОВ</w:t>
      </w:r>
    </w:p>
    <w:p w14:paraId="7FAEA4DD" w14:textId="77777777" w:rsidR="00B0052E" w:rsidRDefault="00B0052E">
      <w:pPr>
        <w:pStyle w:val="ConsPlusTitle"/>
        <w:jc w:val="center"/>
      </w:pPr>
      <w:r>
        <w:t>ПРОИЗВОДСТВА И ПОТРЕБЛЕНИЯ НА ТЕРРИТОРИИ КИРОВСКОЙ ОБЛАСТИ</w:t>
      </w:r>
    </w:p>
    <w:p w14:paraId="69F7A5BF" w14:textId="77777777" w:rsidR="00B0052E" w:rsidRDefault="00B0052E">
      <w:pPr>
        <w:pStyle w:val="ConsPlusNormal"/>
        <w:rPr>
          <w:sz w:val="24"/>
          <w:szCs w:val="24"/>
        </w:rPr>
      </w:pPr>
    </w:p>
    <w:p w14:paraId="2490D0B1" w14:textId="77777777" w:rsidR="00B0052E" w:rsidRDefault="00B0052E">
      <w:pPr>
        <w:pStyle w:val="ConsPlusNormal"/>
        <w:jc w:val="center"/>
      </w:pPr>
    </w:p>
    <w:p w14:paraId="62A2D889" w14:textId="77777777" w:rsidR="00B0052E" w:rsidRDefault="00B0052E">
      <w:pPr>
        <w:pStyle w:val="ConsPlusTitle"/>
        <w:jc w:val="center"/>
        <w:outlineLvl w:val="1"/>
      </w:pPr>
      <w:r>
        <w:t>1. Общие положения</w:t>
      </w:r>
    </w:p>
    <w:p w14:paraId="1C59EF7D" w14:textId="77777777" w:rsidR="00B0052E" w:rsidRDefault="00B0052E">
      <w:pPr>
        <w:pStyle w:val="ConsPlusNormal"/>
        <w:ind w:firstLine="540"/>
        <w:jc w:val="both"/>
      </w:pPr>
    </w:p>
    <w:p w14:paraId="41456195" w14:textId="77777777" w:rsidR="00B0052E" w:rsidRDefault="00B0052E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30.09.2011 N 792 "Об утверждении Порядка ведения государственного кадастра отходов", </w:t>
      </w:r>
      <w:hyperlink r:id="rId13" w:history="1">
        <w:r>
          <w:rPr>
            <w:color w:val="0000FF"/>
          </w:rPr>
          <w:t>Законом</w:t>
        </w:r>
      </w:hyperlink>
      <w:r>
        <w:t xml:space="preserve"> Кировской области от 06.06.2007 N 131-ЗО "Об отходах производства и потребления в Кировской области" и иными нормативными правовыми актами Российской Федерации и Кировской области.</w:t>
      </w:r>
    </w:p>
    <w:p w14:paraId="1DBD5C6F" w14:textId="77777777" w:rsidR="00B0052E" w:rsidRDefault="00B0052E">
      <w:pPr>
        <w:pStyle w:val="ConsPlusNormal"/>
        <w:jc w:val="both"/>
      </w:pPr>
      <w:r>
        <w:t xml:space="preserve">(п. 1.1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14:paraId="048FD6DC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1.2.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18.05.2012 N 152/264.</w:t>
      </w:r>
    </w:p>
    <w:p w14:paraId="1D3262CE" w14:textId="77777777" w:rsidR="00B0052E" w:rsidRDefault="00B0052E">
      <w:pPr>
        <w:pStyle w:val="ConsPlusNormal"/>
        <w:spacing w:before="200"/>
        <w:ind w:firstLine="540"/>
        <w:jc w:val="both"/>
      </w:pPr>
      <w:r>
        <w:t>1.3. Положение определяет содержание и принципы формирования регионального кадастра отходов, а также порядок его ведения. Сведения, содержащиеся в региональном кадастре отходов, служат основанием для принятия управленческих, хозяйственных и иных решений в области обращения с отходами производства и потребления на территории Кировской области.</w:t>
      </w:r>
    </w:p>
    <w:p w14:paraId="31054B1C" w14:textId="77777777" w:rsidR="00B0052E" w:rsidRDefault="00B0052E">
      <w:pPr>
        <w:pStyle w:val="ConsPlusNormal"/>
        <w:spacing w:before="200"/>
        <w:ind w:firstLine="540"/>
        <w:jc w:val="both"/>
      </w:pPr>
      <w:r>
        <w:t>1.4. Ведение регионального кадастра отходов осуществляется в соответствии со следующими принципами:</w:t>
      </w:r>
    </w:p>
    <w:p w14:paraId="331F3595" w14:textId="77777777" w:rsidR="00B0052E" w:rsidRDefault="00B0052E">
      <w:pPr>
        <w:pStyle w:val="ConsPlusNormal"/>
        <w:spacing w:before="200"/>
        <w:ind w:firstLine="540"/>
        <w:jc w:val="both"/>
      </w:pPr>
      <w:r>
        <w:t>соответствие требованиям федерального законодательства и иным, в том числе ведомственным, нормативным документам уполномоченного федерального органа исполнительной власти в области обращения с отходами производства и потребления;</w:t>
      </w:r>
    </w:p>
    <w:p w14:paraId="4F5768C0" w14:textId="77777777" w:rsidR="00B0052E" w:rsidRDefault="00B0052E">
      <w:pPr>
        <w:pStyle w:val="ConsPlusNormal"/>
        <w:spacing w:before="200"/>
        <w:ind w:firstLine="540"/>
        <w:jc w:val="both"/>
      </w:pPr>
      <w:r>
        <w:t>сопоставимость и совместимость сведений федерального кадастра отходов и регионального кадастра отходов;</w:t>
      </w:r>
    </w:p>
    <w:p w14:paraId="675A5C7F" w14:textId="77777777" w:rsidR="00B0052E" w:rsidRDefault="00B0052E">
      <w:pPr>
        <w:pStyle w:val="ConsPlusNormal"/>
        <w:spacing w:before="200"/>
        <w:ind w:firstLine="540"/>
        <w:jc w:val="both"/>
      </w:pPr>
      <w:r>
        <w:t>открытость сведений регионального кадастра отходов.</w:t>
      </w:r>
    </w:p>
    <w:p w14:paraId="109B70AC" w14:textId="77777777" w:rsidR="00B0052E" w:rsidRDefault="00B0052E">
      <w:pPr>
        <w:pStyle w:val="ConsPlusNormal"/>
        <w:spacing w:before="200"/>
        <w:ind w:firstLine="540"/>
        <w:jc w:val="both"/>
      </w:pPr>
      <w:r>
        <w:t>1.5. При ведении регионального кадастра отходов решаются следующие задачи:</w:t>
      </w:r>
    </w:p>
    <w:p w14:paraId="363E259D" w14:textId="77777777" w:rsidR="00B0052E" w:rsidRDefault="00B0052E">
      <w:pPr>
        <w:pStyle w:val="ConsPlusNormal"/>
        <w:spacing w:before="200"/>
        <w:ind w:firstLine="540"/>
        <w:jc w:val="both"/>
      </w:pPr>
      <w:r>
        <w:t>сбор, накопление и систематизация данных в области обращения с отходами производства и потребления на территории Кировской области;</w:t>
      </w:r>
    </w:p>
    <w:p w14:paraId="0935DB8B" w14:textId="77777777" w:rsidR="00B0052E" w:rsidRDefault="00B0052E">
      <w:pPr>
        <w:pStyle w:val="ConsPlusNormal"/>
        <w:spacing w:before="200"/>
        <w:ind w:firstLine="540"/>
        <w:jc w:val="both"/>
      </w:pPr>
      <w:r>
        <w:t>оценка и анализ состояния в области обращения с отходами производства и потребления;</w:t>
      </w:r>
    </w:p>
    <w:p w14:paraId="72341F5C" w14:textId="77777777" w:rsidR="00B0052E" w:rsidRDefault="00B0052E">
      <w:pPr>
        <w:pStyle w:val="ConsPlusNormal"/>
        <w:spacing w:before="200"/>
        <w:ind w:firstLine="540"/>
        <w:jc w:val="both"/>
      </w:pPr>
      <w:r>
        <w:t>выявление закономерностей в области обращения с отходами производства и потребления для разработки природоохранных мероприятий и принятия управленческих решений;</w:t>
      </w:r>
    </w:p>
    <w:p w14:paraId="54A411A5" w14:textId="77777777" w:rsidR="00B0052E" w:rsidRDefault="00B0052E">
      <w:pPr>
        <w:pStyle w:val="ConsPlusNormal"/>
        <w:spacing w:before="200"/>
        <w:ind w:firstLine="540"/>
        <w:jc w:val="both"/>
      </w:pPr>
      <w:r>
        <w:t>оценка эффективности управления в области обращения с отходами производства и потребления;</w:t>
      </w:r>
    </w:p>
    <w:p w14:paraId="3545BF48" w14:textId="77777777" w:rsidR="00B0052E" w:rsidRDefault="00B0052E">
      <w:pPr>
        <w:pStyle w:val="ConsPlusNormal"/>
        <w:spacing w:before="200"/>
        <w:ind w:firstLine="540"/>
        <w:jc w:val="both"/>
      </w:pPr>
      <w:r>
        <w:t>обеспечение информацией в области обращения с отходами производства и потребления органов государственной власти, органов местного самоуправления, заинтересованных юридических и физических лиц;</w:t>
      </w:r>
    </w:p>
    <w:p w14:paraId="4FC80CEA" w14:textId="77777777" w:rsidR="00B0052E" w:rsidRDefault="00B0052E">
      <w:pPr>
        <w:pStyle w:val="ConsPlusNormal"/>
        <w:spacing w:before="200"/>
        <w:ind w:firstLine="540"/>
        <w:jc w:val="both"/>
      </w:pPr>
      <w:r>
        <w:t>обработка сведений, содержащихся в нормативах образования отходов и лимитов на их размещение при их установлении применительно к хозяйственной и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контролю (надзору);</w:t>
      </w:r>
    </w:p>
    <w:p w14:paraId="48A44C17" w14:textId="77777777" w:rsidR="00B0052E" w:rsidRDefault="00B0052E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81/28;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24.02.2022 N 74-П)</w:t>
      </w:r>
    </w:p>
    <w:p w14:paraId="6207FB73" w14:textId="77777777" w:rsidR="00B0052E" w:rsidRDefault="00B0052E">
      <w:pPr>
        <w:pStyle w:val="ConsPlusNormal"/>
        <w:spacing w:before="200"/>
        <w:ind w:firstLine="540"/>
        <w:jc w:val="both"/>
      </w:pPr>
      <w:r>
        <w:lastRenderedPageBreak/>
        <w:t>обработка технического отчета по обращению с отходами, предоставляемого в уведомительном порядке юридическими лицами и индивидуальными предпринимателями в целях подтверждения установленных нормативов образования отходов и лимитов на их размещение;</w:t>
      </w:r>
    </w:p>
    <w:p w14:paraId="67465699" w14:textId="77777777" w:rsidR="00B0052E" w:rsidRDefault="00B0052E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14:paraId="10751409" w14:textId="77777777" w:rsidR="00B0052E" w:rsidRDefault="00B0052E">
      <w:pPr>
        <w:pStyle w:val="ConsPlusNormal"/>
        <w:spacing w:before="200"/>
        <w:ind w:firstLine="540"/>
        <w:jc w:val="both"/>
      </w:pPr>
      <w:r>
        <w:t>обработка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иной деятельности которых образуются отходы на объектах, подлежащих региональному государственному экологическому контролю (надзору).</w:t>
      </w:r>
    </w:p>
    <w:p w14:paraId="768E58AF" w14:textId="77777777" w:rsidR="00B0052E" w:rsidRDefault="00B0052E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24.02.2022 N 74-П)</w:t>
      </w:r>
    </w:p>
    <w:p w14:paraId="4DED3359" w14:textId="77777777" w:rsidR="00B0052E" w:rsidRDefault="00B0052E">
      <w:pPr>
        <w:pStyle w:val="ConsPlusNormal"/>
        <w:ind w:firstLine="540"/>
        <w:jc w:val="both"/>
      </w:pPr>
    </w:p>
    <w:p w14:paraId="1FD7CE40" w14:textId="77777777" w:rsidR="00B0052E" w:rsidRDefault="00B0052E">
      <w:pPr>
        <w:pStyle w:val="ConsPlusTitle"/>
        <w:jc w:val="center"/>
        <w:outlineLvl w:val="1"/>
      </w:pPr>
      <w:r>
        <w:t>2. Основные понятия</w:t>
      </w:r>
    </w:p>
    <w:p w14:paraId="35103CD3" w14:textId="77777777" w:rsidR="00B0052E" w:rsidRDefault="00B0052E">
      <w:pPr>
        <w:pStyle w:val="ConsPlusNormal"/>
        <w:ind w:firstLine="540"/>
        <w:jc w:val="both"/>
      </w:pPr>
    </w:p>
    <w:p w14:paraId="4AFA40BF" w14:textId="77777777" w:rsidR="00B0052E" w:rsidRDefault="00B0052E">
      <w:pPr>
        <w:pStyle w:val="ConsPlusNormal"/>
        <w:ind w:firstLine="540"/>
        <w:jc w:val="both"/>
      </w:pPr>
      <w:r>
        <w:t>Региональный кадастр отходов - официальный документ, представляющий собой систематизированный свод регулярно обновляемых сведений, необходимых для управления в области обращения с отходами производства и потребления.</w:t>
      </w:r>
    </w:p>
    <w:p w14:paraId="7D92ADE8" w14:textId="77777777" w:rsidR="00B0052E" w:rsidRDefault="00B0052E">
      <w:pPr>
        <w:pStyle w:val="ConsPlusNormal"/>
        <w:spacing w:before="200"/>
        <w:ind w:firstLine="540"/>
        <w:jc w:val="both"/>
      </w:pPr>
      <w:r>
        <w:t>Региональный кадастр отходов состоит из четырех самостоятельных разделов: "Классификационный каталог отходов", "Реестр объектов размещения отходов", "Банк данных отходов" и "Банк данных о технологиях", - каждый из которых представляет свод специализированных сведений.</w:t>
      </w:r>
    </w:p>
    <w:p w14:paraId="7F26AB44" w14:textId="77777777" w:rsidR="00B0052E" w:rsidRDefault="00B0052E">
      <w:pPr>
        <w:pStyle w:val="ConsPlusNormal"/>
        <w:spacing w:before="200"/>
        <w:ind w:firstLine="540"/>
        <w:jc w:val="both"/>
      </w:pPr>
      <w:r>
        <w:t>Классификационный каталог отходов - свод систематизированных сведений по составу и свойствам отходов производства и потребления, их происхождению и классу опасности. Классификационный каталог отходов представляет собой перечень отходов, образующихся на территории Кировской области.</w:t>
      </w:r>
    </w:p>
    <w:p w14:paraId="09855800" w14:textId="77777777" w:rsidR="00B0052E" w:rsidRDefault="00B0052E">
      <w:pPr>
        <w:pStyle w:val="ConsPlusNormal"/>
        <w:spacing w:before="200"/>
        <w:ind w:firstLine="540"/>
        <w:jc w:val="both"/>
      </w:pPr>
      <w:r>
        <w:t>Реестр объектов размещения отходов - свод систематизированных сведений по условиям и конкретным объектам размещения отходов производства и потребления на территории Кировской области.</w:t>
      </w:r>
    </w:p>
    <w:p w14:paraId="5B8DBB0F" w14:textId="77777777" w:rsidR="00B0052E" w:rsidRDefault="00B0052E">
      <w:pPr>
        <w:pStyle w:val="ConsPlusNormal"/>
        <w:spacing w:before="200"/>
        <w:ind w:firstLine="540"/>
        <w:jc w:val="both"/>
      </w:pPr>
      <w:r>
        <w:t>Банк данных отходов - свод систематизированных документированных сведений по отходам, получаемых в результате ведения учета видов отходов, с которыми обращаются на территории Кировской области, и учета количественных данных об обращении с этими видами отходов.</w:t>
      </w:r>
    </w:p>
    <w:p w14:paraId="674E1E17" w14:textId="77777777" w:rsidR="00B0052E" w:rsidRDefault="00B0052E">
      <w:pPr>
        <w:pStyle w:val="ConsPlusNormal"/>
        <w:spacing w:before="200"/>
        <w:ind w:firstLine="540"/>
        <w:jc w:val="both"/>
      </w:pPr>
      <w:r>
        <w:t>Банк данных о технологиях использования и обезвреживания отходов - свод систематизированных документированных сведений об имеющихся на территории Кировской области технологиях использования и обезвреживания отходов и объектах использования и обезвреживания конкретных видов отходов производства и потребления.</w:t>
      </w:r>
    </w:p>
    <w:p w14:paraId="3AE54AEC" w14:textId="77777777" w:rsidR="00B0052E" w:rsidRDefault="00B0052E">
      <w:pPr>
        <w:pStyle w:val="ConsPlusNormal"/>
        <w:ind w:firstLine="540"/>
        <w:jc w:val="both"/>
      </w:pPr>
    </w:p>
    <w:p w14:paraId="09780F29" w14:textId="77777777" w:rsidR="00B0052E" w:rsidRDefault="00B0052E">
      <w:pPr>
        <w:pStyle w:val="ConsPlusTitle"/>
        <w:jc w:val="center"/>
        <w:outlineLvl w:val="1"/>
      </w:pPr>
      <w:r>
        <w:t>3. Организация работ по ведению</w:t>
      </w:r>
    </w:p>
    <w:p w14:paraId="5DEA600D" w14:textId="77777777" w:rsidR="00B0052E" w:rsidRDefault="00B0052E">
      <w:pPr>
        <w:pStyle w:val="ConsPlusTitle"/>
        <w:jc w:val="center"/>
      </w:pPr>
      <w:r>
        <w:t>регионального кадастра отходов</w:t>
      </w:r>
    </w:p>
    <w:p w14:paraId="0373A97E" w14:textId="77777777" w:rsidR="00B0052E" w:rsidRDefault="00B0052E">
      <w:pPr>
        <w:pStyle w:val="ConsPlusNormal"/>
        <w:ind w:firstLine="540"/>
        <w:jc w:val="both"/>
      </w:pPr>
    </w:p>
    <w:p w14:paraId="073A074A" w14:textId="77777777" w:rsidR="00B0052E" w:rsidRDefault="00B0052E">
      <w:pPr>
        <w:pStyle w:val="ConsPlusNormal"/>
        <w:ind w:firstLine="540"/>
        <w:jc w:val="both"/>
      </w:pPr>
      <w:r>
        <w:t>3.1. Организация работ и ведение регионального кадастра отходов возлагается на уполномоченный орган Правительства Кировской области в сфере охраны окружающей среды.</w:t>
      </w:r>
    </w:p>
    <w:p w14:paraId="5836646B" w14:textId="77777777" w:rsidR="00B0052E" w:rsidRDefault="00B0052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39B7421A" w14:textId="77777777" w:rsidR="00B0052E" w:rsidRDefault="00B0052E">
      <w:pPr>
        <w:pStyle w:val="ConsPlusNormal"/>
        <w:spacing w:before="200"/>
        <w:ind w:firstLine="540"/>
        <w:jc w:val="both"/>
      </w:pPr>
      <w:r>
        <w:t>3.2. Уполномоченный орган Правительства Кировской области в сфере охраны окружающей среды:</w:t>
      </w:r>
    </w:p>
    <w:p w14:paraId="466FA222" w14:textId="77777777" w:rsidR="00B0052E" w:rsidRDefault="00B0052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43ABBF27" w14:textId="77777777" w:rsidR="00B0052E" w:rsidRDefault="00B0052E">
      <w:pPr>
        <w:pStyle w:val="ConsPlusNormal"/>
        <w:spacing w:before="200"/>
        <w:ind w:firstLine="540"/>
        <w:jc w:val="both"/>
      </w:pPr>
      <w:r>
        <w:t>осуществляет подготовку нормативно-методического и информационного обеспечения ведения регионального кадастра отходов;</w:t>
      </w:r>
    </w:p>
    <w:p w14:paraId="2ED11BFA" w14:textId="77777777" w:rsidR="00B0052E" w:rsidRDefault="00B0052E">
      <w:pPr>
        <w:pStyle w:val="ConsPlusNormal"/>
        <w:spacing w:before="200"/>
        <w:ind w:firstLine="540"/>
        <w:jc w:val="both"/>
      </w:pPr>
      <w:r>
        <w:t>обеспечивает ведение регионального кадастра отходов;</w:t>
      </w:r>
    </w:p>
    <w:p w14:paraId="272B135F" w14:textId="77777777" w:rsidR="00B0052E" w:rsidRDefault="00B0052E">
      <w:pPr>
        <w:pStyle w:val="ConsPlusNormal"/>
        <w:spacing w:before="200"/>
        <w:ind w:firstLine="540"/>
        <w:jc w:val="both"/>
      </w:pPr>
      <w:r>
        <w:t>определяет порядок представления информации из регионального кадастра отходов;</w:t>
      </w:r>
    </w:p>
    <w:p w14:paraId="3A92FD47" w14:textId="77777777" w:rsidR="00B0052E" w:rsidRDefault="00B0052E">
      <w:pPr>
        <w:pStyle w:val="ConsPlusNormal"/>
        <w:spacing w:before="200"/>
        <w:ind w:firstLine="540"/>
        <w:jc w:val="both"/>
      </w:pPr>
      <w:r>
        <w:t>формирует ежегодные отчеты об обращении с отходами производства и потребления на территории Кировской области и размещает их на официальном сайте министерства охраны окружающей среды Кировской области (</w:t>
      </w:r>
      <w:hyperlink r:id="rId23" w:history="1">
        <w:r>
          <w:rPr>
            <w:color w:val="0000FF"/>
          </w:rPr>
          <w:t>www.priroda.kirovreg.ru</w:t>
        </w:r>
      </w:hyperlink>
      <w:r>
        <w:t>);</w:t>
      </w:r>
    </w:p>
    <w:p w14:paraId="340B577F" w14:textId="77777777" w:rsidR="00B0052E" w:rsidRDefault="00B0052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322880A6" w14:textId="77777777" w:rsidR="00B0052E" w:rsidRDefault="00B0052E">
      <w:pPr>
        <w:pStyle w:val="ConsPlusNormal"/>
        <w:spacing w:before="200"/>
        <w:ind w:firstLine="540"/>
        <w:jc w:val="both"/>
      </w:pPr>
      <w:r>
        <w:lastRenderedPageBreak/>
        <w:t>представляет необходимую кадастровую информацию органам государственной власти, органам местного самоуправления, заинтересованным юридическим и физическим лицам.</w:t>
      </w:r>
    </w:p>
    <w:p w14:paraId="56DC2E27" w14:textId="77777777" w:rsidR="00B0052E" w:rsidRDefault="00B0052E">
      <w:pPr>
        <w:pStyle w:val="ConsPlusNormal"/>
        <w:spacing w:before="200"/>
        <w:ind w:firstLine="540"/>
        <w:jc w:val="both"/>
      </w:pPr>
      <w:r>
        <w:t>3.3. Источниками сведений, включаемых в региональный кадастр отходов, являются:</w:t>
      </w:r>
    </w:p>
    <w:p w14:paraId="57E383CE" w14:textId="77777777" w:rsidR="00B0052E" w:rsidRDefault="00B0052E">
      <w:pPr>
        <w:pStyle w:val="ConsPlusNormal"/>
        <w:spacing w:before="200"/>
        <w:ind w:firstLine="540"/>
        <w:jc w:val="both"/>
      </w:pPr>
      <w:r>
        <w:t>документированная информация по обращению с отходами, представляемая в установленном порядке в уполномоченный орган Правительства Кировской области в сфере охраны окружающей среды и в уполномоченный федеральный орган исполнительной власти в области обращения с отходами производства и потребления в процессе исполнения ими установленных полномочий в области регулирования обращения с отходами;</w:t>
      </w:r>
    </w:p>
    <w:p w14:paraId="4E44566B" w14:textId="77777777" w:rsidR="00B0052E" w:rsidRDefault="00B0052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2EB425E2" w14:textId="77777777" w:rsidR="00B0052E" w:rsidRDefault="00B0052E">
      <w:pPr>
        <w:pStyle w:val="ConsPlusNormal"/>
        <w:spacing w:before="200"/>
        <w:ind w:firstLine="540"/>
        <w:jc w:val="both"/>
      </w:pPr>
      <w:r>
        <w:t>документированная информация, формируемая организациями, осуществляющими специальные исследования и обследования на территории Кировской области с целью получения дополнительной информации по обращению с отходами;</w:t>
      </w:r>
    </w:p>
    <w:p w14:paraId="501E0EDD" w14:textId="77777777" w:rsidR="00B0052E" w:rsidRDefault="00B0052E">
      <w:pPr>
        <w:pStyle w:val="ConsPlusNormal"/>
        <w:spacing w:before="200"/>
        <w:ind w:firstLine="540"/>
        <w:jc w:val="both"/>
      </w:pPr>
      <w:r>
        <w:t>информационные ресурсы, формируемые органами государственного надзора в рамках реализации своих полномочий.</w:t>
      </w:r>
    </w:p>
    <w:p w14:paraId="2C2D243B" w14:textId="77777777" w:rsidR="00B0052E" w:rsidRDefault="00B0052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18.05.2012 N 152/264)</w:t>
      </w:r>
    </w:p>
    <w:p w14:paraId="5AD3AD25" w14:textId="77777777" w:rsidR="00B0052E" w:rsidRDefault="00B0052E">
      <w:pPr>
        <w:pStyle w:val="ConsPlusNormal"/>
        <w:spacing w:before="200"/>
        <w:ind w:firstLine="540"/>
        <w:jc w:val="both"/>
      </w:pPr>
      <w:r>
        <w:t>3.4. Информация, содержащаяся в региональном кадастре отходов, находится на хранении в уполномоченном органе Правительства Кировской области в сфере охраны окружающей среды и представляется в соответствии с установленным порядком.</w:t>
      </w:r>
    </w:p>
    <w:p w14:paraId="05A649C0" w14:textId="77777777" w:rsidR="00B0052E" w:rsidRDefault="00B0052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5767EE0A" w14:textId="77777777" w:rsidR="00B0052E" w:rsidRDefault="00B0052E">
      <w:pPr>
        <w:pStyle w:val="ConsPlusNormal"/>
        <w:spacing w:before="200"/>
        <w:ind w:firstLine="540"/>
        <w:jc w:val="both"/>
      </w:pPr>
      <w:r>
        <w:t>3.5. Органы исполнительной власти Кировской области, органы местного самоуправления, располагающие необходимыми сведениями для составления и ведения регионального кадастра отходов, представляют их по запросам уполномоченного органа Правительства Кировской области в сфере охраны окружающей среды.</w:t>
      </w:r>
    </w:p>
    <w:p w14:paraId="4923E4AD" w14:textId="77777777" w:rsidR="00B0052E" w:rsidRDefault="00B0052E">
      <w:pPr>
        <w:pStyle w:val="ConsPlusNormal"/>
        <w:spacing w:before="200"/>
        <w:ind w:firstLine="540"/>
        <w:jc w:val="both"/>
      </w:pPr>
      <w:r>
        <w:t>Юридические лица и индивидуальные предприниматели, в процессе хозяйственной и (или) иной деятельности которых образуются отходы, представляют в уполномоченный орган Правительства Кировской области в сфере охраны окружающей среды информацию по форме, размещенной на официальном сайте министерства охраны окружающей среды Кировской области (</w:t>
      </w:r>
      <w:hyperlink r:id="rId28" w:history="1">
        <w:r>
          <w:rPr>
            <w:color w:val="0000FF"/>
          </w:rPr>
          <w:t>www.priroda.kirovreg.ru</w:t>
        </w:r>
      </w:hyperlink>
      <w:r>
        <w:t>), ежегодно, в срок до 1 марта года, следующего за отчетным периодом.</w:t>
      </w:r>
    </w:p>
    <w:p w14:paraId="0108A209" w14:textId="77777777" w:rsidR="00B0052E" w:rsidRDefault="00B0052E">
      <w:pPr>
        <w:pStyle w:val="ConsPlusNormal"/>
        <w:spacing w:before="200"/>
        <w:ind w:firstLine="540"/>
        <w:jc w:val="both"/>
      </w:pPr>
      <w:r>
        <w:t>Отчетный период составляет 1 календарный год.</w:t>
      </w:r>
    </w:p>
    <w:p w14:paraId="433CD6EF" w14:textId="77777777" w:rsidR="00B0052E" w:rsidRDefault="00B0052E">
      <w:pPr>
        <w:pStyle w:val="ConsPlusNormal"/>
        <w:jc w:val="both"/>
      </w:pPr>
      <w:r>
        <w:t xml:space="preserve">(п. 3.5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100E7A5A" w14:textId="77777777" w:rsidR="00B0052E" w:rsidRDefault="00B0052E">
      <w:pPr>
        <w:pStyle w:val="ConsPlusNormal"/>
        <w:spacing w:before="200"/>
        <w:ind w:firstLine="540"/>
        <w:jc w:val="both"/>
      </w:pPr>
      <w:r>
        <w:t>3.6. Порядок и условия взаимодействия уполномоченного органа Правительства Кировской области в сфере охраны окружающей среды с уполномоченным федеральным органом исполнительной власти в области обращения с отходами, с исполнительными органами власти Кировской области, органами местного самоуправления в процессе ведения регионального кадастра отходов определяются настоящим Положением и соответствующими соглашениями.</w:t>
      </w:r>
    </w:p>
    <w:p w14:paraId="16788060" w14:textId="77777777" w:rsidR="00B0052E" w:rsidRDefault="00B0052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27E1A6C3" w14:textId="77777777" w:rsidR="00B0052E" w:rsidRDefault="00B0052E">
      <w:pPr>
        <w:pStyle w:val="ConsPlusNormal"/>
        <w:ind w:firstLine="540"/>
        <w:jc w:val="both"/>
      </w:pPr>
    </w:p>
    <w:p w14:paraId="16C7500C" w14:textId="77777777" w:rsidR="00B0052E" w:rsidRDefault="00B0052E">
      <w:pPr>
        <w:pStyle w:val="ConsPlusTitle"/>
        <w:jc w:val="center"/>
        <w:outlineLvl w:val="1"/>
      </w:pPr>
      <w:r>
        <w:t>4. Порядок формирования и ведения разделов</w:t>
      </w:r>
    </w:p>
    <w:p w14:paraId="7756A197" w14:textId="77777777" w:rsidR="00B0052E" w:rsidRDefault="00B0052E">
      <w:pPr>
        <w:pStyle w:val="ConsPlusTitle"/>
        <w:jc w:val="center"/>
      </w:pPr>
      <w:r>
        <w:t>регионального кадастра отходов</w:t>
      </w:r>
    </w:p>
    <w:p w14:paraId="518217C3" w14:textId="77777777" w:rsidR="00B0052E" w:rsidRDefault="00B0052E">
      <w:pPr>
        <w:pStyle w:val="ConsPlusNormal"/>
        <w:ind w:firstLine="540"/>
        <w:jc w:val="both"/>
      </w:pPr>
    </w:p>
    <w:p w14:paraId="06D68210" w14:textId="77777777" w:rsidR="00B0052E" w:rsidRDefault="00B0052E">
      <w:pPr>
        <w:pStyle w:val="ConsPlusNormal"/>
        <w:ind w:firstLine="540"/>
        <w:jc w:val="both"/>
      </w:pPr>
      <w:r>
        <w:t>4.1. Подлежащие внесению в региональный кадастр отходов сведения собираются и обновляются на основе нормативных правовых актов Российской Федерации, Кировской области и муниципальных правовых актов, на базе инвентаризационных, научно-исследовательских и проектно-изыскательских материалов, результатов специальных обследований, а также иных источников информации, содержащих достоверные сведения об отходах производства и потребления.</w:t>
      </w:r>
    </w:p>
    <w:p w14:paraId="6E485AB4" w14:textId="77777777" w:rsidR="00B0052E" w:rsidRDefault="00B0052E">
      <w:pPr>
        <w:pStyle w:val="ConsPlusNormal"/>
        <w:spacing w:before="200"/>
        <w:ind w:firstLine="540"/>
        <w:jc w:val="both"/>
      </w:pPr>
      <w:r>
        <w:t>4.2. Порядок формирования и ведения классификационного каталога отходов.</w:t>
      </w:r>
    </w:p>
    <w:p w14:paraId="68CCA2C0" w14:textId="77777777" w:rsidR="00B0052E" w:rsidRDefault="00B0052E">
      <w:pPr>
        <w:pStyle w:val="ConsPlusNormal"/>
        <w:spacing w:before="200"/>
        <w:ind w:firstLine="540"/>
        <w:jc w:val="both"/>
      </w:pPr>
      <w:r>
        <w:t>4.2.1. Классификационный каталог отходов содержит сведения о составе и свойствах, опасных свойствах, происхождении и классе опасности отходов, с которыми обращаются на территории Кировской области, а также ограничения и запреты по обращению с этими отходами на территории области.</w:t>
      </w:r>
    </w:p>
    <w:p w14:paraId="0D8C873B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4.2.2. Основой классификационного каталога отходов является Федеральный </w:t>
      </w:r>
      <w:r>
        <w:lastRenderedPageBreak/>
        <w:t xml:space="preserve">классификационный </w:t>
      </w:r>
      <w:hyperlink r:id="rId31" w:history="1">
        <w:r>
          <w:rPr>
            <w:color w:val="0000FF"/>
          </w:rPr>
          <w:t>каталог</w:t>
        </w:r>
      </w:hyperlink>
      <w:r>
        <w:t xml:space="preserve"> отходов (далее - ФККО).</w:t>
      </w:r>
    </w:p>
    <w:p w14:paraId="632C8FFD" w14:textId="77777777" w:rsidR="00B0052E" w:rsidRDefault="00B0052E">
      <w:pPr>
        <w:pStyle w:val="ConsPlusNormal"/>
        <w:spacing w:before="200"/>
        <w:ind w:firstLine="540"/>
        <w:jc w:val="both"/>
      </w:pPr>
      <w:r>
        <w:t>4.2.3. Классификационный каталог отходов состоит из групп отходов с указанием кодов без указания класса опасности отходов, которые подразделяются на виды отходов с обязательным указанием класса опасности отходов в последней цифре 11-разрядного кода.</w:t>
      </w:r>
    </w:p>
    <w:p w14:paraId="3F9CC789" w14:textId="77777777" w:rsidR="00B0052E" w:rsidRDefault="00B0052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14:paraId="7C9F9873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4.2.4. Если в </w:t>
      </w:r>
      <w:hyperlink r:id="rId33" w:history="1">
        <w:r>
          <w:rPr>
            <w:color w:val="0000FF"/>
          </w:rPr>
          <w:t>ФККО</w:t>
        </w:r>
      </w:hyperlink>
      <w:r>
        <w:t xml:space="preserve"> отсутствует позиция с кодом для вида отходов, то класс опасности вида отходов в зависимости от степени негативного воздействия на окружающую среду устанавливается в соответствии с </w:t>
      </w:r>
      <w:hyperlink r:id="rId34" w:history="1">
        <w:r>
          <w:rPr>
            <w:color w:val="0000FF"/>
          </w:rPr>
          <w:t>Критериями</w:t>
        </w:r>
      </w:hyperlink>
      <w:r>
        <w:t xml:space="preserve"> отнесения отходов к классу опасности, утвержденными в установленном порядке.</w:t>
      </w:r>
    </w:p>
    <w:p w14:paraId="11A87123" w14:textId="77777777" w:rsidR="00B0052E" w:rsidRDefault="00B005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4.2.4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14:paraId="0608FAD9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4.2.5. Ведение классификационного каталога отходов осуществляется по прилагаемой </w:t>
      </w:r>
      <w:hyperlink w:anchor="Par229" w:history="1">
        <w:r>
          <w:rPr>
            <w:color w:val="0000FF"/>
          </w:rPr>
          <w:t>форме N 1</w:t>
        </w:r>
      </w:hyperlink>
      <w:r>
        <w:t>.</w:t>
      </w:r>
    </w:p>
    <w:p w14:paraId="218C13FA" w14:textId="77777777" w:rsidR="00B0052E" w:rsidRDefault="00B0052E">
      <w:pPr>
        <w:pStyle w:val="ConsPlusNormal"/>
        <w:spacing w:before="200"/>
        <w:ind w:firstLine="540"/>
        <w:jc w:val="both"/>
      </w:pPr>
      <w:r>
        <w:t>4.2.6. Учету в классификационном каталоге отходов подлежат все виды отходов, за исключением биологических, радиоактивных и медицинских отходов.</w:t>
      </w:r>
    </w:p>
    <w:p w14:paraId="15E719B1" w14:textId="77777777" w:rsidR="00B0052E" w:rsidRDefault="00B0052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14:paraId="5DD153CC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4.2.7. Исключен.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81/28.</w:t>
      </w:r>
    </w:p>
    <w:p w14:paraId="4288914D" w14:textId="77777777" w:rsidR="00B0052E" w:rsidRDefault="00B0052E">
      <w:pPr>
        <w:pStyle w:val="ConsPlusNormal"/>
        <w:spacing w:before="200"/>
        <w:ind w:firstLine="540"/>
        <w:jc w:val="both"/>
      </w:pPr>
      <w:r>
        <w:t>4.2.8. Источником информации для ведения классификационного каталога отходов являются:</w:t>
      </w:r>
    </w:p>
    <w:p w14:paraId="0C3B08CC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 об отходах, полученные органами государственного надзора в рамках реализации своих полномочий;</w:t>
      </w:r>
    </w:p>
    <w:p w14:paraId="4FCD3B12" w14:textId="77777777" w:rsidR="00B0052E" w:rsidRDefault="00B0052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18.05.2012 N 152/264)</w:t>
      </w:r>
    </w:p>
    <w:p w14:paraId="0F600DE3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 о морфологическом составе бытовых отходов и нормах их накопления на территориях районов Кировской области, полученные органом исполнительной власти в сфере охраны окружающей среды и природопользования по запросам от органов местного самоуправления;</w:t>
      </w:r>
    </w:p>
    <w:p w14:paraId="730189F7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 о классах опасности вида отходов в зависимости от степени негативного воздействия на окружающую среду и наименованиях отходов, полученные организациями, осуществляющими специальные исследования и обследования на территории Кировской области с целью получения дополнительной информации по обращению с отходами;</w:t>
      </w:r>
    </w:p>
    <w:p w14:paraId="1D16B408" w14:textId="77777777" w:rsidR="00B0052E" w:rsidRDefault="00B0052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14:paraId="0B054E95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 о составе и свойствах, происхождении и классе опасности отходов, полученные уполномоченным органом Правительства Кировской области в сфере охраны окружающей среды, осуществляющим установление нормативов образования отходов и лимитов на их размещение, прием отчетности об образовании, утилизации, обезвреживании, о размещении отходов.</w:t>
      </w:r>
    </w:p>
    <w:p w14:paraId="65A45C07" w14:textId="77777777" w:rsidR="00B0052E" w:rsidRDefault="00B0052E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14:paraId="6D6B77B2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4.2.9. До утверждения новой редакции </w:t>
      </w:r>
      <w:hyperlink r:id="rId41" w:history="1">
        <w:r>
          <w:rPr>
            <w:color w:val="0000FF"/>
          </w:rPr>
          <w:t>ФККО</w:t>
        </w:r>
      </w:hyperlink>
      <w:r>
        <w:t xml:space="preserve"> виды отходов без указания класса опасности вида отходов в зависимости от степени негативного воздействия на окружающую среду заносятся в региональный кадастр отходов на основе исходных сведений об отходе.</w:t>
      </w:r>
    </w:p>
    <w:p w14:paraId="4EDBCADE" w14:textId="77777777" w:rsidR="00B0052E" w:rsidRDefault="00B0052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14:paraId="6102935E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4.2.10. После принятия нормативного правового акта, утверждающего позицию вида отхода в </w:t>
      </w:r>
      <w:hyperlink r:id="rId43" w:history="1">
        <w:r>
          <w:rPr>
            <w:color w:val="0000FF"/>
          </w:rPr>
          <w:t>ФККО</w:t>
        </w:r>
      </w:hyperlink>
      <w:r>
        <w:t>, вид отхода с присвоенным кодом заносится в региональный кадастр отходов.</w:t>
      </w:r>
    </w:p>
    <w:p w14:paraId="3ADC6C7E" w14:textId="77777777" w:rsidR="00B0052E" w:rsidRDefault="00B0052E">
      <w:pPr>
        <w:pStyle w:val="ConsPlusNormal"/>
        <w:spacing w:before="200"/>
        <w:ind w:firstLine="540"/>
        <w:jc w:val="both"/>
      </w:pPr>
      <w:r>
        <w:t>4.2.11. Уполномоченный орган Правительства Кировской области в сфере охраны окружающей среды организует сбор, обработку информации об отходах, разработку ограничений и запретов на обращение с отходами на территории Кировской области, формирование и актуализацию классификационного каталога отходов.</w:t>
      </w:r>
    </w:p>
    <w:p w14:paraId="353AF477" w14:textId="77777777" w:rsidR="00B0052E" w:rsidRDefault="00B0052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31C15924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4.2.12.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81/28.</w:t>
      </w:r>
    </w:p>
    <w:p w14:paraId="618580BC" w14:textId="77777777" w:rsidR="00B0052E" w:rsidRDefault="00B0052E">
      <w:pPr>
        <w:pStyle w:val="ConsPlusNormal"/>
        <w:spacing w:before="200"/>
        <w:ind w:firstLine="540"/>
        <w:jc w:val="both"/>
      </w:pPr>
      <w:r>
        <w:t>4.2.13. Уполномоченный орган Правительства Кировской области в сфере охраны окружающей среды вносит изменения в классификационный каталог отходов по мере поступления новой информации об отходах.</w:t>
      </w:r>
    </w:p>
    <w:p w14:paraId="59A89126" w14:textId="77777777" w:rsidR="00B0052E" w:rsidRDefault="00B0052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32D54B60" w14:textId="77777777" w:rsidR="00B0052E" w:rsidRDefault="00B0052E">
      <w:pPr>
        <w:pStyle w:val="ConsPlusNormal"/>
        <w:spacing w:before="200"/>
        <w:ind w:firstLine="540"/>
        <w:jc w:val="both"/>
      </w:pPr>
      <w:r>
        <w:lastRenderedPageBreak/>
        <w:t>4.3. Порядок формирования и ведения реестра объектов размещения отходов Кировской области.</w:t>
      </w:r>
    </w:p>
    <w:p w14:paraId="3BB98348" w14:textId="77777777" w:rsidR="00B0052E" w:rsidRDefault="00B0052E">
      <w:pPr>
        <w:pStyle w:val="ConsPlusNormal"/>
        <w:spacing w:before="200"/>
        <w:ind w:firstLine="540"/>
        <w:jc w:val="both"/>
      </w:pPr>
      <w:r>
        <w:t>4.3.1. Реестр объектов размещения отходов Кировской области содержит обобщенные сведения об объектах размещения отходов (о местоположении, целевом функционировании, правовом положении объектов, их состоянии, количестве и качестве размещенных отходов), расположенных на территории области.</w:t>
      </w:r>
    </w:p>
    <w:p w14:paraId="56EE4017" w14:textId="77777777" w:rsidR="00B0052E" w:rsidRDefault="00B0052E">
      <w:pPr>
        <w:pStyle w:val="ConsPlusNormal"/>
        <w:spacing w:before="200"/>
        <w:ind w:firstLine="540"/>
        <w:jc w:val="both"/>
      </w:pPr>
      <w:r>
        <w:t>4.3.2. Реестр объектов размещения отходов Кировской области формируется в результате проведения мероприятий по учету и инвентаризации объектов размещения отходов.</w:t>
      </w:r>
    </w:p>
    <w:p w14:paraId="0D1D9185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4.3.3. Ведение реестра объектов размещения отходов Кировской области осуществляется по прилагаемой </w:t>
      </w:r>
      <w:hyperlink w:anchor="Par260" w:history="1">
        <w:r>
          <w:rPr>
            <w:color w:val="0000FF"/>
          </w:rPr>
          <w:t>форме N 2</w:t>
        </w:r>
      </w:hyperlink>
      <w:r>
        <w:t>.</w:t>
      </w:r>
    </w:p>
    <w:p w14:paraId="426442A7" w14:textId="77777777" w:rsidR="00B0052E" w:rsidRDefault="00B0052E">
      <w:pPr>
        <w:pStyle w:val="ConsPlusNormal"/>
        <w:spacing w:before="200"/>
        <w:ind w:firstLine="540"/>
        <w:jc w:val="both"/>
      </w:pPr>
      <w:r>
        <w:t>4.3.4. Учету в реестре объектов размещения отходов Кировской области подлежат все объекты размещения отходов, расположенные на территории области, включая места хранения отходов, на основании данных инвентаризации объектов размещения отходов:</w:t>
      </w:r>
    </w:p>
    <w:p w14:paraId="1B5DE85F" w14:textId="77777777" w:rsidR="00B0052E" w:rsidRDefault="00B0052E">
      <w:pPr>
        <w:pStyle w:val="ConsPlusNormal"/>
        <w:spacing w:before="200"/>
        <w:ind w:firstLine="540"/>
        <w:jc w:val="both"/>
      </w:pPr>
      <w:r>
        <w:t>действующие объекты размещения отходов, в том числе полигоны для захоронения промышленных и бытовых отходов, шламонакопители и хвостохранилища, отвалы, золоотвалы и т.п., котлованы, карьеры, используемые для захоронения отходов;</w:t>
      </w:r>
    </w:p>
    <w:p w14:paraId="7CA846F8" w14:textId="77777777" w:rsidR="00B0052E" w:rsidRDefault="00B0052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5EB79CB7" w14:textId="77777777" w:rsidR="00B0052E" w:rsidRDefault="00B0052E">
      <w:pPr>
        <w:pStyle w:val="ConsPlusNormal"/>
        <w:spacing w:before="200"/>
        <w:ind w:firstLine="540"/>
        <w:jc w:val="both"/>
      </w:pPr>
      <w:r>
        <w:t>объекты для размещения отходов на длительный срок (более 3 лет), расположенные на территориях предприятий;</w:t>
      </w:r>
    </w:p>
    <w:p w14:paraId="450405CD" w14:textId="77777777" w:rsidR="00B0052E" w:rsidRDefault="00B0052E">
      <w:pPr>
        <w:pStyle w:val="ConsPlusNormal"/>
        <w:spacing w:before="200"/>
        <w:ind w:firstLine="540"/>
        <w:jc w:val="both"/>
      </w:pPr>
      <w:r>
        <w:t>объекты размещения отходов, временно не эксплуатируемые;</w:t>
      </w:r>
    </w:p>
    <w:p w14:paraId="465F63D6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объекты размещения отходов, выведенные из эксплуатации, </w:t>
      </w:r>
      <w:proofErr w:type="spellStart"/>
      <w:r>
        <w:t>нерекультивированные</w:t>
      </w:r>
      <w:proofErr w:type="spellEnd"/>
      <w:r>
        <w:t>;</w:t>
      </w:r>
    </w:p>
    <w:p w14:paraId="5485E4D4" w14:textId="77777777" w:rsidR="00B0052E" w:rsidRDefault="00B0052E">
      <w:pPr>
        <w:pStyle w:val="ConsPlusNormal"/>
        <w:spacing w:before="200"/>
        <w:ind w:firstLine="540"/>
        <w:jc w:val="both"/>
      </w:pPr>
      <w:r>
        <w:t>несанкционированные объекты размещения отходов.</w:t>
      </w:r>
    </w:p>
    <w:p w14:paraId="2FA87BEC" w14:textId="77777777" w:rsidR="00B0052E" w:rsidRDefault="00B0052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6DA6DD94" w14:textId="77777777" w:rsidR="00B0052E" w:rsidRDefault="00B0052E">
      <w:pPr>
        <w:pStyle w:val="ConsPlusNormal"/>
        <w:spacing w:before="200"/>
        <w:ind w:firstLine="540"/>
        <w:jc w:val="both"/>
      </w:pPr>
      <w:r>
        <w:t>4.3.5. Не подлежат инвентаризации и включению в реестр объектов размещения отходов Кировской области:</w:t>
      </w:r>
    </w:p>
    <w:p w14:paraId="358F7698" w14:textId="77777777" w:rsidR="00B0052E" w:rsidRDefault="00B0052E">
      <w:pPr>
        <w:pStyle w:val="ConsPlusNormal"/>
        <w:spacing w:before="200"/>
        <w:ind w:firstLine="540"/>
        <w:jc w:val="both"/>
      </w:pPr>
      <w:r>
        <w:t>специальные объекты размещения радиоактивных и биологических отходов;</w:t>
      </w:r>
    </w:p>
    <w:p w14:paraId="5BC57A90" w14:textId="77777777" w:rsidR="00B0052E" w:rsidRDefault="00B0052E">
      <w:pPr>
        <w:pStyle w:val="ConsPlusNormal"/>
        <w:spacing w:before="200"/>
        <w:ind w:firstLine="540"/>
        <w:jc w:val="both"/>
      </w:pPr>
      <w:r>
        <w:t>кладбища и скотомогильники;</w:t>
      </w:r>
    </w:p>
    <w:p w14:paraId="41FBBBE1" w14:textId="77777777" w:rsidR="00B0052E" w:rsidRDefault="00B0052E">
      <w:pPr>
        <w:pStyle w:val="ConsPlusNormal"/>
        <w:spacing w:before="200"/>
        <w:ind w:firstLine="540"/>
        <w:jc w:val="both"/>
      </w:pPr>
      <w:r>
        <w:t>объекты размещения отходов, выведенные из эксплуатации, рекультивированные или законсервированные в соответствии с установленным порядком по окончании эксплуатации;</w:t>
      </w:r>
    </w:p>
    <w:p w14:paraId="71639135" w14:textId="77777777" w:rsidR="00B0052E" w:rsidRDefault="00B0052E">
      <w:pPr>
        <w:pStyle w:val="ConsPlusNormal"/>
        <w:spacing w:before="200"/>
        <w:ind w:firstLine="540"/>
        <w:jc w:val="both"/>
      </w:pPr>
      <w:r>
        <w:t>объекты захоронения отходов, расположенные на территориях, использование которых для захоронения отходов запрещено законодательством Российской Федерации;</w:t>
      </w:r>
    </w:p>
    <w:p w14:paraId="13C6A2BB" w14:textId="77777777" w:rsidR="00B0052E" w:rsidRDefault="00B0052E">
      <w:pPr>
        <w:pStyle w:val="ConsPlusNormal"/>
        <w:spacing w:before="200"/>
        <w:ind w:firstLine="540"/>
        <w:jc w:val="both"/>
      </w:pPr>
      <w:r>
        <w:t>стихийные несанкционированные места размещения отходов.</w:t>
      </w:r>
    </w:p>
    <w:p w14:paraId="465D98CE" w14:textId="77777777" w:rsidR="00B0052E" w:rsidRDefault="00B0052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0FBBEB82" w14:textId="77777777" w:rsidR="00B0052E" w:rsidRDefault="00B0052E">
      <w:pPr>
        <w:pStyle w:val="ConsPlusNormal"/>
        <w:spacing w:before="200"/>
        <w:ind w:firstLine="540"/>
        <w:jc w:val="both"/>
      </w:pPr>
      <w:r>
        <w:t>4.3.6. Источниками информации для ведения реестра объектов размещения отходов Кировской области являются:</w:t>
      </w:r>
    </w:p>
    <w:p w14:paraId="37469772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 об объектах размещения отходов, расположенных на землях муниципального образования, представляемые органами местного самоуправления по запросам в уполномоченный орган Правительства Кировской области в сфере охраны окружающей среды;</w:t>
      </w:r>
    </w:p>
    <w:p w14:paraId="2A2CB340" w14:textId="77777777" w:rsidR="00B0052E" w:rsidRDefault="00B0052E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0FE578FE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 об объектах размещения отходов, полученные организациями, осуществляющими специальные исследования и обследования на территории Кировской области;</w:t>
      </w:r>
    </w:p>
    <w:p w14:paraId="715F5A79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 об объектах размещения отходов, представляемые юридическими лицами и индивидуальными предпринимателями при проведении инвентаризации объектов размещения отходов;</w:t>
      </w:r>
    </w:p>
    <w:p w14:paraId="721EC89E" w14:textId="77777777" w:rsidR="00B0052E" w:rsidRDefault="00B0052E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22034E8F" w14:textId="77777777" w:rsidR="00B0052E" w:rsidRDefault="00B0052E">
      <w:pPr>
        <w:pStyle w:val="ConsPlusNormal"/>
        <w:spacing w:before="200"/>
        <w:ind w:firstLine="540"/>
        <w:jc w:val="both"/>
      </w:pPr>
      <w:r>
        <w:lastRenderedPageBreak/>
        <w:t>сведения об объектах размещения отходов, полученные органами государственного надзора в рамках реализации своих полномочий;</w:t>
      </w:r>
    </w:p>
    <w:p w14:paraId="73E992D9" w14:textId="77777777" w:rsidR="00B0052E" w:rsidRDefault="00B0052E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18.05.2012 N 152/264)</w:t>
      </w:r>
    </w:p>
    <w:p w14:paraId="62B372EF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 об объектах размещения отходов, полученные уполномоченным органом Правительства Кировской области в сфере охраны окружающей среды, осуществляющим установление нормативов образования отходов и лимитов на их размещение, прием отчетности об образовании, утилизации, обезвреживании, о размещении отходов.</w:t>
      </w:r>
    </w:p>
    <w:p w14:paraId="194D2E71" w14:textId="77777777" w:rsidR="00B0052E" w:rsidRDefault="00B0052E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14:paraId="40FB62F1" w14:textId="77777777" w:rsidR="00B0052E" w:rsidRDefault="00B0052E">
      <w:pPr>
        <w:pStyle w:val="ConsPlusNormal"/>
        <w:spacing w:before="200"/>
        <w:ind w:firstLine="540"/>
        <w:jc w:val="both"/>
      </w:pPr>
      <w:r>
        <w:t>4.3.7. В месячный срок уполномоченный орган Правительства Кировской области в сфере охраны окружающей среды рассматривает полученную информацию об объектах размещения отходов и принимает решение о регистрации их в реестре объектов размещения отходов Кировской области с присвоением кадастрового номера.</w:t>
      </w:r>
    </w:p>
    <w:p w14:paraId="070F92BE" w14:textId="77777777" w:rsidR="00B0052E" w:rsidRDefault="00B0052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7B7D38AB" w14:textId="77777777" w:rsidR="00B0052E" w:rsidRDefault="00B0052E">
      <w:pPr>
        <w:pStyle w:val="ConsPlusNormal"/>
        <w:spacing w:before="200"/>
        <w:ind w:firstLine="540"/>
        <w:jc w:val="both"/>
      </w:pPr>
      <w:r>
        <w:t>4.3.8. Кадастровый номер объекта имеет цифровое выражение и состоит из следующих элементов:</w:t>
      </w:r>
    </w:p>
    <w:p w14:paraId="0DF3FA6D" w14:textId="77777777" w:rsidR="00B0052E" w:rsidRDefault="00B0052E">
      <w:pPr>
        <w:pStyle w:val="ConsPlusNormal"/>
        <w:spacing w:before="200"/>
        <w:ind w:firstLine="540"/>
        <w:jc w:val="both"/>
      </w:pPr>
      <w:r>
        <w:t>кода территории;</w:t>
      </w:r>
    </w:p>
    <w:p w14:paraId="63DAD647" w14:textId="77777777" w:rsidR="00B0052E" w:rsidRDefault="00B0052E">
      <w:pPr>
        <w:pStyle w:val="ConsPlusNormal"/>
        <w:spacing w:before="200"/>
        <w:ind w:firstLine="540"/>
        <w:jc w:val="both"/>
      </w:pPr>
      <w:r>
        <w:t>кода назначения объекта (срочного (менее 3 лет), длительного хранения, захоронения, неэксплуатируемые);</w:t>
      </w:r>
    </w:p>
    <w:p w14:paraId="5D5B41D9" w14:textId="77777777" w:rsidR="00B0052E" w:rsidRDefault="00B0052E">
      <w:pPr>
        <w:pStyle w:val="ConsPlusNormal"/>
        <w:spacing w:before="200"/>
        <w:ind w:firstLine="540"/>
        <w:jc w:val="both"/>
      </w:pPr>
      <w:r>
        <w:t>кода типа объекта размещения отходов;</w:t>
      </w:r>
    </w:p>
    <w:p w14:paraId="10FA1CCB" w14:textId="77777777" w:rsidR="00B0052E" w:rsidRDefault="00B0052E">
      <w:pPr>
        <w:pStyle w:val="ConsPlusNormal"/>
        <w:spacing w:before="200"/>
        <w:ind w:firstLine="540"/>
        <w:jc w:val="both"/>
      </w:pPr>
      <w:r>
        <w:t>порядкового номера объекта размещения внутри одной территории.</w:t>
      </w:r>
    </w:p>
    <w:p w14:paraId="662F4DFE" w14:textId="77777777" w:rsidR="00B0052E" w:rsidRDefault="00B0052E">
      <w:pPr>
        <w:pStyle w:val="ConsPlusNormal"/>
        <w:spacing w:before="200"/>
        <w:ind w:firstLine="540"/>
        <w:jc w:val="both"/>
      </w:pPr>
      <w:r>
        <w:t>К номеру объектов размещения отходов, подлежащих федеральному контролю, добавляется буква "Ф".</w:t>
      </w:r>
    </w:p>
    <w:p w14:paraId="3FCFF698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4.3.9. Исключен.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81/28.</w:t>
      </w:r>
    </w:p>
    <w:p w14:paraId="2833FF96" w14:textId="77777777" w:rsidR="00B0052E" w:rsidRDefault="00B0052E">
      <w:pPr>
        <w:pStyle w:val="ConsPlusNormal"/>
        <w:spacing w:before="200"/>
        <w:ind w:firstLine="540"/>
        <w:jc w:val="both"/>
      </w:pPr>
      <w:r>
        <w:t>4.3.10. После проведения рекультивации или ликвидации свалки твердых бытовых отходов администрация муниципального района направляет в уполномоченный орган Правительства Кировской области в сфере охраны окружающей среды соответствующую информацию о рекультивации или ликвидации свалки твердых бытовых отходов.</w:t>
      </w:r>
    </w:p>
    <w:p w14:paraId="6DE0D337" w14:textId="77777777" w:rsidR="00B0052E" w:rsidRDefault="00B005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4.3.10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6513C7E2" w14:textId="77777777" w:rsidR="00B0052E" w:rsidRDefault="00B0052E">
      <w:pPr>
        <w:pStyle w:val="ConsPlusNormal"/>
        <w:spacing w:before="200"/>
        <w:ind w:firstLine="540"/>
        <w:jc w:val="both"/>
      </w:pPr>
      <w:r>
        <w:t>4.3.11. Уполномоченный орган Правительства Кировской области в сфере охраны окружающей среды в месячный срок рассматривает информацию о рекультивации или ликвидации свалки твердых бытовых отходов и вносит соответствующие изменения в реестр объектов размещения отходов Кировской области.</w:t>
      </w:r>
    </w:p>
    <w:p w14:paraId="42E82050" w14:textId="77777777" w:rsidR="00B0052E" w:rsidRDefault="00B005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4.3.11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5E2C7686" w14:textId="77777777" w:rsidR="00B0052E" w:rsidRDefault="00B0052E">
      <w:pPr>
        <w:pStyle w:val="ConsPlusNormal"/>
        <w:spacing w:before="200"/>
        <w:ind w:firstLine="540"/>
        <w:jc w:val="both"/>
      </w:pPr>
      <w:r>
        <w:t>4.4. Порядок формирования и ведения банка данных отходов.</w:t>
      </w:r>
    </w:p>
    <w:p w14:paraId="6ACBEE3C" w14:textId="77777777" w:rsidR="00B0052E" w:rsidRDefault="00B0052E">
      <w:pPr>
        <w:pStyle w:val="ConsPlusNormal"/>
        <w:spacing w:before="200"/>
        <w:ind w:firstLine="540"/>
        <w:jc w:val="both"/>
      </w:pPr>
      <w:r>
        <w:t>4.4.1. Банк данных отходов является самостоятельным разделом регионального кадастра отходов Кировской области и содержит информацию об образовании, накоплении, сборе, использовании, обезвреживании, размещении и транспортировании отходов.</w:t>
      </w:r>
    </w:p>
    <w:p w14:paraId="2C7F61CB" w14:textId="77777777" w:rsidR="00B0052E" w:rsidRDefault="00B0052E">
      <w:pPr>
        <w:pStyle w:val="ConsPlusNormal"/>
        <w:spacing w:before="200"/>
        <w:ind w:firstLine="540"/>
        <w:jc w:val="both"/>
      </w:pPr>
      <w:r>
        <w:t>4.4.2. Источниками сведений для ведения банка данных отходов являются:</w:t>
      </w:r>
    </w:p>
    <w:p w14:paraId="2DD77519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сведения, полученные органами государственного надзора в рамках реализации своих полномочий;</w:t>
      </w:r>
    </w:p>
    <w:p w14:paraId="3DB41D71" w14:textId="77777777" w:rsidR="00B0052E" w:rsidRDefault="00B0052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18.05.2012 N 152/264)</w:t>
      </w:r>
    </w:p>
    <w:p w14:paraId="41DA5E54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сведения, полученные от территориальных органов федеральных органов исполнительной власти, органов исполнительной власти Кировской области в рамках информационного обмена;</w:t>
      </w:r>
    </w:p>
    <w:p w14:paraId="71619407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сведения, полученные уполномоченным органом Правительства Кировской области в сфере охраны окружающей среды, осуществляющим установление нормативов образования отходов и лимитов на их размещение, прием отчетности об образовании, утилизации, обезвреживании, о размещении отходов.</w:t>
      </w:r>
    </w:p>
    <w:p w14:paraId="4778D6BD" w14:textId="77777777" w:rsidR="00B0052E" w:rsidRDefault="00B0052E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14:paraId="01D2F6CB" w14:textId="77777777" w:rsidR="00B0052E" w:rsidRDefault="00B0052E">
      <w:pPr>
        <w:pStyle w:val="ConsPlusNormal"/>
        <w:spacing w:before="200"/>
        <w:ind w:firstLine="540"/>
        <w:jc w:val="both"/>
      </w:pPr>
      <w:r>
        <w:lastRenderedPageBreak/>
        <w:t>4.4.3. Уполномоченный орган Правительства Кировской области в сфере охраны окружающей среды организует работы по обработке и внесению полученных сведений в банк данных отходов.</w:t>
      </w:r>
    </w:p>
    <w:p w14:paraId="15526CF7" w14:textId="77777777" w:rsidR="00B0052E" w:rsidRDefault="00B0052E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162B0173" w14:textId="77777777" w:rsidR="00B0052E" w:rsidRDefault="00B0052E">
      <w:pPr>
        <w:pStyle w:val="ConsPlusNormal"/>
        <w:spacing w:before="200"/>
        <w:ind w:firstLine="540"/>
        <w:jc w:val="both"/>
      </w:pPr>
      <w:r>
        <w:t>4.5. Порядок формирования и ведения банка данных о технологиях использования и обезвреживания отходов.</w:t>
      </w:r>
    </w:p>
    <w:p w14:paraId="0AE3485C" w14:textId="77777777" w:rsidR="00B0052E" w:rsidRDefault="00B0052E">
      <w:pPr>
        <w:pStyle w:val="ConsPlusNormal"/>
        <w:spacing w:before="200"/>
        <w:ind w:firstLine="540"/>
        <w:jc w:val="both"/>
      </w:pPr>
      <w:r>
        <w:t>4.5.1. Банк данных о технологиях использования и обезвреживания отходов является самостоятельным разделом регионального кадастра отходов Кировской области и содержит информацию о местоположении, назначении, состоянии и наименовании отходов, которые могут быть использованы или обезврежены на объектах использования или обезвреживания.</w:t>
      </w:r>
    </w:p>
    <w:p w14:paraId="4C5BB202" w14:textId="77777777" w:rsidR="00B0052E" w:rsidRDefault="00B0052E">
      <w:pPr>
        <w:pStyle w:val="ConsPlusNormal"/>
        <w:spacing w:before="200"/>
        <w:ind w:firstLine="540"/>
        <w:jc w:val="both"/>
      </w:pPr>
      <w:r>
        <w:t>4.5.2. Банк данных о технологиях использования и обезвреживания отходов формируется в результате проведения учета объектов использования и обезвреживания отходов.</w:t>
      </w:r>
    </w:p>
    <w:p w14:paraId="74C8E697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4.5.3. Ведение банка данных о технологиях использования и обезвреживания осуществляется по прилагаемой </w:t>
      </w:r>
      <w:hyperlink w:anchor="Par324" w:history="1">
        <w:r>
          <w:rPr>
            <w:color w:val="0000FF"/>
          </w:rPr>
          <w:t>форме N 3</w:t>
        </w:r>
      </w:hyperlink>
      <w:r>
        <w:t>.</w:t>
      </w:r>
    </w:p>
    <w:p w14:paraId="5A433653" w14:textId="77777777" w:rsidR="00B0052E" w:rsidRDefault="00B0052E">
      <w:pPr>
        <w:pStyle w:val="ConsPlusNormal"/>
        <w:spacing w:before="200"/>
        <w:ind w:firstLine="540"/>
        <w:jc w:val="both"/>
      </w:pPr>
      <w:r>
        <w:t>4.5.4. Источником информации для ведения банка данных о технологиях использования и обезвреживания отходов являются:</w:t>
      </w:r>
    </w:p>
    <w:p w14:paraId="5F87F793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сведения, полученные органами государственного надзора в рамках реализации своих полномочий;</w:t>
      </w:r>
    </w:p>
    <w:p w14:paraId="7E31B20B" w14:textId="77777777" w:rsidR="00B0052E" w:rsidRDefault="00B0052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18.05.2012 N 152/264)</w:t>
      </w:r>
    </w:p>
    <w:p w14:paraId="53884290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сведения, полученные от территориальных органов федеральных органов исполнительной власти, органов исполнительной власти Кировской области в рамках информационного обмена;</w:t>
      </w:r>
    </w:p>
    <w:p w14:paraId="2D6E5DD0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сведения, представляемые предприятиями, на которых внедрены технологии использования и обезвреживания отходов;</w:t>
      </w:r>
    </w:p>
    <w:p w14:paraId="7E11C3AF" w14:textId="77777777" w:rsidR="00B0052E" w:rsidRDefault="00B0052E">
      <w:pPr>
        <w:pStyle w:val="ConsPlusNormal"/>
        <w:spacing w:before="200"/>
        <w:ind w:firstLine="540"/>
        <w:jc w:val="both"/>
      </w:pPr>
      <w:r>
        <w:t>сведения, полученные уполномоченным органом Правительства Кировской области в сфере охраны окружающей среды, осуществляющим установление нормативов образования отходов и лимитов на их размещение.</w:t>
      </w:r>
    </w:p>
    <w:p w14:paraId="0A8D0996" w14:textId="77777777" w:rsidR="00B0052E" w:rsidRDefault="00B0052E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14:paraId="5FB58074" w14:textId="77777777" w:rsidR="00B0052E" w:rsidRDefault="00B0052E">
      <w:pPr>
        <w:pStyle w:val="ConsPlusNormal"/>
        <w:spacing w:before="200"/>
        <w:ind w:firstLine="540"/>
        <w:jc w:val="both"/>
      </w:pPr>
      <w:r>
        <w:t>4.5.5. Уполномоченный орган Правительства Кировской области в сфере охраны окружающей среды в месячный срок рассматривает представленные материалы и организует работы по занесению сведений в банк данных о технологиях использования и обезвреживания отходов.</w:t>
      </w:r>
    </w:p>
    <w:p w14:paraId="510DCE7C" w14:textId="77777777" w:rsidR="00B0052E" w:rsidRDefault="00B0052E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19B75DEA" w14:textId="77777777" w:rsidR="00B0052E" w:rsidRDefault="00B0052E">
      <w:pPr>
        <w:pStyle w:val="ConsPlusNormal"/>
        <w:spacing w:before="200"/>
        <w:ind w:firstLine="540"/>
        <w:jc w:val="both"/>
      </w:pPr>
      <w:r>
        <w:t>4.5.6. На основании информации, содержащейся в банке данных о технологиях использования и обезвреживания отходов, формируется перечень организаций, оказывающих услуги по сбору, транспортированию, использованию и обезвреживанию отходов, с указанием перечня отходов, принимаемых для этих целей.</w:t>
      </w:r>
    </w:p>
    <w:p w14:paraId="2A9A9EF2" w14:textId="77777777" w:rsidR="00B0052E" w:rsidRDefault="00B0052E">
      <w:pPr>
        <w:pStyle w:val="ConsPlusNormal"/>
        <w:spacing w:before="200"/>
        <w:ind w:firstLine="540"/>
        <w:jc w:val="both"/>
      </w:pPr>
      <w:r>
        <w:t>4.5.7. Уполномоченный орган Правительства Кировской области в сфере охраны окружающей среды размещает на своем сайте перечень организаций, оказывающих услуги по сбору, транспортированию, использованию и обезвреживанию отходов.</w:t>
      </w:r>
    </w:p>
    <w:p w14:paraId="08D06197" w14:textId="77777777" w:rsidR="00B0052E" w:rsidRDefault="00B0052E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3D3C8FC2" w14:textId="77777777" w:rsidR="00B0052E" w:rsidRDefault="00B0052E">
      <w:pPr>
        <w:pStyle w:val="ConsPlusNormal"/>
        <w:ind w:firstLine="540"/>
        <w:jc w:val="both"/>
      </w:pPr>
    </w:p>
    <w:p w14:paraId="5763DE44" w14:textId="77777777" w:rsidR="00B0052E" w:rsidRDefault="00B0052E">
      <w:pPr>
        <w:pStyle w:val="ConsPlusTitle"/>
        <w:jc w:val="center"/>
        <w:outlineLvl w:val="1"/>
      </w:pPr>
      <w:r>
        <w:t>5. Порядок представления информации</w:t>
      </w:r>
    </w:p>
    <w:p w14:paraId="2D52B9E9" w14:textId="77777777" w:rsidR="00B0052E" w:rsidRDefault="00B0052E">
      <w:pPr>
        <w:pStyle w:val="ConsPlusTitle"/>
        <w:jc w:val="center"/>
      </w:pPr>
      <w:r>
        <w:t>из регионального кадастра отходов</w:t>
      </w:r>
    </w:p>
    <w:p w14:paraId="59B2E600" w14:textId="77777777" w:rsidR="00B0052E" w:rsidRDefault="00B0052E">
      <w:pPr>
        <w:pStyle w:val="ConsPlusNormal"/>
        <w:jc w:val="center"/>
      </w:pPr>
    </w:p>
    <w:p w14:paraId="3F2E7D58" w14:textId="77777777" w:rsidR="00B0052E" w:rsidRDefault="00B0052E">
      <w:pPr>
        <w:pStyle w:val="ConsPlusNormal"/>
        <w:ind w:firstLine="540"/>
        <w:jc w:val="both"/>
      </w:pPr>
      <w:r>
        <w:t>5.1. Информация, содержащаяся в региональном кадастре отходов, находится на хранении в уполномоченном органе Правительства Кировской области в сфере охраны окружающей среды.</w:t>
      </w:r>
    </w:p>
    <w:p w14:paraId="758B6FA8" w14:textId="77777777" w:rsidR="00B0052E" w:rsidRDefault="00B0052E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0147864F" w14:textId="77777777" w:rsidR="00B0052E" w:rsidRDefault="00B0052E">
      <w:pPr>
        <w:pStyle w:val="ConsPlusNormal"/>
        <w:spacing w:before="200"/>
        <w:ind w:firstLine="540"/>
        <w:jc w:val="both"/>
      </w:pPr>
      <w:r>
        <w:t xml:space="preserve">5.2. Исключен.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81/28.</w:t>
      </w:r>
    </w:p>
    <w:p w14:paraId="2FF824FF" w14:textId="77777777" w:rsidR="00B0052E" w:rsidRDefault="00B0052E">
      <w:pPr>
        <w:pStyle w:val="ConsPlusNormal"/>
        <w:spacing w:before="200"/>
        <w:ind w:firstLine="540"/>
        <w:jc w:val="both"/>
      </w:pPr>
      <w:r>
        <w:t>5.3. Уполномоченный орган Правительства Кировской области в сфере охраны окружающей среды в месячный срок представляет имеющуюся в региональном кадастре отходов информацию по запросам заинтересованных лиц в соответствии с порядком, установленным действующим законодательством Российской Федерации и Кировской области.</w:t>
      </w:r>
    </w:p>
    <w:p w14:paraId="5DB00920" w14:textId="77777777" w:rsidR="00B0052E" w:rsidRDefault="00B0052E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506984C2" w14:textId="77777777" w:rsidR="00B0052E" w:rsidRDefault="00B0052E">
      <w:pPr>
        <w:pStyle w:val="ConsPlusTitle"/>
        <w:jc w:val="center"/>
        <w:outlineLvl w:val="1"/>
      </w:pPr>
      <w:r>
        <w:lastRenderedPageBreak/>
        <w:t>6. Ответственность за несоблюдение требований</w:t>
      </w:r>
    </w:p>
    <w:p w14:paraId="7B16D61F" w14:textId="77777777" w:rsidR="00B0052E" w:rsidRDefault="00B0052E">
      <w:pPr>
        <w:pStyle w:val="ConsPlusTitle"/>
        <w:jc w:val="center"/>
      </w:pPr>
      <w:r>
        <w:t>по формированию и ведению регионального кадастра отходов</w:t>
      </w:r>
    </w:p>
    <w:p w14:paraId="362166B0" w14:textId="77777777" w:rsidR="00B0052E" w:rsidRDefault="00B0052E">
      <w:pPr>
        <w:pStyle w:val="ConsPlusTitle"/>
        <w:jc w:val="center"/>
      </w:pPr>
      <w:r>
        <w:t>Кировской области</w:t>
      </w:r>
    </w:p>
    <w:p w14:paraId="3A6D387E" w14:textId="77777777" w:rsidR="00B0052E" w:rsidRDefault="00B0052E">
      <w:pPr>
        <w:pStyle w:val="ConsPlusNormal"/>
        <w:ind w:firstLine="540"/>
        <w:jc w:val="both"/>
      </w:pPr>
    </w:p>
    <w:p w14:paraId="0B1D095A" w14:textId="77777777" w:rsidR="00B0052E" w:rsidRDefault="00B0052E">
      <w:pPr>
        <w:pStyle w:val="ConsPlusNormal"/>
        <w:ind w:firstLine="540"/>
        <w:jc w:val="both"/>
      </w:pPr>
      <w:r>
        <w:t>Должностные и юридические лица независимо от организационно-правовой формы, представляющие недостоверную или неполную информацию для ведения разделов регионального кадастра отходов Кировской области, несут ответственность в соответствии с законодательством.</w:t>
      </w:r>
    </w:p>
    <w:p w14:paraId="73FC716C" w14:textId="77777777" w:rsidR="00B0052E" w:rsidRDefault="00B0052E">
      <w:pPr>
        <w:pStyle w:val="ConsPlusNormal"/>
        <w:spacing w:before="200"/>
        <w:ind w:firstLine="540"/>
        <w:jc w:val="both"/>
      </w:pPr>
      <w:r>
        <w:t>Уполномоченный орган Правительства Кировской области в сфере охраны окружающей среды в пределах своих полномочий осуществляет контроль за полнотой и достоверностью сведений, представляемых для формирования и ведения регионального кадастра отходов.</w:t>
      </w:r>
    </w:p>
    <w:p w14:paraId="36983120" w14:textId="77777777" w:rsidR="00B0052E" w:rsidRDefault="00B0052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14:paraId="07A159E4" w14:textId="77777777" w:rsidR="00B0052E" w:rsidRDefault="00B0052E">
      <w:pPr>
        <w:pStyle w:val="ConsPlusNormal"/>
        <w:ind w:firstLine="540"/>
        <w:jc w:val="both"/>
      </w:pPr>
    </w:p>
    <w:p w14:paraId="54023B52" w14:textId="77777777" w:rsidR="00B0052E" w:rsidRDefault="00B0052E">
      <w:pPr>
        <w:pStyle w:val="ConsPlusNormal"/>
        <w:ind w:firstLine="540"/>
        <w:jc w:val="both"/>
      </w:pPr>
    </w:p>
    <w:p w14:paraId="74AA9B2B" w14:textId="77777777" w:rsidR="00B0052E" w:rsidRDefault="00B0052E">
      <w:pPr>
        <w:pStyle w:val="ConsPlusNormal"/>
        <w:ind w:firstLine="540"/>
        <w:jc w:val="both"/>
      </w:pPr>
    </w:p>
    <w:p w14:paraId="500FAD6B" w14:textId="77777777" w:rsidR="00B0052E" w:rsidRDefault="00B0052E">
      <w:pPr>
        <w:pStyle w:val="ConsPlusNormal"/>
        <w:ind w:firstLine="540"/>
        <w:jc w:val="both"/>
      </w:pPr>
    </w:p>
    <w:p w14:paraId="714CDD3F" w14:textId="77777777" w:rsidR="00B0052E" w:rsidRDefault="00B0052E">
      <w:pPr>
        <w:pStyle w:val="ConsPlusNormal"/>
        <w:ind w:firstLine="540"/>
        <w:jc w:val="both"/>
      </w:pPr>
    </w:p>
    <w:p w14:paraId="2CD09EAB" w14:textId="77777777" w:rsidR="00B0052E" w:rsidRDefault="00B0052E">
      <w:pPr>
        <w:pStyle w:val="ConsPlusNonformat"/>
        <w:jc w:val="both"/>
      </w:pPr>
      <w:r>
        <w:t xml:space="preserve">                                                                  Форма N 1</w:t>
      </w:r>
    </w:p>
    <w:p w14:paraId="5A63C56F" w14:textId="77777777" w:rsidR="00B0052E" w:rsidRDefault="00B0052E">
      <w:pPr>
        <w:pStyle w:val="ConsPlusNonformat"/>
        <w:jc w:val="both"/>
      </w:pPr>
    </w:p>
    <w:p w14:paraId="409A1FD2" w14:textId="77777777" w:rsidR="00B0052E" w:rsidRDefault="00B0052E">
      <w:pPr>
        <w:pStyle w:val="ConsPlusNonformat"/>
        <w:jc w:val="both"/>
      </w:pPr>
      <w:bookmarkStart w:id="1" w:name="Par229"/>
      <w:bookmarkEnd w:id="1"/>
      <w:r>
        <w:t xml:space="preserve">                    Классификационный каталог отходов</w:t>
      </w:r>
    </w:p>
    <w:p w14:paraId="73C395BA" w14:textId="77777777" w:rsidR="00B0052E" w:rsidRDefault="00B005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644"/>
        <w:gridCol w:w="1701"/>
        <w:gridCol w:w="1191"/>
        <w:gridCol w:w="1077"/>
        <w:gridCol w:w="2324"/>
      </w:tblGrid>
      <w:tr w:rsidR="00B0052E" w14:paraId="6BA98F9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3A0" w14:textId="77777777" w:rsidR="00B0052E" w:rsidRDefault="00B0052E">
            <w:pPr>
              <w:pStyle w:val="ConsPlusNormal"/>
              <w:jc w:val="center"/>
            </w:pPr>
            <w:r>
              <w:t xml:space="preserve">Код отхода по </w:t>
            </w:r>
            <w:hyperlink r:id="rId69" w:history="1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ar25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00E" w14:textId="77777777" w:rsidR="00B0052E" w:rsidRDefault="00B0052E">
            <w:pPr>
              <w:pStyle w:val="ConsPlusNormal"/>
              <w:jc w:val="center"/>
            </w:pPr>
            <w:r>
              <w:t>Наименование вида отхода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E9B" w14:textId="77777777" w:rsidR="00B0052E" w:rsidRDefault="00B0052E">
            <w:pPr>
              <w:pStyle w:val="ConsPlusNormal"/>
              <w:jc w:val="center"/>
            </w:pPr>
            <w:r>
              <w:t>Источник образования отхода (технологический процесс)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486" w14:textId="77777777" w:rsidR="00B0052E" w:rsidRDefault="00B0052E">
            <w:pPr>
              <w:pStyle w:val="ConsPlusNormal"/>
              <w:jc w:val="center"/>
            </w:pPr>
            <w:r>
              <w:t>Класс опасности отхода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808" w14:textId="77777777" w:rsidR="00B0052E" w:rsidRDefault="00B0052E">
            <w:pPr>
              <w:pStyle w:val="ConsPlusNormal"/>
              <w:jc w:val="center"/>
            </w:pPr>
            <w:r>
              <w:t>Опасные свойства отхода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C17" w14:textId="77777777" w:rsidR="00B0052E" w:rsidRDefault="00B0052E">
            <w:pPr>
              <w:pStyle w:val="ConsPlusNormal"/>
              <w:jc w:val="center"/>
            </w:pPr>
            <w:r>
              <w:t>Разрешаемые виды обращения на территории Кировской области (использование, обезвреживание, хранение, захоронение, транспортировка)</w:t>
            </w:r>
          </w:p>
        </w:tc>
      </w:tr>
      <w:tr w:rsidR="00B0052E" w14:paraId="0EAD7820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3E2" w14:textId="77777777" w:rsidR="00B0052E" w:rsidRDefault="00B00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891" w14:textId="77777777" w:rsidR="00B0052E" w:rsidRDefault="00B00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8FE" w14:textId="77777777" w:rsidR="00B0052E" w:rsidRDefault="00B00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BB5" w14:textId="77777777" w:rsidR="00B0052E" w:rsidRDefault="00B00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3A7" w14:textId="77777777" w:rsidR="00B0052E" w:rsidRDefault="00B00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C0A7" w14:textId="77777777" w:rsidR="00B0052E" w:rsidRDefault="00B0052E">
            <w:pPr>
              <w:pStyle w:val="ConsPlusNormal"/>
              <w:jc w:val="center"/>
            </w:pPr>
            <w:r>
              <w:t>6</w:t>
            </w:r>
          </w:p>
        </w:tc>
      </w:tr>
      <w:tr w:rsidR="00B0052E" w14:paraId="7E579CC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29C" w14:textId="77777777" w:rsidR="00B0052E" w:rsidRDefault="00B0052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0E2" w14:textId="77777777" w:rsidR="00B0052E" w:rsidRDefault="00B0052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925" w14:textId="77777777" w:rsidR="00B0052E" w:rsidRDefault="00B0052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F60" w14:textId="77777777" w:rsidR="00B0052E" w:rsidRDefault="00B0052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509" w14:textId="77777777" w:rsidR="00B0052E" w:rsidRDefault="00B0052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07F8" w14:textId="77777777" w:rsidR="00B0052E" w:rsidRDefault="00B0052E">
            <w:pPr>
              <w:pStyle w:val="ConsPlusNormal"/>
            </w:pPr>
          </w:p>
        </w:tc>
      </w:tr>
    </w:tbl>
    <w:p w14:paraId="02270093" w14:textId="77777777" w:rsidR="00B0052E" w:rsidRDefault="00B0052E">
      <w:pPr>
        <w:pStyle w:val="ConsPlusNormal"/>
        <w:jc w:val="both"/>
      </w:pPr>
    </w:p>
    <w:p w14:paraId="2D4DBF60" w14:textId="77777777" w:rsidR="00B0052E" w:rsidRDefault="00B0052E">
      <w:pPr>
        <w:pStyle w:val="ConsPlusNonformat"/>
        <w:jc w:val="both"/>
      </w:pPr>
      <w:r>
        <w:t xml:space="preserve">    --------------------------------</w:t>
      </w:r>
    </w:p>
    <w:p w14:paraId="1AB393A8" w14:textId="77777777" w:rsidR="00B0052E" w:rsidRDefault="00B0052E">
      <w:pPr>
        <w:pStyle w:val="ConsPlusNonformat"/>
        <w:jc w:val="both"/>
      </w:pPr>
      <w:bookmarkStart w:id="2" w:name="Par251"/>
      <w:bookmarkEnd w:id="2"/>
      <w:r>
        <w:t xml:space="preserve">    &lt;*&gt; Федеральный классификационный </w:t>
      </w:r>
      <w:hyperlink r:id="rId70" w:history="1">
        <w:r>
          <w:rPr>
            <w:color w:val="0000FF"/>
          </w:rPr>
          <w:t>каталог</w:t>
        </w:r>
      </w:hyperlink>
      <w:r>
        <w:t xml:space="preserve"> отходов.</w:t>
      </w:r>
    </w:p>
    <w:p w14:paraId="76344CF9" w14:textId="77777777" w:rsidR="00B0052E" w:rsidRDefault="00B0052E">
      <w:pPr>
        <w:pStyle w:val="ConsPlusNormal"/>
        <w:jc w:val="both"/>
      </w:pPr>
    </w:p>
    <w:p w14:paraId="4F79EE75" w14:textId="77777777" w:rsidR="00B0052E" w:rsidRDefault="00B0052E">
      <w:pPr>
        <w:pStyle w:val="ConsPlusNormal"/>
        <w:jc w:val="both"/>
      </w:pPr>
    </w:p>
    <w:p w14:paraId="181A7EAA" w14:textId="77777777" w:rsidR="00B0052E" w:rsidRDefault="00B0052E">
      <w:pPr>
        <w:pStyle w:val="ConsPlusNormal"/>
        <w:jc w:val="both"/>
      </w:pPr>
    </w:p>
    <w:p w14:paraId="1F4D03CB" w14:textId="77777777" w:rsidR="00B0052E" w:rsidRDefault="00B0052E">
      <w:pPr>
        <w:pStyle w:val="ConsPlusNormal"/>
        <w:jc w:val="both"/>
      </w:pPr>
    </w:p>
    <w:p w14:paraId="0C5596E4" w14:textId="77777777" w:rsidR="00B0052E" w:rsidRDefault="00B0052E">
      <w:pPr>
        <w:pStyle w:val="ConsPlusNormal"/>
        <w:jc w:val="both"/>
      </w:pPr>
    </w:p>
    <w:p w14:paraId="39854830" w14:textId="77777777" w:rsidR="00B0052E" w:rsidRDefault="00B0052E">
      <w:pPr>
        <w:pStyle w:val="ConsPlusNormal"/>
        <w:jc w:val="both"/>
      </w:pPr>
    </w:p>
    <w:p w14:paraId="33B21240" w14:textId="77777777" w:rsidR="00B0052E" w:rsidRDefault="00B0052E">
      <w:pPr>
        <w:pStyle w:val="ConsPlusNormal"/>
        <w:jc w:val="both"/>
      </w:pPr>
    </w:p>
    <w:p w14:paraId="403A7401" w14:textId="77777777" w:rsidR="00B0052E" w:rsidRDefault="00B0052E">
      <w:pPr>
        <w:pStyle w:val="ConsPlusNormal"/>
        <w:jc w:val="both"/>
      </w:pPr>
    </w:p>
    <w:p w14:paraId="00873759" w14:textId="77777777" w:rsidR="00B0052E" w:rsidRDefault="00B0052E">
      <w:pPr>
        <w:pStyle w:val="ConsPlusNormal"/>
        <w:jc w:val="both"/>
      </w:pPr>
    </w:p>
    <w:p w14:paraId="17F8A829" w14:textId="77777777" w:rsidR="00B0052E" w:rsidRDefault="00B0052E">
      <w:pPr>
        <w:pStyle w:val="ConsPlusNormal"/>
        <w:jc w:val="both"/>
      </w:pPr>
    </w:p>
    <w:p w14:paraId="7B756C1C" w14:textId="77777777" w:rsidR="00B0052E" w:rsidRDefault="00B0052E">
      <w:pPr>
        <w:pStyle w:val="ConsPlusNormal"/>
        <w:jc w:val="both"/>
      </w:pPr>
    </w:p>
    <w:p w14:paraId="3340D8C7" w14:textId="77777777" w:rsidR="00B0052E" w:rsidRDefault="00B0052E">
      <w:pPr>
        <w:pStyle w:val="ConsPlusNormal"/>
        <w:jc w:val="both"/>
      </w:pPr>
    </w:p>
    <w:p w14:paraId="10B9095A" w14:textId="77777777" w:rsidR="00B0052E" w:rsidRDefault="00B0052E">
      <w:pPr>
        <w:pStyle w:val="ConsPlusNormal"/>
        <w:jc w:val="both"/>
      </w:pPr>
    </w:p>
    <w:p w14:paraId="4A7E8C56" w14:textId="77777777" w:rsidR="00B0052E" w:rsidRDefault="00B0052E">
      <w:pPr>
        <w:pStyle w:val="ConsPlusNormal"/>
        <w:jc w:val="both"/>
      </w:pPr>
    </w:p>
    <w:p w14:paraId="2665D2D3" w14:textId="77777777" w:rsidR="00B0052E" w:rsidRDefault="00B0052E">
      <w:pPr>
        <w:pStyle w:val="ConsPlusNormal"/>
        <w:jc w:val="both"/>
      </w:pPr>
    </w:p>
    <w:p w14:paraId="131638D4" w14:textId="77777777" w:rsidR="00B0052E" w:rsidRDefault="00B0052E">
      <w:pPr>
        <w:pStyle w:val="ConsPlusNormal"/>
        <w:jc w:val="both"/>
      </w:pPr>
    </w:p>
    <w:p w14:paraId="426AE638" w14:textId="77777777" w:rsidR="00B0052E" w:rsidRDefault="00B0052E">
      <w:pPr>
        <w:pStyle w:val="ConsPlusNormal"/>
        <w:jc w:val="both"/>
      </w:pPr>
    </w:p>
    <w:p w14:paraId="43128BE3" w14:textId="77777777" w:rsidR="00B0052E" w:rsidRDefault="00B0052E">
      <w:pPr>
        <w:pStyle w:val="ConsPlusNormal"/>
        <w:jc w:val="both"/>
      </w:pPr>
    </w:p>
    <w:p w14:paraId="7E9A9281" w14:textId="77777777" w:rsidR="00B0052E" w:rsidRDefault="00B0052E">
      <w:pPr>
        <w:pStyle w:val="ConsPlusNormal"/>
        <w:jc w:val="both"/>
      </w:pPr>
    </w:p>
    <w:p w14:paraId="36D4D270" w14:textId="77777777" w:rsidR="00B0052E" w:rsidRDefault="00B0052E">
      <w:pPr>
        <w:pStyle w:val="ConsPlusNormal"/>
        <w:jc w:val="both"/>
      </w:pPr>
    </w:p>
    <w:p w14:paraId="218E4227" w14:textId="77777777" w:rsidR="00B0052E" w:rsidRDefault="00B0052E">
      <w:pPr>
        <w:pStyle w:val="ConsPlusNormal"/>
        <w:jc w:val="right"/>
      </w:pPr>
    </w:p>
    <w:p w14:paraId="698C8F62" w14:textId="77777777" w:rsidR="00B0052E" w:rsidRDefault="00B0052E">
      <w:pPr>
        <w:pStyle w:val="ConsPlusNonformat"/>
        <w:jc w:val="both"/>
      </w:pPr>
      <w:r>
        <w:t xml:space="preserve">                                                                  Форма N 2</w:t>
      </w:r>
    </w:p>
    <w:p w14:paraId="50658BCD" w14:textId="77777777" w:rsidR="00B0052E" w:rsidRDefault="00B0052E">
      <w:pPr>
        <w:pStyle w:val="ConsPlusNonformat"/>
        <w:jc w:val="both"/>
      </w:pPr>
    </w:p>
    <w:p w14:paraId="62B11236" w14:textId="77777777" w:rsidR="00B0052E" w:rsidRDefault="00B0052E">
      <w:pPr>
        <w:pStyle w:val="ConsPlusNonformat"/>
        <w:jc w:val="both"/>
      </w:pPr>
      <w:bookmarkStart w:id="3" w:name="Par260"/>
      <w:bookmarkEnd w:id="3"/>
      <w:r>
        <w:t xml:space="preserve">                    Реестр объектов размещения отходов</w:t>
      </w:r>
    </w:p>
    <w:p w14:paraId="3E147A2F" w14:textId="77777777" w:rsidR="00B0052E" w:rsidRDefault="00B0052E">
      <w:pPr>
        <w:pStyle w:val="ConsPlusNormal"/>
        <w:jc w:val="both"/>
      </w:pPr>
    </w:p>
    <w:p w14:paraId="32A02B60" w14:textId="77777777" w:rsidR="00B0052E" w:rsidRDefault="00B0052E">
      <w:pPr>
        <w:pStyle w:val="ConsPlusNormal"/>
        <w:sectPr w:rsidR="00B0052E" w:rsidSect="00B005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879"/>
        <w:gridCol w:w="984"/>
        <w:gridCol w:w="1028"/>
        <w:gridCol w:w="1241"/>
        <w:gridCol w:w="1378"/>
        <w:gridCol w:w="885"/>
        <w:gridCol w:w="885"/>
        <w:gridCol w:w="865"/>
        <w:gridCol w:w="1034"/>
        <w:gridCol w:w="973"/>
        <w:gridCol w:w="948"/>
        <w:gridCol w:w="924"/>
        <w:gridCol w:w="749"/>
        <w:gridCol w:w="901"/>
        <w:gridCol w:w="889"/>
        <w:gridCol w:w="900"/>
      </w:tblGrid>
      <w:tr w:rsidR="00B0052E" w14:paraId="3577EE80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499" w14:textId="77777777" w:rsidR="00B0052E" w:rsidRDefault="00B0052E">
            <w:pPr>
              <w:pStyle w:val="ConsPlusNormal"/>
              <w:jc w:val="center"/>
            </w:pPr>
            <w:r>
              <w:lastRenderedPageBreak/>
              <w:t>Номер в ГРОРО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971" w14:textId="77777777" w:rsidR="00B0052E" w:rsidRDefault="00B0052E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EF2" w14:textId="77777777" w:rsidR="00B0052E" w:rsidRDefault="00B0052E">
            <w:pPr>
              <w:pStyle w:val="ConsPlusNormal"/>
              <w:jc w:val="center"/>
            </w:pPr>
            <w:r>
              <w:t>Код объекта в региональном реестре размещения отходов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AEA" w14:textId="77777777" w:rsidR="00B0052E" w:rsidRDefault="00B0052E">
            <w:pPr>
              <w:pStyle w:val="ConsPlusNormal"/>
              <w:jc w:val="center"/>
            </w:pPr>
            <w:r>
              <w:t>Наименование объекта размещения отходов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40C" w14:textId="77777777" w:rsidR="00B0052E" w:rsidRDefault="00B0052E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D50" w14:textId="77777777" w:rsidR="00B0052E" w:rsidRDefault="00B0052E">
            <w:pPr>
              <w:pStyle w:val="ConsPlusNormal"/>
              <w:jc w:val="center"/>
            </w:pPr>
            <w:r>
              <w:t>Реквизиты юридического или физического лица, реквизиты лицензии на деятельность по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DE72" w14:textId="77777777" w:rsidR="00B0052E" w:rsidRDefault="00B0052E">
            <w:pPr>
              <w:pStyle w:val="ConsPlusNormal"/>
              <w:jc w:val="center"/>
            </w:pPr>
            <w:r>
              <w:t>Назначение объекта размещения отходов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0B9" w14:textId="77777777" w:rsidR="00B0052E" w:rsidRDefault="00B0052E">
            <w:pPr>
              <w:pStyle w:val="ConsPlusNormal"/>
              <w:jc w:val="center"/>
            </w:pPr>
            <w:r>
              <w:t>Вид объекта размещения отходов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3B9" w14:textId="77777777" w:rsidR="00B0052E" w:rsidRDefault="00B0052E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3DF" w14:textId="77777777" w:rsidR="00B0052E" w:rsidRDefault="00B0052E">
            <w:pPr>
              <w:pStyle w:val="ConsPlusNormal"/>
              <w:jc w:val="center"/>
            </w:pPr>
            <w:r>
              <w:t>Состояние объекта размещения отходов (действующий, выведенный из эксплуатации)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650" w14:textId="77777777" w:rsidR="00B0052E" w:rsidRDefault="00B0052E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CA9" w14:textId="77777777" w:rsidR="00B0052E" w:rsidRDefault="00B0052E">
            <w:pPr>
              <w:pStyle w:val="ConsPlusNormal"/>
              <w:jc w:val="center"/>
            </w:pPr>
            <w:r>
              <w:t>Год окончания эксплуатации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D48" w14:textId="77777777" w:rsidR="00B0052E" w:rsidRDefault="00B0052E">
            <w:pPr>
              <w:pStyle w:val="ConsPlusNormal"/>
              <w:jc w:val="center"/>
            </w:pPr>
            <w:r>
              <w:t>Вместимость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D7C" w14:textId="77777777" w:rsidR="00B0052E" w:rsidRDefault="00B0052E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F14" w14:textId="77777777" w:rsidR="00B0052E" w:rsidRDefault="00B0052E">
            <w:pPr>
              <w:pStyle w:val="ConsPlusNormal"/>
              <w:jc w:val="center"/>
            </w:pPr>
            <w:r>
              <w:t>Накоплено (размещено) или степень заполнения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4B9" w14:textId="77777777" w:rsidR="00B0052E" w:rsidRDefault="00B0052E">
            <w:pPr>
              <w:pStyle w:val="ConsPlusNormal"/>
              <w:jc w:val="center"/>
            </w:pPr>
            <w:r>
              <w:t>Запреты или ограничения по земельным участкам размещения объектов отходов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A9D" w14:textId="77777777" w:rsidR="00B0052E" w:rsidRDefault="00B0052E">
            <w:pPr>
              <w:pStyle w:val="ConsPlusNormal"/>
              <w:jc w:val="center"/>
            </w:pPr>
            <w:r>
              <w:t>Система защиты окружающей среды</w:t>
            </w:r>
          </w:p>
        </w:tc>
      </w:tr>
      <w:tr w:rsidR="00B0052E" w14:paraId="4C41B304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772" w14:textId="77777777" w:rsidR="00B0052E" w:rsidRDefault="00B00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42E" w14:textId="77777777" w:rsidR="00B0052E" w:rsidRDefault="00B00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489" w14:textId="77777777" w:rsidR="00B0052E" w:rsidRDefault="00B00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515" w14:textId="77777777" w:rsidR="00B0052E" w:rsidRDefault="00B00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D19" w14:textId="77777777" w:rsidR="00B0052E" w:rsidRDefault="00B00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A50" w14:textId="77777777" w:rsidR="00B0052E" w:rsidRDefault="00B00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6D9" w14:textId="77777777" w:rsidR="00B0052E" w:rsidRDefault="00B005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DFB" w14:textId="77777777" w:rsidR="00B0052E" w:rsidRDefault="00B005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1D3" w14:textId="77777777" w:rsidR="00B0052E" w:rsidRDefault="00B005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4C0" w14:textId="77777777" w:rsidR="00B0052E" w:rsidRDefault="00B00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0CF5" w14:textId="77777777" w:rsidR="00B0052E" w:rsidRDefault="00B005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095" w14:textId="77777777" w:rsidR="00B0052E" w:rsidRDefault="00B005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3" w14:textId="77777777" w:rsidR="00B0052E" w:rsidRDefault="00B005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850" w14:textId="77777777" w:rsidR="00B0052E" w:rsidRDefault="00B005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C89" w14:textId="77777777" w:rsidR="00B0052E" w:rsidRDefault="00B005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E0E" w14:textId="77777777" w:rsidR="00B0052E" w:rsidRDefault="00B0052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358" w14:textId="77777777" w:rsidR="00B0052E" w:rsidRDefault="00B0052E">
            <w:pPr>
              <w:pStyle w:val="ConsPlusNormal"/>
              <w:jc w:val="center"/>
            </w:pPr>
            <w:r>
              <w:t>17</w:t>
            </w:r>
          </w:p>
        </w:tc>
      </w:tr>
      <w:tr w:rsidR="00B0052E" w14:paraId="74A16784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799" w14:textId="77777777" w:rsidR="00B0052E" w:rsidRDefault="00B00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E593" w14:textId="77777777" w:rsidR="00B0052E" w:rsidRDefault="00B0052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0CB2" w14:textId="77777777" w:rsidR="00B0052E" w:rsidRDefault="00B00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FC5" w14:textId="77777777" w:rsidR="00B0052E" w:rsidRDefault="00B005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9A5" w14:textId="77777777" w:rsidR="00B0052E" w:rsidRDefault="00B0052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D7CE" w14:textId="77777777" w:rsidR="00B0052E" w:rsidRDefault="00B00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403" w14:textId="77777777" w:rsidR="00B0052E" w:rsidRDefault="00B00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953" w14:textId="77777777" w:rsidR="00B0052E" w:rsidRDefault="00B00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4DF" w14:textId="77777777" w:rsidR="00B0052E" w:rsidRDefault="00B0052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241" w14:textId="77777777" w:rsidR="00B0052E" w:rsidRDefault="00B0052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040" w14:textId="77777777" w:rsidR="00B0052E" w:rsidRDefault="00B0052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BA8" w14:textId="77777777" w:rsidR="00B0052E" w:rsidRDefault="00B0052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603" w14:textId="77777777" w:rsidR="00B0052E" w:rsidRDefault="00B00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0635" w14:textId="77777777" w:rsidR="00B0052E" w:rsidRDefault="00B00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CF22" w14:textId="77777777" w:rsidR="00B0052E" w:rsidRDefault="00B0052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7D1" w14:textId="77777777" w:rsidR="00B0052E" w:rsidRDefault="00B0052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5F3" w14:textId="77777777" w:rsidR="00B0052E" w:rsidRDefault="00B0052E">
            <w:pPr>
              <w:pStyle w:val="ConsPlusNormal"/>
            </w:pPr>
          </w:p>
        </w:tc>
      </w:tr>
    </w:tbl>
    <w:p w14:paraId="6F0D34A7" w14:textId="77777777" w:rsidR="00B0052E" w:rsidRDefault="00B0052E">
      <w:pPr>
        <w:pStyle w:val="ConsPlusNormal"/>
        <w:jc w:val="both"/>
      </w:pPr>
    </w:p>
    <w:p w14:paraId="68A9D4B0" w14:textId="77777777" w:rsidR="00B0052E" w:rsidRDefault="00B0052E">
      <w:pPr>
        <w:pStyle w:val="ConsPlusNonformat"/>
        <w:jc w:val="both"/>
      </w:pPr>
      <w:r>
        <w:t xml:space="preserve">    --------------------------------</w:t>
      </w:r>
    </w:p>
    <w:p w14:paraId="5651650A" w14:textId="77777777" w:rsidR="00B0052E" w:rsidRDefault="00B0052E">
      <w:pPr>
        <w:pStyle w:val="ConsPlusNonformat"/>
        <w:jc w:val="both"/>
      </w:pPr>
      <w:r>
        <w:t xml:space="preserve">    &lt;*&gt; Государственный реестр объектов размещения отходов.</w:t>
      </w:r>
    </w:p>
    <w:p w14:paraId="0B9E0934" w14:textId="77777777" w:rsidR="00B0052E" w:rsidRDefault="00B0052E">
      <w:pPr>
        <w:pStyle w:val="ConsPlusNormal"/>
        <w:jc w:val="both"/>
      </w:pPr>
    </w:p>
    <w:p w14:paraId="3E82ECA5" w14:textId="77777777" w:rsidR="00B0052E" w:rsidRDefault="00B0052E">
      <w:pPr>
        <w:pStyle w:val="ConsPlusNormal"/>
        <w:jc w:val="both"/>
      </w:pPr>
    </w:p>
    <w:p w14:paraId="5BF84558" w14:textId="77777777" w:rsidR="00B0052E" w:rsidRDefault="00B0052E">
      <w:pPr>
        <w:pStyle w:val="ConsPlusNormal"/>
        <w:jc w:val="both"/>
      </w:pPr>
    </w:p>
    <w:p w14:paraId="50909DEF" w14:textId="77777777" w:rsidR="00B0052E" w:rsidRDefault="00B0052E">
      <w:pPr>
        <w:pStyle w:val="ConsPlusNormal"/>
        <w:jc w:val="both"/>
      </w:pPr>
    </w:p>
    <w:p w14:paraId="5F617CF6" w14:textId="77777777" w:rsidR="00B0052E" w:rsidRDefault="00B0052E">
      <w:pPr>
        <w:pStyle w:val="ConsPlusNormal"/>
        <w:jc w:val="both"/>
      </w:pPr>
    </w:p>
    <w:p w14:paraId="3E4A8F95" w14:textId="77777777" w:rsidR="00B0052E" w:rsidRDefault="00B0052E">
      <w:pPr>
        <w:pStyle w:val="ConsPlusNormal"/>
        <w:jc w:val="both"/>
      </w:pPr>
    </w:p>
    <w:p w14:paraId="514983DB" w14:textId="77777777" w:rsidR="00B0052E" w:rsidRDefault="00B0052E">
      <w:pPr>
        <w:pStyle w:val="ConsPlusNormal"/>
        <w:jc w:val="both"/>
      </w:pPr>
    </w:p>
    <w:p w14:paraId="192D8197" w14:textId="77777777" w:rsidR="00B0052E" w:rsidRDefault="00B0052E">
      <w:pPr>
        <w:pStyle w:val="ConsPlusNormal"/>
        <w:jc w:val="both"/>
      </w:pPr>
    </w:p>
    <w:p w14:paraId="51E2959A" w14:textId="77777777" w:rsidR="00B0052E" w:rsidRDefault="00B0052E">
      <w:pPr>
        <w:pStyle w:val="ConsPlusNormal"/>
        <w:jc w:val="both"/>
      </w:pPr>
    </w:p>
    <w:p w14:paraId="0A931A98" w14:textId="77777777" w:rsidR="00B0052E" w:rsidRDefault="00B0052E">
      <w:pPr>
        <w:pStyle w:val="ConsPlusNormal"/>
        <w:jc w:val="both"/>
      </w:pPr>
    </w:p>
    <w:p w14:paraId="09DAEEB3" w14:textId="77777777" w:rsidR="00B0052E" w:rsidRDefault="00B0052E">
      <w:pPr>
        <w:pStyle w:val="ConsPlusNormal"/>
        <w:jc w:val="both"/>
      </w:pPr>
    </w:p>
    <w:p w14:paraId="48D21D53" w14:textId="77777777" w:rsidR="00B0052E" w:rsidRDefault="00B0052E">
      <w:pPr>
        <w:pStyle w:val="ConsPlusNormal"/>
        <w:jc w:val="both"/>
      </w:pPr>
    </w:p>
    <w:p w14:paraId="25BC5360" w14:textId="77777777" w:rsidR="00B0052E" w:rsidRDefault="00B0052E">
      <w:pPr>
        <w:pStyle w:val="ConsPlusNormal"/>
        <w:jc w:val="both"/>
      </w:pPr>
    </w:p>
    <w:p w14:paraId="13AC5117" w14:textId="77777777" w:rsidR="00B0052E" w:rsidRDefault="00B0052E">
      <w:pPr>
        <w:pStyle w:val="ConsPlusNormal"/>
        <w:jc w:val="both"/>
      </w:pPr>
    </w:p>
    <w:p w14:paraId="6FBA7A60" w14:textId="77777777" w:rsidR="00B0052E" w:rsidRDefault="00B0052E">
      <w:pPr>
        <w:pStyle w:val="ConsPlusNormal"/>
        <w:jc w:val="both"/>
      </w:pPr>
    </w:p>
    <w:p w14:paraId="6D1735B4" w14:textId="77777777" w:rsidR="00B0052E" w:rsidRDefault="00B0052E">
      <w:pPr>
        <w:pStyle w:val="ConsPlusNormal"/>
        <w:jc w:val="both"/>
      </w:pPr>
    </w:p>
    <w:p w14:paraId="3AED5712" w14:textId="77777777" w:rsidR="00B0052E" w:rsidRDefault="00B0052E">
      <w:pPr>
        <w:pStyle w:val="ConsPlusNormal"/>
        <w:jc w:val="both"/>
      </w:pPr>
    </w:p>
    <w:p w14:paraId="3BEA4884" w14:textId="0F4BEFE0" w:rsidR="00B0052E" w:rsidRDefault="00B0052E">
      <w:pPr>
        <w:pStyle w:val="ConsPlusNonformat"/>
        <w:jc w:val="both"/>
      </w:pPr>
      <w:r>
        <w:lastRenderedPageBreak/>
        <w:t xml:space="preserve">                                                                                                                         Форма N 3</w:t>
      </w:r>
    </w:p>
    <w:p w14:paraId="25ECC85F" w14:textId="77777777" w:rsidR="00B0052E" w:rsidRDefault="00B0052E">
      <w:pPr>
        <w:pStyle w:val="ConsPlusNonformat"/>
        <w:jc w:val="both"/>
      </w:pPr>
    </w:p>
    <w:p w14:paraId="07CFA4E1" w14:textId="77777777" w:rsidR="00B0052E" w:rsidRDefault="00B0052E">
      <w:pPr>
        <w:pStyle w:val="ConsPlusNonformat"/>
        <w:jc w:val="both"/>
      </w:pPr>
      <w:bookmarkStart w:id="4" w:name="Par324"/>
      <w:bookmarkEnd w:id="4"/>
      <w:r>
        <w:t xml:space="preserve">                         Банк данных о технологиях</w:t>
      </w:r>
    </w:p>
    <w:p w14:paraId="43F50057" w14:textId="77777777" w:rsidR="00B0052E" w:rsidRDefault="00B0052E">
      <w:pPr>
        <w:pStyle w:val="ConsPlusNonformat"/>
        <w:jc w:val="both"/>
      </w:pPr>
      <w:r>
        <w:t xml:space="preserve">                  использования и обезвреживания отходов</w:t>
      </w:r>
    </w:p>
    <w:p w14:paraId="291AD0B7" w14:textId="77777777" w:rsidR="00B0052E" w:rsidRDefault="00B005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4"/>
        <w:gridCol w:w="2098"/>
        <w:gridCol w:w="3175"/>
        <w:gridCol w:w="907"/>
        <w:gridCol w:w="964"/>
        <w:gridCol w:w="1984"/>
        <w:gridCol w:w="794"/>
        <w:gridCol w:w="907"/>
        <w:gridCol w:w="907"/>
      </w:tblGrid>
      <w:tr w:rsidR="00B0052E" w14:paraId="288CF6E2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E6C" w14:textId="77777777" w:rsidR="00B0052E" w:rsidRDefault="00B0052E">
            <w:pPr>
              <w:pStyle w:val="ConsPlusNormal"/>
              <w:jc w:val="center"/>
            </w:pPr>
            <w:r>
              <w:t>Учетный номер в региональном банке данных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2B8" w14:textId="77777777" w:rsidR="00B0052E" w:rsidRDefault="00B0052E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A23" w14:textId="77777777" w:rsidR="00B0052E" w:rsidRDefault="00B0052E">
            <w:pPr>
              <w:pStyle w:val="ConsPlusNormal"/>
              <w:jc w:val="center"/>
            </w:pPr>
            <w:r>
              <w:t>Наименование юридического или физического лица, в чьем владении, пользовании, собственности находится объект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A85" w14:textId="77777777" w:rsidR="00B0052E" w:rsidRDefault="00B0052E">
            <w:pPr>
              <w:pStyle w:val="ConsPlusNormal"/>
              <w:jc w:val="center"/>
            </w:pPr>
            <w:r>
              <w:t>Реквизиты юридического или физического лица, реквизиты лицензии на деятельность по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6EE" w14:textId="77777777" w:rsidR="00B0052E" w:rsidRDefault="00B0052E">
            <w:pPr>
              <w:pStyle w:val="ConsPlusNormal"/>
              <w:jc w:val="center"/>
            </w:pPr>
            <w:r>
              <w:t>Назначение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7C3" w14:textId="77777777" w:rsidR="00B0052E" w:rsidRDefault="00B0052E">
            <w:pPr>
              <w:pStyle w:val="ConsPlusNormal"/>
              <w:jc w:val="center"/>
            </w:pPr>
            <w:r>
              <w:t>Наименование применяемой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50F" w14:textId="77777777" w:rsidR="00B0052E" w:rsidRDefault="00B0052E">
            <w:pPr>
              <w:pStyle w:val="ConsPlusNormal"/>
              <w:jc w:val="center"/>
            </w:pPr>
            <w:r>
              <w:t>Наименование используемых и обезвреживаемых отходов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589" w14:textId="77777777" w:rsidR="00B0052E" w:rsidRDefault="00B0052E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E60" w14:textId="77777777" w:rsidR="00B0052E" w:rsidRDefault="00B0052E">
            <w:pPr>
              <w:pStyle w:val="ConsPlusNormal"/>
              <w:jc w:val="center"/>
            </w:pPr>
            <w:r>
              <w:t>Расположение объекта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F44" w14:textId="77777777" w:rsidR="00B0052E" w:rsidRDefault="00B0052E">
            <w:pPr>
              <w:pStyle w:val="ConsPlusNormal"/>
              <w:jc w:val="center"/>
            </w:pPr>
            <w:r>
              <w:t>Год ввода в эксплуатацию</w:t>
            </w:r>
          </w:p>
        </w:tc>
      </w:tr>
      <w:tr w:rsidR="00B0052E" w14:paraId="47E988F8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F1E6" w14:textId="77777777" w:rsidR="00B0052E" w:rsidRDefault="00B00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E6D" w14:textId="77777777" w:rsidR="00B0052E" w:rsidRDefault="00B00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EB1" w14:textId="77777777" w:rsidR="00B0052E" w:rsidRDefault="00B00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FC7" w14:textId="77777777" w:rsidR="00B0052E" w:rsidRDefault="00B00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6F6" w14:textId="77777777" w:rsidR="00B0052E" w:rsidRDefault="00B00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B1F" w14:textId="77777777" w:rsidR="00B0052E" w:rsidRDefault="00B00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28F" w14:textId="77777777" w:rsidR="00B0052E" w:rsidRDefault="00B005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108" w14:textId="77777777" w:rsidR="00B0052E" w:rsidRDefault="00B005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E20" w14:textId="77777777" w:rsidR="00B0052E" w:rsidRDefault="00B005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2F5" w14:textId="77777777" w:rsidR="00B0052E" w:rsidRDefault="00B0052E">
            <w:pPr>
              <w:pStyle w:val="ConsPlusNormal"/>
              <w:jc w:val="center"/>
            </w:pPr>
            <w:r>
              <w:t>10</w:t>
            </w:r>
          </w:p>
        </w:tc>
      </w:tr>
      <w:tr w:rsidR="00B0052E" w14:paraId="1F92BBF3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755F" w14:textId="77777777" w:rsidR="00B0052E" w:rsidRDefault="00B00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134" w14:textId="77777777" w:rsidR="00B0052E" w:rsidRDefault="00B0052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CBF" w14:textId="77777777" w:rsidR="00B0052E" w:rsidRDefault="00B0052E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88D1" w14:textId="77777777" w:rsidR="00B0052E" w:rsidRDefault="00B005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9677" w14:textId="77777777" w:rsidR="00B0052E" w:rsidRDefault="00B00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338" w14:textId="77777777" w:rsidR="00B0052E" w:rsidRDefault="00B0052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9D4" w14:textId="77777777" w:rsidR="00B0052E" w:rsidRDefault="00B00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5BA" w14:textId="77777777" w:rsidR="00B0052E" w:rsidRDefault="00B005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700" w14:textId="77777777" w:rsidR="00B0052E" w:rsidRDefault="00B005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A18" w14:textId="77777777" w:rsidR="00B0052E" w:rsidRDefault="00B0052E">
            <w:pPr>
              <w:pStyle w:val="ConsPlusNormal"/>
            </w:pPr>
          </w:p>
        </w:tc>
      </w:tr>
    </w:tbl>
    <w:p w14:paraId="5B4119B7" w14:textId="77777777" w:rsidR="00B0052E" w:rsidRDefault="00B0052E">
      <w:pPr>
        <w:pStyle w:val="ConsPlusNormal"/>
        <w:ind w:firstLine="540"/>
        <w:jc w:val="both"/>
      </w:pPr>
    </w:p>
    <w:p w14:paraId="6B846369" w14:textId="77777777" w:rsidR="00B0052E" w:rsidRDefault="00B0052E">
      <w:pPr>
        <w:pStyle w:val="ConsPlusNormal"/>
        <w:ind w:firstLine="540"/>
        <w:jc w:val="both"/>
      </w:pPr>
    </w:p>
    <w:p w14:paraId="50E69C7E" w14:textId="77777777" w:rsidR="00B0052E" w:rsidRDefault="00B005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CB67B8" w14:textId="77777777" w:rsidR="00830813" w:rsidRDefault="00830813"/>
    <w:sectPr w:rsidR="00830813" w:rsidSect="00B0052E">
      <w:pgSz w:w="16838" w:h="11906" w:orient="landscape"/>
      <w:pgMar w:top="1133" w:right="397" w:bottom="566" w:left="39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2E"/>
    <w:rsid w:val="00082684"/>
    <w:rsid w:val="00830813"/>
    <w:rsid w:val="00A656A8"/>
    <w:rsid w:val="00B0052E"/>
    <w:rsid w:val="00B2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091C"/>
  <w15:chartTrackingRefBased/>
  <w15:docId w15:val="{60B9AF49-219E-4044-B454-FE54C2F2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0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0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05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05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05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05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05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05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0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0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0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05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05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05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0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05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052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B00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0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005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55471&amp;dst=100006" TargetMode="External"/><Relationship Id="rId21" Type="http://schemas.openxmlformats.org/officeDocument/2006/relationships/hyperlink" Target="https://login.consultant.ru/link/?req=doc&amp;base=RLAW240&amp;n=96846&amp;dst=100012" TargetMode="External"/><Relationship Id="rId42" Type="http://schemas.openxmlformats.org/officeDocument/2006/relationships/hyperlink" Target="https://login.consultant.ru/link/?req=doc&amp;base=RLAW240&amp;n=80500&amp;dst=100015" TargetMode="External"/><Relationship Id="rId47" Type="http://schemas.openxmlformats.org/officeDocument/2006/relationships/hyperlink" Target="https://login.consultant.ru/link/?req=doc&amp;base=RLAW240&amp;n=96846&amp;dst=100032" TargetMode="External"/><Relationship Id="rId63" Type="http://schemas.openxmlformats.org/officeDocument/2006/relationships/hyperlink" Target="https://login.consultant.ru/link/?req=doc&amp;base=RLAW240&amp;n=96846&amp;dst=100012" TargetMode="External"/><Relationship Id="rId68" Type="http://schemas.openxmlformats.org/officeDocument/2006/relationships/hyperlink" Target="https://login.consultant.ru/link/?req=doc&amp;base=RLAW240&amp;n=96846&amp;dst=100012" TargetMode="External"/><Relationship Id="rId7" Type="http://schemas.openxmlformats.org/officeDocument/2006/relationships/hyperlink" Target="https://login.consultant.ru/link/?req=doc&amp;base=RLAW240&amp;n=96846&amp;dst=100005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96846&amp;dst=100013" TargetMode="External"/><Relationship Id="rId29" Type="http://schemas.openxmlformats.org/officeDocument/2006/relationships/hyperlink" Target="https://login.consultant.ru/link/?req=doc&amp;base=RLAW240&amp;n=96846&amp;dst=100019" TargetMode="External"/><Relationship Id="rId11" Type="http://schemas.openxmlformats.org/officeDocument/2006/relationships/hyperlink" Target="https://login.consultant.ru/link/?req=doc&amp;base=LAW&amp;n=483135&amp;dst=100215" TargetMode="External"/><Relationship Id="rId24" Type="http://schemas.openxmlformats.org/officeDocument/2006/relationships/hyperlink" Target="https://login.consultant.ru/link/?req=doc&amp;base=RLAW240&amp;n=96846&amp;dst=100018" TargetMode="External"/><Relationship Id="rId32" Type="http://schemas.openxmlformats.org/officeDocument/2006/relationships/hyperlink" Target="https://login.consultant.ru/link/?req=doc&amp;base=RLAW240&amp;n=80500&amp;dst=100009" TargetMode="External"/><Relationship Id="rId37" Type="http://schemas.openxmlformats.org/officeDocument/2006/relationships/hyperlink" Target="https://login.consultant.ru/link/?req=doc&amp;base=RLAW240&amp;n=96846&amp;dst=100025" TargetMode="External"/><Relationship Id="rId40" Type="http://schemas.openxmlformats.org/officeDocument/2006/relationships/hyperlink" Target="https://login.consultant.ru/link/?req=doc&amp;base=RLAW240&amp;n=96846&amp;dst=100026" TargetMode="External"/><Relationship Id="rId45" Type="http://schemas.openxmlformats.org/officeDocument/2006/relationships/hyperlink" Target="https://login.consultant.ru/link/?req=doc&amp;base=RLAW240&amp;n=96846&amp;dst=100028" TargetMode="External"/><Relationship Id="rId53" Type="http://schemas.openxmlformats.org/officeDocument/2006/relationships/hyperlink" Target="https://login.consultant.ru/link/?req=doc&amp;base=RLAW240&amp;n=96846&amp;dst=100038" TargetMode="External"/><Relationship Id="rId58" Type="http://schemas.openxmlformats.org/officeDocument/2006/relationships/hyperlink" Target="https://login.consultant.ru/link/?req=doc&amp;base=RLAW240&amp;n=55471&amp;dst=100006" TargetMode="External"/><Relationship Id="rId66" Type="http://schemas.openxmlformats.org/officeDocument/2006/relationships/hyperlink" Target="https://login.consultant.ru/link/?req=doc&amp;base=RLAW240&amp;n=96846&amp;dst=100049" TargetMode="External"/><Relationship Id="rId5" Type="http://schemas.openxmlformats.org/officeDocument/2006/relationships/hyperlink" Target="https://login.consultant.ru/link/?req=doc&amp;base=RLAW240&amp;n=55471&amp;dst=100005" TargetMode="External"/><Relationship Id="rId61" Type="http://schemas.openxmlformats.org/officeDocument/2006/relationships/hyperlink" Target="https://login.consultant.ru/link/?req=doc&amp;base=RLAW240&amp;n=55471&amp;dst=100006" TargetMode="External"/><Relationship Id="rId19" Type="http://schemas.openxmlformats.org/officeDocument/2006/relationships/hyperlink" Target="https://login.consultant.ru/link/?req=doc&amp;base=RLAW240&amp;n=96846&amp;dst=100016" TargetMode="External"/><Relationship Id="rId14" Type="http://schemas.openxmlformats.org/officeDocument/2006/relationships/hyperlink" Target="https://login.consultant.ru/link/?req=doc&amp;base=RLAW240&amp;n=80500&amp;dst=100006" TargetMode="External"/><Relationship Id="rId22" Type="http://schemas.openxmlformats.org/officeDocument/2006/relationships/hyperlink" Target="https://login.consultant.ru/link/?req=doc&amp;base=RLAW240&amp;n=96846&amp;dst=100012" TargetMode="External"/><Relationship Id="rId27" Type="http://schemas.openxmlformats.org/officeDocument/2006/relationships/hyperlink" Target="https://login.consultant.ru/link/?req=doc&amp;base=RLAW240&amp;n=96846&amp;dst=100012" TargetMode="External"/><Relationship Id="rId30" Type="http://schemas.openxmlformats.org/officeDocument/2006/relationships/hyperlink" Target="https://login.consultant.ru/link/?req=doc&amp;base=RLAW240&amp;n=96846&amp;dst=100012" TargetMode="External"/><Relationship Id="rId35" Type="http://schemas.openxmlformats.org/officeDocument/2006/relationships/hyperlink" Target="https://login.consultant.ru/link/?req=doc&amp;base=RLAW240&amp;n=80500&amp;dst=100010" TargetMode="External"/><Relationship Id="rId43" Type="http://schemas.openxmlformats.org/officeDocument/2006/relationships/hyperlink" Target="https://login.consultant.ru/link/?req=doc&amp;base=LAW&amp;n=447382&amp;dst=100020" TargetMode="External"/><Relationship Id="rId48" Type="http://schemas.openxmlformats.org/officeDocument/2006/relationships/hyperlink" Target="https://login.consultant.ru/link/?req=doc&amp;base=RLAW240&amp;n=96846&amp;dst=100033" TargetMode="External"/><Relationship Id="rId56" Type="http://schemas.openxmlformats.org/officeDocument/2006/relationships/hyperlink" Target="https://login.consultant.ru/link/?req=doc&amp;base=RLAW240&amp;n=96846&amp;dst=100041" TargetMode="External"/><Relationship Id="rId64" Type="http://schemas.openxmlformats.org/officeDocument/2006/relationships/hyperlink" Target="https://login.consultant.ru/link/?req=doc&amp;base=RLAW240&amp;n=96846&amp;dst=100012" TargetMode="External"/><Relationship Id="rId69" Type="http://schemas.openxmlformats.org/officeDocument/2006/relationships/hyperlink" Target="https://login.consultant.ru/link/?req=doc&amp;base=LAW&amp;n=447382&amp;dst=100020" TargetMode="External"/><Relationship Id="rId8" Type="http://schemas.openxmlformats.org/officeDocument/2006/relationships/hyperlink" Target="https://login.consultant.ru/link/?req=doc&amp;base=RLAW240&amp;n=202939&amp;dst=100009" TargetMode="External"/><Relationship Id="rId51" Type="http://schemas.openxmlformats.org/officeDocument/2006/relationships/hyperlink" Target="https://login.consultant.ru/link/?req=doc&amp;base=RLAW240&amp;n=96846&amp;dst=10003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7382" TargetMode="External"/><Relationship Id="rId17" Type="http://schemas.openxmlformats.org/officeDocument/2006/relationships/hyperlink" Target="https://login.consultant.ru/link/?req=doc&amp;base=RLAW240&amp;n=202939&amp;dst=100009" TargetMode="External"/><Relationship Id="rId25" Type="http://schemas.openxmlformats.org/officeDocument/2006/relationships/hyperlink" Target="https://login.consultant.ru/link/?req=doc&amp;base=RLAW240&amp;n=96846&amp;dst=100012" TargetMode="External"/><Relationship Id="rId33" Type="http://schemas.openxmlformats.org/officeDocument/2006/relationships/hyperlink" Target="https://login.consultant.ru/link/?req=doc&amp;base=LAW&amp;n=447382&amp;dst=100020" TargetMode="External"/><Relationship Id="rId38" Type="http://schemas.openxmlformats.org/officeDocument/2006/relationships/hyperlink" Target="https://login.consultant.ru/link/?req=doc&amp;base=RLAW240&amp;n=55471&amp;dst=100006" TargetMode="External"/><Relationship Id="rId46" Type="http://schemas.openxmlformats.org/officeDocument/2006/relationships/hyperlink" Target="https://login.consultant.ru/link/?req=doc&amp;base=RLAW240&amp;n=96846&amp;dst=100012" TargetMode="External"/><Relationship Id="rId59" Type="http://schemas.openxmlformats.org/officeDocument/2006/relationships/hyperlink" Target="https://login.consultant.ru/link/?req=doc&amp;base=RLAW240&amp;n=96846&amp;dst=100045" TargetMode="External"/><Relationship Id="rId67" Type="http://schemas.openxmlformats.org/officeDocument/2006/relationships/hyperlink" Target="https://login.consultant.ru/link/?req=doc&amp;base=RLAW240&amp;n=96846&amp;dst=100012" TargetMode="External"/><Relationship Id="rId20" Type="http://schemas.openxmlformats.org/officeDocument/2006/relationships/hyperlink" Target="https://login.consultant.ru/link/?req=doc&amp;base=RLAW240&amp;n=202939&amp;dst=100009" TargetMode="External"/><Relationship Id="rId41" Type="http://schemas.openxmlformats.org/officeDocument/2006/relationships/hyperlink" Target="https://login.consultant.ru/link/?req=doc&amp;base=LAW&amp;n=447382&amp;dst=100020" TargetMode="External"/><Relationship Id="rId54" Type="http://schemas.openxmlformats.org/officeDocument/2006/relationships/hyperlink" Target="https://login.consultant.ru/link/?req=doc&amp;base=RLAW240&amp;n=96846&amp;dst=100012" TargetMode="External"/><Relationship Id="rId62" Type="http://schemas.openxmlformats.org/officeDocument/2006/relationships/hyperlink" Target="https://login.consultant.ru/link/?req=doc&amp;base=RLAW240&amp;n=96846&amp;dst=100047" TargetMode="External"/><Relationship Id="rId70" Type="http://schemas.openxmlformats.org/officeDocument/2006/relationships/hyperlink" Target="https://login.consultant.ru/link/?req=doc&amp;base=LAW&amp;n=447382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80500&amp;dst=100005" TargetMode="External"/><Relationship Id="rId15" Type="http://schemas.openxmlformats.org/officeDocument/2006/relationships/hyperlink" Target="https://login.consultant.ru/link/?req=doc&amp;base=RLAW240&amp;n=55471&amp;dst=100007" TargetMode="External"/><Relationship Id="rId23" Type="http://schemas.openxmlformats.org/officeDocument/2006/relationships/hyperlink" Target="http://priroda.kirovreg.ru" TargetMode="External"/><Relationship Id="rId28" Type="http://schemas.openxmlformats.org/officeDocument/2006/relationships/hyperlink" Target="http://priroda.kirovreg.ru" TargetMode="External"/><Relationship Id="rId36" Type="http://schemas.openxmlformats.org/officeDocument/2006/relationships/hyperlink" Target="https://login.consultant.ru/link/?req=doc&amp;base=RLAW240&amp;n=80500&amp;dst=100012" TargetMode="External"/><Relationship Id="rId49" Type="http://schemas.openxmlformats.org/officeDocument/2006/relationships/hyperlink" Target="https://login.consultant.ru/link/?req=doc&amp;base=RLAW240&amp;n=96846&amp;dst=100034" TargetMode="External"/><Relationship Id="rId57" Type="http://schemas.openxmlformats.org/officeDocument/2006/relationships/hyperlink" Target="https://login.consultant.ru/link/?req=doc&amp;base=RLAW240&amp;n=96846&amp;dst=100043" TargetMode="External"/><Relationship Id="rId10" Type="http://schemas.openxmlformats.org/officeDocument/2006/relationships/hyperlink" Target="https://login.consultant.ru/link/?req=doc&amp;base=RLAW240&amp;n=237330&amp;dst=100167" TargetMode="External"/><Relationship Id="rId31" Type="http://schemas.openxmlformats.org/officeDocument/2006/relationships/hyperlink" Target="https://login.consultant.ru/link/?req=doc&amp;base=LAW&amp;n=447382&amp;dst=100020" TargetMode="External"/><Relationship Id="rId44" Type="http://schemas.openxmlformats.org/officeDocument/2006/relationships/hyperlink" Target="https://login.consultant.ru/link/?req=doc&amp;base=RLAW240&amp;n=96846&amp;dst=100012" TargetMode="External"/><Relationship Id="rId52" Type="http://schemas.openxmlformats.org/officeDocument/2006/relationships/hyperlink" Target="https://login.consultant.ru/link/?req=doc&amp;base=RLAW240&amp;n=55471&amp;dst=100006" TargetMode="External"/><Relationship Id="rId60" Type="http://schemas.openxmlformats.org/officeDocument/2006/relationships/hyperlink" Target="https://login.consultant.ru/link/?req=doc&amp;base=RLAW240&amp;n=96846&amp;dst=100012" TargetMode="External"/><Relationship Id="rId65" Type="http://schemas.openxmlformats.org/officeDocument/2006/relationships/hyperlink" Target="https://login.consultant.ru/link/?req=doc&amp;base=RLAW240&amp;n=96846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135&amp;dst=100215" TargetMode="External"/><Relationship Id="rId13" Type="http://schemas.openxmlformats.org/officeDocument/2006/relationships/hyperlink" Target="https://login.consultant.ru/link/?req=doc&amp;base=RLAW240&amp;n=237330&amp;dst=100167" TargetMode="External"/><Relationship Id="rId18" Type="http://schemas.openxmlformats.org/officeDocument/2006/relationships/hyperlink" Target="https://login.consultant.ru/link/?req=doc&amp;base=RLAW240&amp;n=96846&amp;dst=100015" TargetMode="External"/><Relationship Id="rId39" Type="http://schemas.openxmlformats.org/officeDocument/2006/relationships/hyperlink" Target="https://login.consultant.ru/link/?req=doc&amp;base=RLAW240&amp;n=80500&amp;dst=100014" TargetMode="External"/><Relationship Id="rId34" Type="http://schemas.openxmlformats.org/officeDocument/2006/relationships/hyperlink" Target="https://login.consultant.ru/link/?req=doc&amp;base=LAW&amp;n=192145&amp;dst=100009" TargetMode="External"/><Relationship Id="rId50" Type="http://schemas.openxmlformats.org/officeDocument/2006/relationships/hyperlink" Target="https://login.consultant.ru/link/?req=doc&amp;base=RLAW240&amp;n=96846&amp;dst=100012" TargetMode="External"/><Relationship Id="rId55" Type="http://schemas.openxmlformats.org/officeDocument/2006/relationships/hyperlink" Target="https://login.consultant.ru/link/?req=doc&amp;base=RLAW240&amp;n=96846&amp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5153</Words>
  <Characters>29375</Characters>
  <Application>Microsoft Office Word</Application>
  <DocSecurity>0</DocSecurity>
  <Lines>244</Lines>
  <Paragraphs>68</Paragraphs>
  <ScaleCrop>false</ScaleCrop>
  <Company/>
  <LinksUpToDate>false</LinksUpToDate>
  <CharactersWithSpaces>34460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</dc:creator>
  <cp:keywords/>
  <dc:description/>
  <cp:lastModifiedBy>Gromova</cp:lastModifiedBy>
  <cp:revision>1</cp:revision>
  <dcterms:created xsi:type="dcterms:W3CDTF">2025-03-21T12:11:00Z</dcterms:created>
  <dcterms:modified xsi:type="dcterms:W3CDTF">2025-03-21T12:16:00Z</dcterms:modified>
</cp:coreProperties>
</file>