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56" w:rsidRDefault="00736E56" w:rsidP="00736E56">
      <w:pPr>
        <w:tabs>
          <w:tab w:val="left" w:pos="709"/>
          <w:tab w:val="left" w:pos="880"/>
        </w:tabs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36366">
        <w:rPr>
          <w:rFonts w:ascii="Times New Roman" w:hAnsi="Times New Roman"/>
          <w:sz w:val="28"/>
          <w:szCs w:val="28"/>
        </w:rPr>
        <w:t>Приложение</w:t>
      </w:r>
    </w:p>
    <w:p w:rsidR="00736E56" w:rsidRDefault="00736E56" w:rsidP="00736E56">
      <w:pPr>
        <w:tabs>
          <w:tab w:val="left" w:pos="709"/>
          <w:tab w:val="left" w:pos="880"/>
        </w:tabs>
        <w:spacing w:after="0" w:line="240" w:lineRule="auto"/>
        <w:ind w:left="4961" w:firstLine="868"/>
        <w:jc w:val="both"/>
        <w:rPr>
          <w:rFonts w:ascii="Times New Roman" w:hAnsi="Times New Roman"/>
          <w:sz w:val="28"/>
          <w:szCs w:val="28"/>
        </w:rPr>
      </w:pPr>
    </w:p>
    <w:p w:rsidR="00736E56" w:rsidRPr="00636366" w:rsidRDefault="00736E56" w:rsidP="00736E56">
      <w:pPr>
        <w:tabs>
          <w:tab w:val="left" w:pos="709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636366">
        <w:rPr>
          <w:rFonts w:ascii="Times New Roman" w:hAnsi="Times New Roman"/>
          <w:sz w:val="28"/>
          <w:szCs w:val="28"/>
        </w:rPr>
        <w:t>УТВЕРЖДЕНЫ</w:t>
      </w:r>
    </w:p>
    <w:p w:rsidR="00736E56" w:rsidRDefault="00736E56" w:rsidP="00736E56">
      <w:pPr>
        <w:tabs>
          <w:tab w:val="left" w:pos="770"/>
          <w:tab w:val="left" w:pos="880"/>
        </w:tabs>
        <w:spacing w:after="0" w:line="240" w:lineRule="auto"/>
        <w:ind w:left="4961" w:firstLine="868"/>
        <w:jc w:val="both"/>
        <w:rPr>
          <w:rFonts w:ascii="Times New Roman" w:hAnsi="Times New Roman"/>
          <w:sz w:val="28"/>
          <w:szCs w:val="28"/>
        </w:rPr>
      </w:pP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ind w:left="5529" w:hanging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распоряжением</w:t>
      </w:r>
      <w:r w:rsidRPr="00636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охраны окружающей среды</w:t>
      </w:r>
      <w:r w:rsidRPr="00636366">
        <w:rPr>
          <w:rFonts w:ascii="Times New Roman" w:hAnsi="Times New Roman"/>
          <w:sz w:val="28"/>
          <w:szCs w:val="28"/>
        </w:rPr>
        <w:t xml:space="preserve"> </w:t>
      </w: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636366">
        <w:rPr>
          <w:rFonts w:ascii="Times New Roman" w:hAnsi="Times New Roman"/>
          <w:sz w:val="28"/>
          <w:szCs w:val="28"/>
        </w:rPr>
        <w:t>Кировской области</w:t>
      </w:r>
    </w:p>
    <w:p w:rsidR="00736E56" w:rsidRPr="00C55FD6" w:rsidRDefault="00736E56" w:rsidP="00736E56">
      <w:pPr>
        <w:tabs>
          <w:tab w:val="left" w:pos="880"/>
          <w:tab w:val="left" w:pos="4962"/>
        </w:tabs>
        <w:spacing w:after="7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от                          </w:t>
      </w:r>
      <w:r w:rsidRPr="0063636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36E56" w:rsidRPr="00636366" w:rsidRDefault="00736E56" w:rsidP="00736E56">
      <w:pPr>
        <w:tabs>
          <w:tab w:val="left" w:pos="770"/>
          <w:tab w:val="left" w:pos="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736E56" w:rsidRDefault="00736E56" w:rsidP="00736E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территориальной схеме обращения с отходами </w:t>
      </w:r>
    </w:p>
    <w:p w:rsidR="00736E56" w:rsidRDefault="00736E56" w:rsidP="00736E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616C">
        <w:rPr>
          <w:rFonts w:ascii="Times New Roman" w:hAnsi="Times New Roman"/>
          <w:b/>
          <w:sz w:val="28"/>
          <w:szCs w:val="28"/>
        </w:rPr>
        <w:t>на территории Кировской области</w:t>
      </w:r>
    </w:p>
    <w:p w:rsidR="004F79D5" w:rsidRPr="004F79D5" w:rsidRDefault="004F79D5" w:rsidP="00736E56">
      <w:pPr>
        <w:spacing w:after="0"/>
        <w:jc w:val="center"/>
        <w:rPr>
          <w:rFonts w:ascii="Times New Roman" w:hAnsi="Times New Roman"/>
          <w:b/>
        </w:rPr>
      </w:pPr>
    </w:p>
    <w:p w:rsidR="00736E56" w:rsidRDefault="00736E56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C418C">
        <w:rPr>
          <w:rFonts w:ascii="Times New Roman" w:hAnsi="Times New Roman"/>
          <w:sz w:val="28"/>
          <w:szCs w:val="28"/>
        </w:rPr>
        <w:tab/>
      </w:r>
      <w:r w:rsidRPr="00736E56">
        <w:rPr>
          <w:rFonts w:ascii="Times New Roman" w:hAnsi="Times New Roman"/>
          <w:sz w:val="28"/>
          <w:szCs w:val="28"/>
        </w:rPr>
        <w:t>1</w:t>
      </w:r>
      <w:r w:rsidRPr="0054086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2010D">
        <w:rPr>
          <w:rFonts w:ascii="Times New Roman" w:hAnsi="Times New Roman"/>
          <w:sz w:val="28"/>
          <w:szCs w:val="28"/>
        </w:rPr>
        <w:t>В таблице</w:t>
      </w:r>
      <w:r w:rsidRPr="00540867">
        <w:rPr>
          <w:rFonts w:ascii="Times New Roman" w:hAnsi="Times New Roman"/>
          <w:sz w:val="28"/>
          <w:szCs w:val="28"/>
        </w:rPr>
        <w:t xml:space="preserve"> 14 подраздел</w:t>
      </w:r>
      <w:r>
        <w:rPr>
          <w:rFonts w:ascii="Times New Roman" w:hAnsi="Times New Roman"/>
          <w:sz w:val="28"/>
          <w:szCs w:val="28"/>
        </w:rPr>
        <w:t>а</w:t>
      </w:r>
      <w:r w:rsidRPr="00540867">
        <w:rPr>
          <w:rFonts w:ascii="Times New Roman" w:hAnsi="Times New Roman"/>
          <w:sz w:val="28"/>
          <w:szCs w:val="28"/>
        </w:rPr>
        <w:t xml:space="preserve"> «Анализ потребности создания новых объектов обращения с твердыми коммунальными отходами, основные направления развития инфраструктуры обращения с отходами, планируемые объекты и проекты по созданию инфраструктуры обращения с ТКО</w:t>
      </w:r>
      <w:r w:rsidRPr="00540867">
        <w:rPr>
          <w:rFonts w:ascii="Times New Roman" w:hAnsi="Times New Roman"/>
          <w:b/>
          <w:sz w:val="28"/>
          <w:szCs w:val="28"/>
        </w:rPr>
        <w:t>»</w:t>
      </w:r>
      <w:r w:rsidRPr="0054086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40867">
        <w:rPr>
          <w:rFonts w:ascii="Times New Roman" w:hAnsi="Times New Roman"/>
          <w:sz w:val="28"/>
          <w:szCs w:val="28"/>
        </w:rPr>
        <w:t>раздела</w:t>
      </w:r>
      <w:r w:rsidRPr="00540867">
        <w:rPr>
          <w:rFonts w:ascii="Times New Roman" w:hAnsi="Times New Roman"/>
          <w:b/>
          <w:sz w:val="28"/>
          <w:szCs w:val="28"/>
        </w:rPr>
        <w:t xml:space="preserve"> </w:t>
      </w:r>
      <w:r w:rsidRPr="00540867">
        <w:rPr>
          <w:rFonts w:ascii="Times New Roman" w:hAnsi="Times New Roman"/>
          <w:sz w:val="28"/>
          <w:szCs w:val="28"/>
        </w:rPr>
        <w:t>«Данные о планируемых к строительству, реконструкции, выведении из эксплуатации объектов обработки, утилизации, обезвреживания, размещения отходов, в том числе твердых коммунальных отходов»</w:t>
      </w:r>
      <w:r w:rsidR="002C418C">
        <w:rPr>
          <w:rFonts w:ascii="Times New Roman" w:hAnsi="Times New Roman"/>
          <w:sz w:val="28"/>
          <w:szCs w:val="28"/>
        </w:rPr>
        <w:t>:</w:t>
      </w:r>
      <w:proofErr w:type="gramEnd"/>
    </w:p>
    <w:p w:rsidR="00784DC0" w:rsidRDefault="002C418C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В столбце «Планируемый срок создания объекта» </w:t>
      </w:r>
      <w:r w:rsidR="00E13AA6">
        <w:rPr>
          <w:rFonts w:ascii="Times New Roman" w:hAnsi="Times New Roman"/>
          <w:sz w:val="28"/>
          <w:szCs w:val="28"/>
        </w:rPr>
        <w:t>для объекта «Мусоросортировочный завод в составе комплексного объекта по обращению с твердыми коммунальными отходами (КПО «Центральный»)» слова «</w:t>
      </w:r>
      <w:r w:rsidR="00E13AA6">
        <w:rPr>
          <w:rFonts w:ascii="Times New Roman" w:hAnsi="Times New Roman"/>
          <w:sz w:val="28"/>
          <w:szCs w:val="28"/>
          <w:lang w:val="en-US"/>
        </w:rPr>
        <w:t>IV</w:t>
      </w:r>
      <w:r w:rsidR="00E13AA6" w:rsidRPr="00E13AA6">
        <w:rPr>
          <w:rFonts w:ascii="Times New Roman" w:hAnsi="Times New Roman"/>
          <w:sz w:val="28"/>
          <w:szCs w:val="28"/>
        </w:rPr>
        <w:t xml:space="preserve"> </w:t>
      </w:r>
      <w:r w:rsidR="00F652CB">
        <w:rPr>
          <w:rFonts w:ascii="Times New Roman" w:hAnsi="Times New Roman"/>
          <w:sz w:val="28"/>
          <w:szCs w:val="28"/>
        </w:rPr>
        <w:t>квартал 2025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652CB">
        <w:rPr>
          <w:rFonts w:ascii="Times New Roman" w:hAnsi="Times New Roman"/>
          <w:sz w:val="28"/>
          <w:szCs w:val="28"/>
        </w:rPr>
        <w:t>» заменить словами</w:t>
      </w:r>
      <w:r w:rsidR="00E13AA6">
        <w:rPr>
          <w:rFonts w:ascii="Times New Roman" w:hAnsi="Times New Roman"/>
          <w:sz w:val="28"/>
          <w:szCs w:val="28"/>
        </w:rPr>
        <w:t xml:space="preserve"> «</w:t>
      </w:r>
      <w:r w:rsidR="00E13AA6">
        <w:rPr>
          <w:rFonts w:ascii="Times New Roman" w:hAnsi="Times New Roman"/>
          <w:sz w:val="28"/>
          <w:szCs w:val="28"/>
          <w:lang w:val="en-US"/>
        </w:rPr>
        <w:t>II</w:t>
      </w:r>
      <w:r w:rsidR="00E13AA6" w:rsidRPr="00E13AA6">
        <w:rPr>
          <w:rFonts w:ascii="Times New Roman" w:hAnsi="Times New Roman"/>
          <w:sz w:val="28"/>
          <w:szCs w:val="28"/>
        </w:rPr>
        <w:t xml:space="preserve"> </w:t>
      </w:r>
      <w:r w:rsidR="00675F39">
        <w:rPr>
          <w:rFonts w:ascii="Times New Roman" w:hAnsi="Times New Roman"/>
          <w:sz w:val="28"/>
          <w:szCs w:val="28"/>
        </w:rPr>
        <w:t>квартал 2026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675F39">
        <w:rPr>
          <w:rFonts w:ascii="Times New Roman" w:hAnsi="Times New Roman"/>
          <w:sz w:val="28"/>
          <w:szCs w:val="28"/>
        </w:rPr>
        <w:t xml:space="preserve">»; </w:t>
      </w:r>
      <w:r w:rsidR="00E13AA6">
        <w:rPr>
          <w:rFonts w:ascii="Times New Roman" w:hAnsi="Times New Roman"/>
          <w:sz w:val="28"/>
          <w:szCs w:val="28"/>
        </w:rPr>
        <w:t>для объекта «</w:t>
      </w:r>
      <w:r w:rsidR="00675F39">
        <w:rPr>
          <w:rFonts w:ascii="Times New Roman" w:hAnsi="Times New Roman"/>
          <w:sz w:val="28"/>
          <w:szCs w:val="28"/>
        </w:rPr>
        <w:t>Объект утилизации в составе комплексного объекта по обращению с твердыми коммунальными отходами (КПО «Центральный»)» слова «</w:t>
      </w:r>
      <w:r w:rsidR="00675F39">
        <w:rPr>
          <w:rFonts w:ascii="Times New Roman" w:hAnsi="Times New Roman"/>
          <w:sz w:val="28"/>
          <w:szCs w:val="28"/>
          <w:lang w:val="en-US"/>
        </w:rPr>
        <w:t>IV</w:t>
      </w:r>
      <w:r w:rsidR="00675F39">
        <w:rPr>
          <w:rFonts w:ascii="Times New Roman" w:hAnsi="Times New Roman"/>
          <w:sz w:val="28"/>
          <w:szCs w:val="28"/>
        </w:rPr>
        <w:t xml:space="preserve"> квартал 2025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675F39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675F39">
        <w:rPr>
          <w:rFonts w:ascii="Times New Roman" w:hAnsi="Times New Roman"/>
          <w:sz w:val="28"/>
          <w:szCs w:val="28"/>
        </w:rPr>
        <w:t xml:space="preserve"> «</w:t>
      </w:r>
      <w:r w:rsidR="00675F39">
        <w:rPr>
          <w:rFonts w:ascii="Times New Roman" w:hAnsi="Times New Roman"/>
          <w:sz w:val="28"/>
          <w:szCs w:val="28"/>
          <w:lang w:val="en-US"/>
        </w:rPr>
        <w:t>II</w:t>
      </w:r>
      <w:r w:rsidR="00675F39">
        <w:rPr>
          <w:rFonts w:ascii="Times New Roman" w:hAnsi="Times New Roman"/>
          <w:sz w:val="28"/>
          <w:szCs w:val="28"/>
        </w:rPr>
        <w:t xml:space="preserve"> квартал 2026</w:t>
      </w:r>
      <w:r w:rsidR="00115939">
        <w:rPr>
          <w:rFonts w:ascii="Times New Roman" w:hAnsi="Times New Roman"/>
          <w:sz w:val="28"/>
          <w:szCs w:val="28"/>
        </w:rPr>
        <w:t xml:space="preserve"> г</w:t>
      </w:r>
      <w:proofErr w:type="gramEnd"/>
      <w:r w:rsidR="00115939">
        <w:rPr>
          <w:rFonts w:ascii="Times New Roman" w:hAnsi="Times New Roman"/>
          <w:sz w:val="28"/>
          <w:szCs w:val="28"/>
        </w:rPr>
        <w:t>.</w:t>
      </w:r>
      <w:r w:rsidR="00675F39">
        <w:rPr>
          <w:rFonts w:ascii="Times New Roman" w:hAnsi="Times New Roman"/>
          <w:sz w:val="28"/>
          <w:szCs w:val="28"/>
        </w:rPr>
        <w:t xml:space="preserve">»; </w:t>
      </w:r>
      <w:proofErr w:type="gramStart"/>
      <w:r w:rsidR="00675F39">
        <w:rPr>
          <w:rFonts w:ascii="Times New Roman" w:hAnsi="Times New Roman"/>
          <w:sz w:val="28"/>
          <w:szCs w:val="28"/>
        </w:rPr>
        <w:t>для объекта «Мусоросортировочная станция в составе комплексного объекта по обращению с твердыми коммунальными отходами в Яранском районе»</w:t>
      </w:r>
      <w:r w:rsidR="00F4637B">
        <w:rPr>
          <w:rFonts w:ascii="Times New Roman" w:hAnsi="Times New Roman"/>
          <w:sz w:val="28"/>
          <w:szCs w:val="28"/>
        </w:rPr>
        <w:t xml:space="preserve">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>
        <w:rPr>
          <w:rFonts w:ascii="Times New Roman" w:hAnsi="Times New Roman"/>
          <w:sz w:val="28"/>
          <w:szCs w:val="28"/>
        </w:rPr>
        <w:t xml:space="preserve"> квартал 2027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»; для объекта «Полигон ТБО в составе комплексного объекта по обращению с твердыми коммунальными отходами в Яранском районе»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>
        <w:rPr>
          <w:rFonts w:ascii="Times New Roman" w:hAnsi="Times New Roman"/>
          <w:sz w:val="28"/>
          <w:szCs w:val="28"/>
        </w:rPr>
        <w:t xml:space="preserve"> квартал 2027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»; для объекта «МСС в</w:t>
      </w:r>
      <w:proofErr w:type="gramEnd"/>
      <w:r w:rsidR="00F463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4637B">
        <w:rPr>
          <w:rFonts w:ascii="Times New Roman" w:hAnsi="Times New Roman"/>
          <w:sz w:val="28"/>
          <w:szCs w:val="28"/>
        </w:rPr>
        <w:t>Зуевском районе»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2027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2029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»; для объекта «МСС в Омутнинском районе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F4637B">
        <w:rPr>
          <w:rFonts w:ascii="Times New Roman" w:hAnsi="Times New Roman"/>
          <w:sz w:val="28"/>
          <w:szCs w:val="28"/>
        </w:rPr>
        <w:t xml:space="preserve"> 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2029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»; для объекта «Объект обезвреживания г. Луза (инсинератор)» слова «</w:t>
      </w:r>
      <w:r w:rsidR="00F4637B">
        <w:rPr>
          <w:rFonts w:ascii="Times New Roman" w:hAnsi="Times New Roman"/>
          <w:sz w:val="28"/>
          <w:szCs w:val="28"/>
          <w:lang w:val="en-US"/>
        </w:rPr>
        <w:t>IV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2028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 xml:space="preserve">» заменить </w:t>
      </w:r>
      <w:r w:rsidR="00F652CB">
        <w:rPr>
          <w:rFonts w:ascii="Times New Roman" w:hAnsi="Times New Roman"/>
          <w:sz w:val="28"/>
          <w:szCs w:val="28"/>
        </w:rPr>
        <w:t xml:space="preserve">словами </w:t>
      </w:r>
      <w:r w:rsidR="00F4637B">
        <w:rPr>
          <w:rFonts w:ascii="Times New Roman" w:hAnsi="Times New Roman"/>
          <w:sz w:val="28"/>
          <w:szCs w:val="28"/>
        </w:rPr>
        <w:t>«</w:t>
      </w:r>
      <w:r w:rsidR="00F4637B">
        <w:rPr>
          <w:rFonts w:ascii="Times New Roman" w:hAnsi="Times New Roman"/>
          <w:sz w:val="28"/>
          <w:szCs w:val="28"/>
          <w:lang w:val="en-US"/>
        </w:rPr>
        <w:t>III</w:t>
      </w:r>
      <w:r w:rsidR="00F4637B" w:rsidRPr="00F4637B">
        <w:rPr>
          <w:rFonts w:ascii="Times New Roman" w:hAnsi="Times New Roman"/>
          <w:sz w:val="28"/>
          <w:szCs w:val="28"/>
        </w:rPr>
        <w:t xml:space="preserve"> </w:t>
      </w:r>
      <w:r w:rsidR="00F4637B">
        <w:rPr>
          <w:rFonts w:ascii="Times New Roman" w:hAnsi="Times New Roman"/>
          <w:sz w:val="28"/>
          <w:szCs w:val="28"/>
        </w:rPr>
        <w:t>квартал 2029</w:t>
      </w:r>
      <w:r w:rsidR="00115939">
        <w:rPr>
          <w:rFonts w:ascii="Times New Roman" w:hAnsi="Times New Roman"/>
          <w:sz w:val="28"/>
          <w:szCs w:val="28"/>
        </w:rPr>
        <w:t xml:space="preserve"> г.</w:t>
      </w:r>
      <w:r w:rsidR="00F4637B">
        <w:rPr>
          <w:rFonts w:ascii="Times New Roman" w:hAnsi="Times New Roman"/>
          <w:sz w:val="28"/>
          <w:szCs w:val="28"/>
        </w:rPr>
        <w:t>»;</w:t>
      </w:r>
      <w:proofErr w:type="gramEnd"/>
    </w:p>
    <w:p w:rsidR="00F4637B" w:rsidRPr="0082010D" w:rsidRDefault="00F4637B" w:rsidP="00A52B81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В столбце «Год начала эксплуатации (приема отходов)» для </w:t>
      </w:r>
      <w:r>
        <w:rPr>
          <w:rFonts w:ascii="Times New Roman" w:hAnsi="Times New Roman"/>
          <w:sz w:val="28"/>
          <w:szCs w:val="28"/>
        </w:rPr>
        <w:lastRenderedPageBreak/>
        <w:t xml:space="preserve">объекта «Мусоросортировочный завод в составе комплексного объекта по обращению с твердыми коммунальными отходами (КПО «Центральный»)» слова «2026»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«2027»; для объекта «Объект утилизации в составе комплексного объекта по обращению с твердыми коммунальными отходами (КПО «Центральный»)» слова «2026»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«2027»;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объекта «Мусоросортировочная станция в составе комплексного объекта по обращению с твердыми коммунальными отходами в Яранском районе» слова «2028»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«2029»; для объекта «Полигон ТБО в составе комплексного объекта по обращению с твердыми коммунальными отходами в Яранском районе» слова «</w:t>
      </w:r>
      <w:r w:rsidR="0082010D">
        <w:rPr>
          <w:rFonts w:ascii="Times New Roman" w:hAnsi="Times New Roman"/>
          <w:sz w:val="28"/>
          <w:szCs w:val="28"/>
        </w:rPr>
        <w:t xml:space="preserve">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«2029»; для объекта «МСС в Зуевском районе» слова «2028»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«2030»;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для объекта «МСС </w:t>
      </w:r>
      <w:proofErr w:type="gramStart"/>
      <w:r w:rsidR="0082010D">
        <w:rPr>
          <w:rFonts w:ascii="Times New Roman" w:hAnsi="Times New Roman"/>
          <w:sz w:val="28"/>
          <w:szCs w:val="28"/>
        </w:rPr>
        <w:t>в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010D">
        <w:rPr>
          <w:rFonts w:ascii="Times New Roman" w:hAnsi="Times New Roman"/>
          <w:sz w:val="28"/>
          <w:szCs w:val="28"/>
        </w:rPr>
        <w:t>Омутнинском</w:t>
      </w:r>
      <w:proofErr w:type="gramEnd"/>
      <w:r w:rsidR="0082010D">
        <w:rPr>
          <w:rFonts w:ascii="Times New Roman" w:hAnsi="Times New Roman"/>
          <w:sz w:val="28"/>
          <w:szCs w:val="28"/>
        </w:rPr>
        <w:t xml:space="preserve"> районе» слова «2029»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«2030»; для объекта «Объект обезвреживания г. Луза (инсинератор)» слова «2029» заменить </w:t>
      </w:r>
      <w:r w:rsidR="00F652CB">
        <w:rPr>
          <w:rFonts w:ascii="Times New Roman" w:hAnsi="Times New Roman"/>
          <w:sz w:val="28"/>
          <w:szCs w:val="28"/>
        </w:rPr>
        <w:t>словами</w:t>
      </w:r>
      <w:r w:rsidR="0082010D">
        <w:rPr>
          <w:rFonts w:ascii="Times New Roman" w:hAnsi="Times New Roman"/>
          <w:sz w:val="28"/>
          <w:szCs w:val="28"/>
        </w:rPr>
        <w:t xml:space="preserve"> «2030».</w:t>
      </w:r>
    </w:p>
    <w:p w:rsidR="0082010D" w:rsidRDefault="0082010D" w:rsidP="00A52B81">
      <w:pPr>
        <w:pStyle w:val="a5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таблице</w:t>
      </w:r>
      <w:r w:rsidR="00736E56" w:rsidRPr="00736E56">
        <w:rPr>
          <w:sz w:val="28"/>
          <w:szCs w:val="28"/>
        </w:rPr>
        <w:t xml:space="preserve"> А.5.1. </w:t>
      </w:r>
      <w:proofErr w:type="gramStart"/>
      <w:r w:rsidR="00736E56" w:rsidRPr="00736E56">
        <w:rPr>
          <w:sz w:val="28"/>
          <w:szCs w:val="28"/>
        </w:rPr>
        <w:t xml:space="preserve">«Перспективные объекты обращения с отходами» Приложения </w:t>
      </w:r>
      <w:r w:rsidR="00A52B81">
        <w:rPr>
          <w:sz w:val="28"/>
          <w:szCs w:val="28"/>
        </w:rPr>
        <w:t>№ 5 в</w:t>
      </w:r>
      <w:r>
        <w:rPr>
          <w:sz w:val="28"/>
          <w:szCs w:val="28"/>
        </w:rPr>
        <w:t xml:space="preserve"> строке 8.7 «</w:t>
      </w:r>
      <w:r w:rsidRPr="0082010D">
        <w:rPr>
          <w:sz w:val="28"/>
          <w:szCs w:val="28"/>
        </w:rPr>
        <w:t>Планируемый срок создания объекта (по этапам), с указанием поэтапно вводимых мощностей с нарастающим итогом по видам деятельности</w:t>
      </w:r>
      <w:r>
        <w:rPr>
          <w:sz w:val="28"/>
          <w:szCs w:val="28"/>
        </w:rPr>
        <w:t>» для Объекта 1</w:t>
      </w:r>
      <w:r w:rsidR="00115939">
        <w:rPr>
          <w:sz w:val="28"/>
          <w:szCs w:val="28"/>
        </w:rPr>
        <w:t xml:space="preserve"> и Объекта 2</w:t>
      </w:r>
      <w:r>
        <w:rPr>
          <w:sz w:val="28"/>
          <w:szCs w:val="28"/>
        </w:rPr>
        <w:t xml:space="preserve"> слова «2025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заменить </w:t>
      </w:r>
      <w:r w:rsidR="00F652CB">
        <w:rPr>
          <w:sz w:val="28"/>
          <w:szCs w:val="28"/>
        </w:rPr>
        <w:t>словами</w:t>
      </w:r>
      <w:r w:rsidR="00BD54D3">
        <w:rPr>
          <w:sz w:val="28"/>
          <w:szCs w:val="28"/>
        </w:rPr>
        <w:t xml:space="preserve"> «2026</w:t>
      </w:r>
      <w:r w:rsidR="00115939">
        <w:rPr>
          <w:sz w:val="28"/>
          <w:szCs w:val="28"/>
        </w:rPr>
        <w:t xml:space="preserve"> год</w:t>
      </w:r>
      <w:r w:rsidR="00BD54D3">
        <w:rPr>
          <w:sz w:val="28"/>
          <w:szCs w:val="28"/>
        </w:rPr>
        <w:t xml:space="preserve">»; для Объектов </w:t>
      </w:r>
      <w:r>
        <w:rPr>
          <w:sz w:val="28"/>
          <w:szCs w:val="28"/>
        </w:rPr>
        <w:t>8 и 9</w:t>
      </w:r>
      <w:r w:rsidR="00BD54D3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«2027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«2028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 Объекта 13 слова «2027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>»; для Объекта 14 слова «2028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>»; для Объекта 16 слова «2028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заменить </w:t>
      </w:r>
      <w:r w:rsidR="00F652C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«2029</w:t>
      </w:r>
      <w:r w:rsidR="00115939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  <w:proofErr w:type="gramEnd"/>
    </w:p>
    <w:p w:rsidR="00A52B81" w:rsidRPr="006C556B" w:rsidRDefault="00A52B81" w:rsidP="00A52B81">
      <w:pPr>
        <w:pStyle w:val="a5"/>
        <w:spacing w:after="0" w:line="276" w:lineRule="auto"/>
        <w:jc w:val="center"/>
        <w:rPr>
          <w:sz w:val="28"/>
          <w:szCs w:val="28"/>
        </w:rPr>
      </w:pPr>
      <w:r w:rsidRPr="006C556B">
        <w:rPr>
          <w:sz w:val="28"/>
          <w:szCs w:val="28"/>
        </w:rPr>
        <w:t>___________</w:t>
      </w:r>
    </w:p>
    <w:p w:rsidR="00A52B81" w:rsidRPr="00736E56" w:rsidRDefault="00A52B81" w:rsidP="00A52B81">
      <w:pPr>
        <w:pStyle w:val="a5"/>
        <w:spacing w:after="0" w:line="276" w:lineRule="auto"/>
        <w:ind w:firstLine="709"/>
        <w:jc w:val="both"/>
        <w:rPr>
          <w:sz w:val="28"/>
          <w:szCs w:val="28"/>
        </w:rPr>
      </w:pPr>
    </w:p>
    <w:sectPr w:rsidR="00A52B81" w:rsidRPr="00736E56" w:rsidSect="0078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E56"/>
    <w:rsid w:val="00115939"/>
    <w:rsid w:val="002C418C"/>
    <w:rsid w:val="00422FD1"/>
    <w:rsid w:val="004B318B"/>
    <w:rsid w:val="004F79D5"/>
    <w:rsid w:val="00675F39"/>
    <w:rsid w:val="00736E56"/>
    <w:rsid w:val="00784DC0"/>
    <w:rsid w:val="0082010D"/>
    <w:rsid w:val="00A52B81"/>
    <w:rsid w:val="00AF30FE"/>
    <w:rsid w:val="00B80AFA"/>
    <w:rsid w:val="00BC7962"/>
    <w:rsid w:val="00BD54D3"/>
    <w:rsid w:val="00C35CA6"/>
    <w:rsid w:val="00E13AA6"/>
    <w:rsid w:val="00F4637B"/>
    <w:rsid w:val="00F6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6E56"/>
    <w:rPr>
      <w:color w:val="0000FF"/>
      <w:u w:val="single"/>
    </w:rPr>
  </w:style>
  <w:style w:type="character" w:styleId="a4">
    <w:name w:val="Strong"/>
    <w:uiPriority w:val="22"/>
    <w:qFormat/>
    <w:rsid w:val="00736E56"/>
    <w:rPr>
      <w:b/>
      <w:bCs/>
    </w:rPr>
  </w:style>
  <w:style w:type="paragraph" w:customStyle="1" w:styleId="Default">
    <w:name w:val="Default"/>
    <w:rsid w:val="00736E5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c">
    <w:name w:val="Абзац1 c отступом"/>
    <w:basedOn w:val="a"/>
    <w:rsid w:val="00736E5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"/>
    <w:basedOn w:val="a"/>
    <w:link w:val="a6"/>
    <w:rsid w:val="00736E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36E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6</cp:revision>
  <cp:lastPrinted>2025-02-24T11:38:00Z</cp:lastPrinted>
  <dcterms:created xsi:type="dcterms:W3CDTF">2025-02-11T09:20:00Z</dcterms:created>
  <dcterms:modified xsi:type="dcterms:W3CDTF">2025-02-24T11:44:00Z</dcterms:modified>
</cp:coreProperties>
</file>