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57" w:rsidRDefault="001D6C57">
      <w:pPr>
        <w:pStyle w:val="ConsPlusTitlePage"/>
      </w:pPr>
      <w:r>
        <w:t xml:space="preserve">Документ предоставлен </w:t>
      </w:r>
      <w:hyperlink r:id="rId4" w:history="1">
        <w:r>
          <w:rPr>
            <w:color w:val="0000FF"/>
          </w:rPr>
          <w:t>КонсультантПлюс</w:t>
        </w:r>
      </w:hyperlink>
      <w:r>
        <w:br/>
      </w:r>
    </w:p>
    <w:p w:rsidR="001D6C57" w:rsidRDefault="001D6C57">
      <w:pPr>
        <w:pStyle w:val="ConsPlusNormal"/>
        <w:jc w:val="both"/>
        <w:outlineLvl w:val="0"/>
      </w:pPr>
    </w:p>
    <w:p w:rsidR="001D6C57" w:rsidRDefault="001D6C57">
      <w:pPr>
        <w:pStyle w:val="ConsPlusTitle"/>
        <w:jc w:val="center"/>
        <w:outlineLvl w:val="0"/>
      </w:pPr>
      <w:r>
        <w:t>ПРАВИТЕЛЬСТВО КИРОВСКОЙ ОБЛАСТИ</w:t>
      </w:r>
    </w:p>
    <w:p w:rsidR="001D6C57" w:rsidRDefault="001D6C57">
      <w:pPr>
        <w:pStyle w:val="ConsPlusTitle"/>
        <w:jc w:val="center"/>
      </w:pPr>
    </w:p>
    <w:p w:rsidR="001D6C57" w:rsidRDefault="001D6C57">
      <w:pPr>
        <w:pStyle w:val="ConsPlusTitle"/>
        <w:jc w:val="center"/>
      </w:pPr>
      <w:r>
        <w:t>ПОСТАНОВЛЕНИЕ</w:t>
      </w:r>
    </w:p>
    <w:p w:rsidR="001D6C57" w:rsidRDefault="001D6C57">
      <w:pPr>
        <w:pStyle w:val="ConsPlusTitle"/>
        <w:jc w:val="center"/>
      </w:pPr>
      <w:r>
        <w:t>от 16 марта 2010 г. N 43/83</w:t>
      </w:r>
    </w:p>
    <w:p w:rsidR="001D6C57" w:rsidRDefault="001D6C57">
      <w:pPr>
        <w:pStyle w:val="ConsPlusTitle"/>
        <w:jc w:val="center"/>
      </w:pPr>
    </w:p>
    <w:p w:rsidR="001D6C57" w:rsidRDefault="001D6C57">
      <w:pPr>
        <w:pStyle w:val="ConsPlusTitle"/>
        <w:jc w:val="center"/>
      </w:pPr>
      <w:r>
        <w:t>ОБ УТВЕРЖДЕНИИ ПОРЯДКА И УСЛОВИЙ ПРОВЕДЕНИЯ АУКЦИОНОВ</w:t>
      </w:r>
    </w:p>
    <w:p w:rsidR="001D6C57" w:rsidRDefault="001D6C57">
      <w:pPr>
        <w:pStyle w:val="ConsPlusTitle"/>
        <w:jc w:val="center"/>
      </w:pPr>
      <w:r>
        <w:t>НА ПРАВО ПОЛЬЗОВАНИЯ УЧАСТКАМИ НЕДР МЕСТНОГО ЗНАЧЕНИЯ,</w:t>
      </w:r>
    </w:p>
    <w:p w:rsidR="001D6C57" w:rsidRDefault="001D6C57">
      <w:pPr>
        <w:pStyle w:val="ConsPlusTitle"/>
        <w:jc w:val="center"/>
      </w:pPr>
      <w:r>
        <w:t>ВКЛЮЧЕННЫМИ В ПЕРЕЧЕНЬ УЧАСТКОВ НЕДР МЕСТНОГО ЗНАЧЕНИЯ,</w:t>
      </w:r>
    </w:p>
    <w:p w:rsidR="001D6C57" w:rsidRDefault="001D6C57">
      <w:pPr>
        <w:pStyle w:val="ConsPlusTitle"/>
        <w:jc w:val="center"/>
      </w:pPr>
      <w:r>
        <w:t>ДЛЯ РАЗВЕДКИ И ДОБЫЧИ ОБЩЕРАСПРОСТРАНЕННЫХ ПОЛЕЗНЫХ</w:t>
      </w:r>
    </w:p>
    <w:p w:rsidR="001D6C57" w:rsidRDefault="001D6C57">
      <w:pPr>
        <w:pStyle w:val="ConsPlusTitle"/>
        <w:jc w:val="center"/>
      </w:pPr>
      <w:r>
        <w:t>ИСКОПАЕМЫХ ИЛИ ДЛЯ ГЕОЛОГИЧЕСКОГО ИЗУЧЕНИЯ, РАЗВЕДКИ</w:t>
      </w:r>
    </w:p>
    <w:p w:rsidR="001D6C57" w:rsidRDefault="001D6C57">
      <w:pPr>
        <w:pStyle w:val="ConsPlusTitle"/>
        <w:jc w:val="center"/>
      </w:pPr>
      <w:r>
        <w:t>И ДОБЫЧИ ОБЩЕРАСПРОСТРАНЕННЫХ ПОЛЕЗНЫХ ИСКОПАЕМЫХ</w:t>
      </w:r>
    </w:p>
    <w:p w:rsidR="001D6C57" w:rsidRDefault="001D6C57">
      <w:pPr>
        <w:pStyle w:val="ConsPlusTitle"/>
        <w:jc w:val="center"/>
      </w:pPr>
      <w:r>
        <w:t>НА ТЕРРИТОРИИ КИРОВСКОЙ ОБЛАСТИ</w:t>
      </w:r>
    </w:p>
    <w:p w:rsidR="001D6C57" w:rsidRDefault="001D6C5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57" w:rsidRDefault="001D6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57" w:rsidRDefault="001D6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57" w:rsidRDefault="001D6C57">
            <w:pPr>
              <w:pStyle w:val="ConsPlusNormal"/>
              <w:jc w:val="center"/>
            </w:pPr>
            <w:r>
              <w:rPr>
                <w:color w:val="392C69"/>
              </w:rPr>
              <w:t>Список изменяющих документов</w:t>
            </w:r>
          </w:p>
          <w:p w:rsidR="001D6C57" w:rsidRDefault="001D6C57">
            <w:pPr>
              <w:pStyle w:val="ConsPlusNormal"/>
              <w:jc w:val="center"/>
            </w:pPr>
            <w:r>
              <w:rPr>
                <w:color w:val="392C69"/>
              </w:rPr>
              <w:t>(в ред. постановлений Правительства Кировской области</w:t>
            </w:r>
          </w:p>
          <w:p w:rsidR="001D6C57" w:rsidRDefault="001D6C57">
            <w:pPr>
              <w:pStyle w:val="ConsPlusNormal"/>
              <w:jc w:val="center"/>
            </w:pPr>
            <w:r>
              <w:rPr>
                <w:color w:val="392C69"/>
              </w:rPr>
              <w:t xml:space="preserve">от 13.07.2010 </w:t>
            </w:r>
            <w:hyperlink r:id="rId5" w:history="1">
              <w:r>
                <w:rPr>
                  <w:color w:val="0000FF"/>
                </w:rPr>
                <w:t>N 58/322</w:t>
              </w:r>
            </w:hyperlink>
            <w:r>
              <w:rPr>
                <w:color w:val="392C69"/>
              </w:rPr>
              <w:t xml:space="preserve">, от 12.04.2011 </w:t>
            </w:r>
            <w:hyperlink r:id="rId6" w:history="1">
              <w:r>
                <w:rPr>
                  <w:color w:val="0000FF"/>
                </w:rPr>
                <w:t>N 98/130</w:t>
              </w:r>
            </w:hyperlink>
            <w:r>
              <w:rPr>
                <w:color w:val="392C69"/>
              </w:rPr>
              <w:t xml:space="preserve">, от 18.06.2013 </w:t>
            </w:r>
            <w:hyperlink r:id="rId7" w:history="1">
              <w:r>
                <w:rPr>
                  <w:color w:val="0000FF"/>
                </w:rPr>
                <w:t>N 213/362</w:t>
              </w:r>
            </w:hyperlink>
            <w:r>
              <w:rPr>
                <w:color w:val="392C69"/>
              </w:rPr>
              <w:t>,</w:t>
            </w:r>
          </w:p>
          <w:p w:rsidR="001D6C57" w:rsidRDefault="001D6C57">
            <w:pPr>
              <w:pStyle w:val="ConsPlusNormal"/>
              <w:jc w:val="center"/>
            </w:pPr>
            <w:r>
              <w:rPr>
                <w:color w:val="392C69"/>
              </w:rPr>
              <w:t xml:space="preserve">от 10.09.2013 </w:t>
            </w:r>
            <w:hyperlink r:id="rId8" w:history="1">
              <w:r>
                <w:rPr>
                  <w:color w:val="0000FF"/>
                </w:rPr>
                <w:t>N 226/584</w:t>
              </w:r>
            </w:hyperlink>
            <w:r>
              <w:rPr>
                <w:color w:val="392C69"/>
              </w:rPr>
              <w:t xml:space="preserve">, от 23.09.2014 </w:t>
            </w:r>
            <w:hyperlink r:id="rId9" w:history="1">
              <w:r>
                <w:rPr>
                  <w:color w:val="0000FF"/>
                </w:rPr>
                <w:t>N 281/634</w:t>
              </w:r>
            </w:hyperlink>
            <w:r>
              <w:rPr>
                <w:color w:val="392C69"/>
              </w:rPr>
              <w:t xml:space="preserve">, от 15.09.2015 </w:t>
            </w:r>
            <w:hyperlink r:id="rId10" w:history="1">
              <w:r>
                <w:rPr>
                  <w:color w:val="0000FF"/>
                </w:rPr>
                <w:t>N 60/599</w:t>
              </w:r>
            </w:hyperlink>
            <w:r>
              <w:rPr>
                <w:color w:val="392C69"/>
              </w:rPr>
              <w:t>,</w:t>
            </w:r>
          </w:p>
          <w:p w:rsidR="001D6C57" w:rsidRDefault="001D6C57">
            <w:pPr>
              <w:pStyle w:val="ConsPlusNormal"/>
              <w:jc w:val="center"/>
            </w:pPr>
            <w:r>
              <w:rPr>
                <w:color w:val="392C69"/>
              </w:rPr>
              <w:t xml:space="preserve">от 02.11.2015 </w:t>
            </w:r>
            <w:hyperlink r:id="rId11" w:history="1">
              <w:r>
                <w:rPr>
                  <w:color w:val="0000FF"/>
                </w:rPr>
                <w:t>N 68/717</w:t>
              </w:r>
            </w:hyperlink>
            <w:r>
              <w:rPr>
                <w:color w:val="392C69"/>
              </w:rPr>
              <w:t xml:space="preserve">, от 13.04.2016 </w:t>
            </w:r>
            <w:hyperlink r:id="rId12" w:history="1">
              <w:r>
                <w:rPr>
                  <w:color w:val="0000FF"/>
                </w:rPr>
                <w:t>N 94/209</w:t>
              </w:r>
            </w:hyperlink>
            <w:r>
              <w:rPr>
                <w:color w:val="392C69"/>
              </w:rPr>
              <w:t xml:space="preserve">, от 20.01.2017 </w:t>
            </w:r>
            <w:hyperlink r:id="rId13" w:history="1">
              <w:r>
                <w:rPr>
                  <w:color w:val="0000FF"/>
                </w:rPr>
                <w:t>N 41/30</w:t>
              </w:r>
            </w:hyperlink>
            <w:r>
              <w:rPr>
                <w:color w:val="392C69"/>
              </w:rPr>
              <w:t>,</w:t>
            </w:r>
          </w:p>
          <w:p w:rsidR="001D6C57" w:rsidRDefault="001D6C57">
            <w:pPr>
              <w:pStyle w:val="ConsPlusNormal"/>
              <w:jc w:val="center"/>
            </w:pPr>
            <w:r>
              <w:rPr>
                <w:color w:val="392C69"/>
              </w:rPr>
              <w:t xml:space="preserve">от 04.06.2019 </w:t>
            </w:r>
            <w:hyperlink r:id="rId14" w:history="1">
              <w:r>
                <w:rPr>
                  <w:color w:val="0000FF"/>
                </w:rPr>
                <w:t>N 289-П</w:t>
              </w:r>
            </w:hyperlink>
            <w:r>
              <w:rPr>
                <w:color w:val="392C69"/>
              </w:rPr>
              <w:t xml:space="preserve">, от 16.12.2019 </w:t>
            </w:r>
            <w:hyperlink r:id="rId15" w:history="1">
              <w:r>
                <w:rPr>
                  <w:color w:val="0000FF"/>
                </w:rPr>
                <w:t>N 661-П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57" w:rsidRDefault="001D6C57">
            <w:pPr>
              <w:spacing w:after="1" w:line="0" w:lineRule="atLeast"/>
            </w:pPr>
          </w:p>
        </w:tc>
      </w:tr>
    </w:tbl>
    <w:p w:rsidR="001D6C57" w:rsidRDefault="001D6C57">
      <w:pPr>
        <w:pStyle w:val="ConsPlusNormal"/>
        <w:jc w:val="both"/>
      </w:pPr>
    </w:p>
    <w:p w:rsidR="001D6C57" w:rsidRDefault="001D6C57">
      <w:pPr>
        <w:pStyle w:val="ConsPlusNormal"/>
        <w:ind w:firstLine="540"/>
        <w:jc w:val="both"/>
      </w:pPr>
      <w:r>
        <w:t xml:space="preserve">В целях реализации </w:t>
      </w:r>
      <w:hyperlink r:id="rId16" w:history="1">
        <w:r>
          <w:rPr>
            <w:color w:val="0000FF"/>
          </w:rPr>
          <w:t>пункта 7.1 статьи 4</w:t>
        </w:r>
      </w:hyperlink>
      <w:r>
        <w:t xml:space="preserve">, </w:t>
      </w:r>
      <w:hyperlink r:id="rId17" w:history="1">
        <w:r>
          <w:rPr>
            <w:color w:val="0000FF"/>
          </w:rPr>
          <w:t>пункта 6 статьи 10.1</w:t>
        </w:r>
      </w:hyperlink>
      <w:r>
        <w:t xml:space="preserve">, </w:t>
      </w:r>
      <w:hyperlink r:id="rId18" w:history="1">
        <w:r>
          <w:rPr>
            <w:color w:val="0000FF"/>
          </w:rPr>
          <w:t>пункта 1 части второй статьи 13.1</w:t>
        </w:r>
      </w:hyperlink>
      <w:r>
        <w:t xml:space="preserve">, </w:t>
      </w:r>
      <w:hyperlink r:id="rId19" w:history="1">
        <w:r>
          <w:rPr>
            <w:color w:val="0000FF"/>
          </w:rPr>
          <w:t>пункта 4 части третьей статьи 16</w:t>
        </w:r>
      </w:hyperlink>
      <w:r>
        <w:t xml:space="preserve"> Закона Российской Федерации от 21.02.1992 N 2395-1 "О недрах" (в редакции Федерального закона от 13.07.2015 N 233-ФЗ), </w:t>
      </w:r>
      <w:hyperlink r:id="rId20" w:history="1">
        <w:r>
          <w:rPr>
            <w:color w:val="0000FF"/>
          </w:rPr>
          <w:t>пункта 7 статьи 4</w:t>
        </w:r>
      </w:hyperlink>
      <w:r>
        <w:t xml:space="preserve"> Закона Кировской области от 05.05.2005 N 323-ЗО "О пользовании участками недр местного значения на территории Кировской области" (с изменениями, внесенными Законом Кировской области от 08.04.2014 N 396-ЗО) Правительство Кировской области постановляет:</w:t>
      </w:r>
    </w:p>
    <w:p w:rsidR="001D6C57" w:rsidRDefault="001D6C57">
      <w:pPr>
        <w:pStyle w:val="ConsPlusNormal"/>
        <w:jc w:val="both"/>
      </w:pPr>
      <w:r>
        <w:t xml:space="preserve">(преамбула в ред. </w:t>
      </w:r>
      <w:hyperlink r:id="rId21" w:history="1">
        <w:r>
          <w:rPr>
            <w:color w:val="0000FF"/>
          </w:rPr>
          <w:t>постановления</w:t>
        </w:r>
      </w:hyperlink>
      <w:r>
        <w:t xml:space="preserve"> Правительства Кировской области от 02.11.2015 N 68/717)</w:t>
      </w:r>
    </w:p>
    <w:p w:rsidR="001D6C57" w:rsidRDefault="001D6C57">
      <w:pPr>
        <w:pStyle w:val="ConsPlusNormal"/>
        <w:spacing w:before="220"/>
        <w:ind w:firstLine="540"/>
        <w:jc w:val="both"/>
      </w:pPr>
      <w:r>
        <w:t xml:space="preserve">1. Утвердить </w:t>
      </w:r>
      <w:hyperlink w:anchor="P42" w:history="1">
        <w:r>
          <w:rPr>
            <w:color w:val="0000FF"/>
          </w:rPr>
          <w:t>Порядок</w:t>
        </w:r>
      </w:hyperlink>
      <w:r>
        <w:t xml:space="preserve"> и условия проведения аукционов на право пользования участками недр местного значения, включенными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на территории Кировской области. Прилагается.</w:t>
      </w:r>
    </w:p>
    <w:p w:rsidR="001D6C57" w:rsidRDefault="001D6C57">
      <w:pPr>
        <w:pStyle w:val="ConsPlusNormal"/>
        <w:jc w:val="both"/>
      </w:pPr>
      <w:r>
        <w:t xml:space="preserve">(в ред. </w:t>
      </w:r>
      <w:hyperlink r:id="rId22"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2. Департаменту информационной работы Кировской области (Урматская Е.А.) опубликовать постановление в официальных средствах массовой информации.</w:t>
      </w:r>
    </w:p>
    <w:p w:rsidR="001D6C57" w:rsidRDefault="001D6C57">
      <w:pPr>
        <w:pStyle w:val="ConsPlusNormal"/>
        <w:spacing w:before="220"/>
        <w:ind w:firstLine="540"/>
        <w:jc w:val="both"/>
      </w:pPr>
      <w:r>
        <w:t>3. Контроль за выполнением постановления возложить на министерство охраны окружающей среды Кировской области.</w:t>
      </w:r>
    </w:p>
    <w:p w:rsidR="001D6C57" w:rsidRDefault="001D6C57">
      <w:pPr>
        <w:pStyle w:val="ConsPlusNormal"/>
        <w:jc w:val="both"/>
      </w:pPr>
      <w:r>
        <w:t xml:space="preserve">(п. 3 в ред. </w:t>
      </w:r>
      <w:hyperlink r:id="rId23" w:history="1">
        <w:r>
          <w:rPr>
            <w:color w:val="0000FF"/>
          </w:rPr>
          <w:t>постановления</w:t>
        </w:r>
      </w:hyperlink>
      <w:r>
        <w:t xml:space="preserve"> Правительства Кировской области от 04.06.2019 N 289-П)</w:t>
      </w:r>
    </w:p>
    <w:p w:rsidR="001D6C57" w:rsidRDefault="001D6C57">
      <w:pPr>
        <w:pStyle w:val="ConsPlusNormal"/>
        <w:spacing w:before="220"/>
        <w:ind w:firstLine="540"/>
        <w:jc w:val="both"/>
      </w:pPr>
      <w:r>
        <w:t>4. Настоящее постановление вступает в силу через десять дней со дня его официального опубликования.</w:t>
      </w:r>
    </w:p>
    <w:p w:rsidR="001D6C57" w:rsidRDefault="001D6C57">
      <w:pPr>
        <w:pStyle w:val="ConsPlusNormal"/>
        <w:jc w:val="both"/>
      </w:pPr>
    </w:p>
    <w:p w:rsidR="001D6C57" w:rsidRDefault="001D6C57">
      <w:pPr>
        <w:pStyle w:val="ConsPlusNormal"/>
        <w:jc w:val="right"/>
      </w:pPr>
      <w:r>
        <w:t>Губернатор</w:t>
      </w:r>
    </w:p>
    <w:p w:rsidR="001D6C57" w:rsidRDefault="001D6C57">
      <w:pPr>
        <w:pStyle w:val="ConsPlusNormal"/>
        <w:jc w:val="right"/>
      </w:pPr>
      <w:r>
        <w:t>Кировской области</w:t>
      </w:r>
    </w:p>
    <w:p w:rsidR="001D6C57" w:rsidRDefault="001D6C57">
      <w:pPr>
        <w:pStyle w:val="ConsPlusNormal"/>
        <w:jc w:val="right"/>
      </w:pPr>
      <w:r>
        <w:t>Н.Ю.БЕЛЫХ</w:t>
      </w: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right"/>
        <w:outlineLvl w:val="0"/>
      </w:pPr>
      <w:r>
        <w:t>Утверждены</w:t>
      </w:r>
    </w:p>
    <w:p w:rsidR="001D6C57" w:rsidRDefault="001D6C57">
      <w:pPr>
        <w:pStyle w:val="ConsPlusNormal"/>
        <w:jc w:val="right"/>
      </w:pPr>
      <w:r>
        <w:t>постановлением</w:t>
      </w:r>
    </w:p>
    <w:p w:rsidR="001D6C57" w:rsidRDefault="001D6C57">
      <w:pPr>
        <w:pStyle w:val="ConsPlusNormal"/>
        <w:jc w:val="right"/>
      </w:pPr>
      <w:r>
        <w:t>Правительства области</w:t>
      </w:r>
    </w:p>
    <w:p w:rsidR="001D6C57" w:rsidRDefault="001D6C57">
      <w:pPr>
        <w:pStyle w:val="ConsPlusNormal"/>
        <w:jc w:val="right"/>
      </w:pPr>
      <w:r>
        <w:t>от 16 марта 2010 г. N 43/83</w:t>
      </w:r>
    </w:p>
    <w:p w:rsidR="001D6C57" w:rsidRDefault="001D6C57">
      <w:pPr>
        <w:pStyle w:val="ConsPlusNormal"/>
        <w:jc w:val="both"/>
      </w:pPr>
    </w:p>
    <w:p w:rsidR="001D6C57" w:rsidRDefault="001D6C57">
      <w:pPr>
        <w:pStyle w:val="ConsPlusTitle"/>
        <w:jc w:val="center"/>
      </w:pPr>
      <w:bookmarkStart w:id="0" w:name="P42"/>
      <w:bookmarkEnd w:id="0"/>
      <w:r>
        <w:t>ПОРЯДОК И УСЛОВИЯ</w:t>
      </w:r>
    </w:p>
    <w:p w:rsidR="001D6C57" w:rsidRDefault="001D6C57">
      <w:pPr>
        <w:pStyle w:val="ConsPlusTitle"/>
        <w:jc w:val="center"/>
      </w:pPr>
      <w:r>
        <w:t>ПРОВЕДЕНИЯ АУКЦИОНОВ НА ПРАВО ПОЛЬЗОВАНИЯ</w:t>
      </w:r>
    </w:p>
    <w:p w:rsidR="001D6C57" w:rsidRDefault="001D6C57">
      <w:pPr>
        <w:pStyle w:val="ConsPlusTitle"/>
        <w:jc w:val="center"/>
      </w:pPr>
      <w:r>
        <w:t>УЧАСТКАМИ НЕДР МЕСТНОГО ЗНАЧЕНИЯ, ВКЛЮЧЕННЫМИ В ПЕРЕЧЕНЬ</w:t>
      </w:r>
    </w:p>
    <w:p w:rsidR="001D6C57" w:rsidRDefault="001D6C57">
      <w:pPr>
        <w:pStyle w:val="ConsPlusTitle"/>
        <w:jc w:val="center"/>
      </w:pPr>
      <w:r>
        <w:t>УЧАСТКОВ НЕДР МЕСТНОГО ЗНАЧЕНИЯ, ДЛЯ РАЗВЕДКИ И ДОБЫЧИ</w:t>
      </w:r>
    </w:p>
    <w:p w:rsidR="001D6C57" w:rsidRDefault="001D6C57">
      <w:pPr>
        <w:pStyle w:val="ConsPlusTitle"/>
        <w:jc w:val="center"/>
      </w:pPr>
      <w:r>
        <w:t>ОБЩЕРАСПРОСТРАНЕННЫХ ПОЛЕЗНЫХ ИСКОПАЕМЫХ</w:t>
      </w:r>
    </w:p>
    <w:p w:rsidR="001D6C57" w:rsidRDefault="001D6C57">
      <w:pPr>
        <w:pStyle w:val="ConsPlusTitle"/>
        <w:jc w:val="center"/>
      </w:pPr>
      <w:r>
        <w:t>ИЛИ ДЛЯ ГЕОЛОГИЧЕСКОГО ИЗУЧЕНИЯ, РАЗВЕДКИ И ДОБЫЧИ</w:t>
      </w:r>
    </w:p>
    <w:p w:rsidR="001D6C57" w:rsidRDefault="001D6C57">
      <w:pPr>
        <w:pStyle w:val="ConsPlusTitle"/>
        <w:jc w:val="center"/>
      </w:pPr>
      <w:r>
        <w:t>ОБЩЕРАСПРОСТРАНЕННЫХ ПОЛЕЗНЫХ ИСКОПАЕМЫХ</w:t>
      </w:r>
    </w:p>
    <w:p w:rsidR="001D6C57" w:rsidRDefault="001D6C57">
      <w:pPr>
        <w:pStyle w:val="ConsPlusTitle"/>
        <w:jc w:val="center"/>
      </w:pPr>
      <w:r>
        <w:t>НА ТЕРРИТОРИИ КИРОВСКОЙ ОБЛАСТИ</w:t>
      </w:r>
    </w:p>
    <w:p w:rsidR="001D6C57" w:rsidRDefault="001D6C5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57" w:rsidRDefault="001D6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57" w:rsidRDefault="001D6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57" w:rsidRDefault="001D6C57">
            <w:pPr>
              <w:pStyle w:val="ConsPlusNormal"/>
              <w:jc w:val="center"/>
            </w:pPr>
            <w:r>
              <w:rPr>
                <w:color w:val="392C69"/>
              </w:rPr>
              <w:t>Список изменяющих документов</w:t>
            </w:r>
          </w:p>
          <w:p w:rsidR="001D6C57" w:rsidRDefault="001D6C57">
            <w:pPr>
              <w:pStyle w:val="ConsPlusNormal"/>
              <w:jc w:val="center"/>
            </w:pPr>
            <w:r>
              <w:rPr>
                <w:color w:val="392C69"/>
              </w:rPr>
              <w:t>(в ред. постановлений Правительства Кировской области</w:t>
            </w:r>
          </w:p>
          <w:p w:rsidR="001D6C57" w:rsidRDefault="001D6C57">
            <w:pPr>
              <w:pStyle w:val="ConsPlusNormal"/>
              <w:jc w:val="center"/>
            </w:pPr>
            <w:r>
              <w:rPr>
                <w:color w:val="392C69"/>
              </w:rPr>
              <w:t xml:space="preserve">от 13.07.2010 </w:t>
            </w:r>
            <w:hyperlink r:id="rId24" w:history="1">
              <w:r>
                <w:rPr>
                  <w:color w:val="0000FF"/>
                </w:rPr>
                <w:t>N 58/322</w:t>
              </w:r>
            </w:hyperlink>
            <w:r>
              <w:rPr>
                <w:color w:val="392C69"/>
              </w:rPr>
              <w:t xml:space="preserve">, от 12.04.2011 </w:t>
            </w:r>
            <w:hyperlink r:id="rId25" w:history="1">
              <w:r>
                <w:rPr>
                  <w:color w:val="0000FF"/>
                </w:rPr>
                <w:t>N 98/130</w:t>
              </w:r>
            </w:hyperlink>
            <w:r>
              <w:rPr>
                <w:color w:val="392C69"/>
              </w:rPr>
              <w:t xml:space="preserve">, от 18.06.2013 </w:t>
            </w:r>
            <w:hyperlink r:id="rId26" w:history="1">
              <w:r>
                <w:rPr>
                  <w:color w:val="0000FF"/>
                </w:rPr>
                <w:t>N 213/362</w:t>
              </w:r>
            </w:hyperlink>
            <w:r>
              <w:rPr>
                <w:color w:val="392C69"/>
              </w:rPr>
              <w:t>,</w:t>
            </w:r>
          </w:p>
          <w:p w:rsidR="001D6C57" w:rsidRDefault="001D6C57">
            <w:pPr>
              <w:pStyle w:val="ConsPlusNormal"/>
              <w:jc w:val="center"/>
            </w:pPr>
            <w:r>
              <w:rPr>
                <w:color w:val="392C69"/>
              </w:rPr>
              <w:t xml:space="preserve">от 10.09.2013 </w:t>
            </w:r>
            <w:hyperlink r:id="rId27" w:history="1">
              <w:r>
                <w:rPr>
                  <w:color w:val="0000FF"/>
                </w:rPr>
                <w:t>N 226/584</w:t>
              </w:r>
            </w:hyperlink>
            <w:r>
              <w:rPr>
                <w:color w:val="392C69"/>
              </w:rPr>
              <w:t xml:space="preserve">, от 23.09.2014 </w:t>
            </w:r>
            <w:hyperlink r:id="rId28" w:history="1">
              <w:r>
                <w:rPr>
                  <w:color w:val="0000FF"/>
                </w:rPr>
                <w:t>N 281/634</w:t>
              </w:r>
            </w:hyperlink>
            <w:r>
              <w:rPr>
                <w:color w:val="392C69"/>
              </w:rPr>
              <w:t xml:space="preserve">, от 02.11.2015 </w:t>
            </w:r>
            <w:hyperlink r:id="rId29" w:history="1">
              <w:r>
                <w:rPr>
                  <w:color w:val="0000FF"/>
                </w:rPr>
                <w:t>N 68/717</w:t>
              </w:r>
            </w:hyperlink>
            <w:r>
              <w:rPr>
                <w:color w:val="392C69"/>
              </w:rPr>
              <w:t>,</w:t>
            </w:r>
          </w:p>
          <w:p w:rsidR="001D6C57" w:rsidRDefault="001D6C57">
            <w:pPr>
              <w:pStyle w:val="ConsPlusNormal"/>
              <w:jc w:val="center"/>
            </w:pPr>
            <w:r>
              <w:rPr>
                <w:color w:val="392C69"/>
              </w:rPr>
              <w:t xml:space="preserve">от 20.01.2017 </w:t>
            </w:r>
            <w:hyperlink r:id="rId30" w:history="1">
              <w:r>
                <w:rPr>
                  <w:color w:val="0000FF"/>
                </w:rPr>
                <w:t>N 41/30</w:t>
              </w:r>
            </w:hyperlink>
            <w:r>
              <w:rPr>
                <w:color w:val="392C69"/>
              </w:rPr>
              <w:t xml:space="preserve">, от 16.12.2019 </w:t>
            </w:r>
            <w:hyperlink r:id="rId31" w:history="1">
              <w:r>
                <w:rPr>
                  <w:color w:val="0000FF"/>
                </w:rPr>
                <w:t>N 661-П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6C57" w:rsidRDefault="001D6C57">
            <w:pPr>
              <w:spacing w:after="1" w:line="0" w:lineRule="atLeast"/>
            </w:pPr>
          </w:p>
        </w:tc>
      </w:tr>
    </w:tbl>
    <w:p w:rsidR="001D6C57" w:rsidRDefault="001D6C57">
      <w:pPr>
        <w:pStyle w:val="ConsPlusNormal"/>
        <w:jc w:val="both"/>
      </w:pPr>
    </w:p>
    <w:p w:rsidR="001D6C57" w:rsidRDefault="001D6C57">
      <w:pPr>
        <w:pStyle w:val="ConsPlusTitle"/>
        <w:jc w:val="center"/>
        <w:outlineLvl w:val="1"/>
      </w:pPr>
      <w:r>
        <w:t>1. Общие положения</w:t>
      </w:r>
    </w:p>
    <w:p w:rsidR="001D6C57" w:rsidRDefault="001D6C57">
      <w:pPr>
        <w:pStyle w:val="ConsPlusNormal"/>
        <w:jc w:val="center"/>
      </w:pPr>
      <w:r>
        <w:t xml:space="preserve">(в ред. </w:t>
      </w:r>
      <w:hyperlink r:id="rId32" w:history="1">
        <w:r>
          <w:rPr>
            <w:color w:val="0000FF"/>
          </w:rPr>
          <w:t>постановления</w:t>
        </w:r>
      </w:hyperlink>
      <w:r>
        <w:t xml:space="preserve"> Правительства Кировской области</w:t>
      </w:r>
    </w:p>
    <w:p w:rsidR="001D6C57" w:rsidRDefault="001D6C57">
      <w:pPr>
        <w:pStyle w:val="ConsPlusNormal"/>
        <w:jc w:val="center"/>
      </w:pPr>
      <w:r>
        <w:t>от 02.11.2015 N 68/717)</w:t>
      </w:r>
    </w:p>
    <w:p w:rsidR="001D6C57" w:rsidRDefault="001D6C57">
      <w:pPr>
        <w:pStyle w:val="ConsPlusNormal"/>
        <w:jc w:val="both"/>
      </w:pPr>
    </w:p>
    <w:p w:rsidR="001D6C57" w:rsidRDefault="001D6C57">
      <w:pPr>
        <w:pStyle w:val="ConsPlusNormal"/>
        <w:ind w:firstLine="540"/>
        <w:jc w:val="both"/>
      </w:pPr>
      <w:r>
        <w:t xml:space="preserve">1.1. Порядок и условия проведения аукционов на право пользования участками недр местного значения, включенными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на территории Кировской области (далее - Порядок и условия) разработаны в целях реализации </w:t>
      </w:r>
      <w:hyperlink r:id="rId33" w:history="1">
        <w:r>
          <w:rPr>
            <w:color w:val="0000FF"/>
          </w:rPr>
          <w:t>пункта 6 статьи 10.1</w:t>
        </w:r>
      </w:hyperlink>
      <w:r>
        <w:t xml:space="preserve">, </w:t>
      </w:r>
      <w:hyperlink r:id="rId34" w:history="1">
        <w:r>
          <w:rPr>
            <w:color w:val="0000FF"/>
          </w:rPr>
          <w:t>пункта 1 части второй статьи 13.1</w:t>
        </w:r>
      </w:hyperlink>
      <w:r>
        <w:t xml:space="preserve"> Закона Российской Федерации от 21.02.1992 N 2395-1 "О недрах" (в редакции Федерального закона от 31.12.2014 N 499-ФЗ), </w:t>
      </w:r>
      <w:hyperlink r:id="rId35" w:history="1">
        <w:r>
          <w:rPr>
            <w:color w:val="0000FF"/>
          </w:rPr>
          <w:t>пункта 7 статьи 4</w:t>
        </w:r>
      </w:hyperlink>
      <w:r>
        <w:t xml:space="preserve"> Закона Кировской области от 05.05.2005 N 323-ЗО "О пользовании участками недр местного значения на территории Кировской области", в соответствии с </w:t>
      </w:r>
      <w:hyperlink r:id="rId36" w:history="1">
        <w:r>
          <w:rPr>
            <w:color w:val="0000FF"/>
          </w:rPr>
          <w:t>постановлением</w:t>
        </w:r>
      </w:hyperlink>
      <w:r>
        <w:t xml:space="preserve">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w:t>
      </w:r>
      <w:hyperlink r:id="rId37" w:history="1">
        <w:r>
          <w:rPr>
            <w:color w:val="0000FF"/>
          </w:rPr>
          <w:t>приказом</w:t>
        </w:r>
      </w:hyperlink>
      <w:r>
        <w:t xml:space="preserve"> Федерального агентства по недропользованию от 15.06.2012 N 687 "Об утверждении Порядка подготовки, рассмотрения, согласования перечней участков недр местного значения или отказа в согласовании таких перечней" и регламентируют порядок и условия проведения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(далее - аукцион).</w:t>
      </w:r>
    </w:p>
    <w:p w:rsidR="001D6C57" w:rsidRDefault="001D6C57">
      <w:pPr>
        <w:pStyle w:val="ConsPlusNormal"/>
        <w:spacing w:before="220"/>
        <w:ind w:firstLine="540"/>
        <w:jc w:val="both"/>
      </w:pPr>
      <w:r>
        <w:t xml:space="preserve">1.2. На аукцион для предоставления в пользование выставляются участки недр, включенные в перечень участков недр местного значения, утвержденный уполномоченным органом исполнительной власти Кировской области, осуществляющим регулирование отношений в сфере недропользования (далее - уполномоченный орган), и согласованный с территориальным </w:t>
      </w:r>
      <w:r>
        <w:lastRenderedPageBreak/>
        <w:t>органом федерального органа управления государственным фондом недр.</w:t>
      </w:r>
    </w:p>
    <w:p w:rsidR="001D6C57" w:rsidRDefault="001D6C57">
      <w:pPr>
        <w:pStyle w:val="ConsPlusNormal"/>
        <w:spacing w:before="220"/>
        <w:ind w:firstLine="540"/>
        <w:jc w:val="both"/>
      </w:pPr>
      <w:r>
        <w:t>1.3. Победителю аукциона выдается лицензия на пользование участком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1D6C57" w:rsidRDefault="001D6C57">
      <w:pPr>
        <w:pStyle w:val="ConsPlusNormal"/>
        <w:jc w:val="both"/>
      </w:pPr>
    </w:p>
    <w:p w:rsidR="001D6C57" w:rsidRDefault="001D6C57">
      <w:pPr>
        <w:pStyle w:val="ConsPlusTitle"/>
        <w:jc w:val="center"/>
        <w:outlineLvl w:val="1"/>
      </w:pPr>
      <w:r>
        <w:t>2. Подготовка проведения аукциона</w:t>
      </w:r>
    </w:p>
    <w:p w:rsidR="001D6C57" w:rsidRDefault="001D6C57">
      <w:pPr>
        <w:pStyle w:val="ConsPlusNormal"/>
        <w:jc w:val="both"/>
      </w:pPr>
    </w:p>
    <w:p w:rsidR="001D6C57" w:rsidRDefault="001D6C57">
      <w:pPr>
        <w:pStyle w:val="ConsPlusNormal"/>
        <w:ind w:firstLine="540"/>
        <w:jc w:val="both"/>
      </w:pPr>
      <w:r>
        <w:t xml:space="preserve">2.1 - 2.5-5. Исключены. - </w:t>
      </w:r>
      <w:hyperlink r:id="rId38" w:history="1">
        <w:r>
          <w:rPr>
            <w:color w:val="0000FF"/>
          </w:rPr>
          <w:t>Постановление</w:t>
        </w:r>
      </w:hyperlink>
      <w:r>
        <w:t xml:space="preserve"> Правительства Кировской области от 02.11.2015 N 68/717.</w:t>
      </w:r>
    </w:p>
    <w:p w:rsidR="001D6C57" w:rsidRDefault="001D6C57">
      <w:pPr>
        <w:pStyle w:val="ConsPlusNormal"/>
        <w:spacing w:before="220"/>
        <w:ind w:firstLine="540"/>
        <w:jc w:val="both"/>
      </w:pPr>
      <w:r>
        <w:t>2.6. Уполномоченный орган обеспечивает подготовку и утверждение документов, необходимых для проведения аукциона, по каждому участку недр, включенному в перечень участков недр местного значения по Кировской области. В комплекс работ по подготовке аукциона включаются:</w:t>
      </w:r>
    </w:p>
    <w:p w:rsidR="001D6C57" w:rsidRDefault="001D6C57">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издание приказа о проведении аукциона;</w:t>
      </w:r>
    </w:p>
    <w:p w:rsidR="001D6C57" w:rsidRDefault="001D6C57">
      <w:pPr>
        <w:pStyle w:val="ConsPlusNormal"/>
        <w:spacing w:before="220"/>
        <w:ind w:firstLine="540"/>
        <w:jc w:val="both"/>
      </w:pPr>
      <w:r>
        <w:t>разработка условий пользования участком недр;</w:t>
      </w:r>
    </w:p>
    <w:p w:rsidR="001D6C57" w:rsidRDefault="001D6C57">
      <w:pPr>
        <w:pStyle w:val="ConsPlusNormal"/>
        <w:spacing w:before="220"/>
        <w:ind w:firstLine="540"/>
        <w:jc w:val="both"/>
      </w:pPr>
      <w:r>
        <w:t>расчет и утверждение сбора за участие в аукционе, минимального (стартового) размера разового платежа за пользование участком недр и подготовка договора между заявителем и уполномоченным органом о внесении заявителем денежных средств в качестве обеспечения заявки на участие в аукционе (далее - задаток);</w:t>
      </w:r>
    </w:p>
    <w:p w:rsidR="001D6C57" w:rsidRDefault="001D6C57">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подготовка геологической и иной информации по выставляемому на аукцион участку недр;</w:t>
      </w:r>
    </w:p>
    <w:p w:rsidR="001D6C57" w:rsidRDefault="001D6C57">
      <w:pPr>
        <w:pStyle w:val="ConsPlusNormal"/>
        <w:spacing w:before="220"/>
        <w:ind w:firstLine="540"/>
        <w:jc w:val="both"/>
      </w:pPr>
      <w:r>
        <w:t>подготовка и утверждение условий проведения аукциона;</w:t>
      </w:r>
    </w:p>
    <w:p w:rsidR="001D6C57" w:rsidRDefault="001D6C57">
      <w:pPr>
        <w:pStyle w:val="ConsPlusNormal"/>
        <w:spacing w:before="220"/>
        <w:ind w:firstLine="540"/>
        <w:jc w:val="both"/>
      </w:pPr>
      <w:r>
        <w:t>размещение объявления о проведении аукциона на официальном сайте Российской Федерации в информационно-телекоммуникационной сети "Интернет" (далее - официальный сайт) для размещения информации о проведении конкурсов и аукционов на право пользования участками недр не менее чем за 45 дней до дня проведения аукциона.</w:t>
      </w:r>
    </w:p>
    <w:p w:rsidR="001D6C57" w:rsidRDefault="001D6C57">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Адрес официального сайта: www.torgi.gov.ru.</w:t>
      </w:r>
    </w:p>
    <w:p w:rsidR="001D6C57" w:rsidRDefault="001D6C57">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В объявлении указываются: организатор аукциона; местонахождение участка недр, право пользования которым предоставляется по результатам аукциона; время и место проведения аукциона; место и сроки подачи заявки на участие в аукционе; минимальный (стартовый) размер разового платежа за пользование участком недр; размеры сбора за участие в аукционе и задатка; адрес уполномоченного органа; способ и место получения подробной информации об условиях проведения аукциона.</w:t>
      </w:r>
    </w:p>
    <w:p w:rsidR="001D6C57" w:rsidRDefault="001D6C57">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18.06.2013 N 213/362)</w:t>
      </w:r>
    </w:p>
    <w:p w:rsidR="001D6C57" w:rsidRDefault="001D6C57">
      <w:pPr>
        <w:pStyle w:val="ConsPlusNormal"/>
        <w:jc w:val="both"/>
      </w:pPr>
      <w:r>
        <w:t xml:space="preserve">(п. 2.6 в ред. </w:t>
      </w:r>
      <w:hyperlink r:id="rId44"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2.7. Исключен. - </w:t>
      </w:r>
      <w:hyperlink r:id="rId45" w:history="1">
        <w:r>
          <w:rPr>
            <w:color w:val="0000FF"/>
          </w:rPr>
          <w:t>Постановление</w:t>
        </w:r>
      </w:hyperlink>
      <w:r>
        <w:t xml:space="preserve"> Правительства Кировской области от 18.06.2013 N 213/362.</w:t>
      </w:r>
    </w:p>
    <w:p w:rsidR="001D6C57" w:rsidRDefault="001D6C57">
      <w:pPr>
        <w:pStyle w:val="ConsPlusNormal"/>
        <w:spacing w:before="220"/>
        <w:ind w:firstLine="540"/>
        <w:jc w:val="both"/>
      </w:pPr>
      <w:r>
        <w:t xml:space="preserve">2.8. Уполномоченным органом из специалистов уполномоченного органа и подведомственных ему учреждений, а также представителей федерального органа управления </w:t>
      </w:r>
      <w:r>
        <w:lastRenderedPageBreak/>
        <w:t>государственным фондом недр или его территориального органа и других заинтересованных органов государственной власти формируется постоянно действующая аукционная комиссия.</w:t>
      </w:r>
    </w:p>
    <w:p w:rsidR="001D6C57" w:rsidRDefault="001D6C57">
      <w:pPr>
        <w:pStyle w:val="ConsPlusNormal"/>
        <w:spacing w:before="220"/>
        <w:ind w:firstLine="540"/>
        <w:jc w:val="both"/>
      </w:pPr>
      <w:r>
        <w:t>2.9. Состав аукционной комиссии утверждается приказом уполномоченного органа.</w:t>
      </w:r>
    </w:p>
    <w:p w:rsidR="001D6C57" w:rsidRDefault="001D6C57">
      <w:pPr>
        <w:pStyle w:val="ConsPlusNormal"/>
        <w:jc w:val="both"/>
      </w:pPr>
    </w:p>
    <w:p w:rsidR="001D6C57" w:rsidRDefault="001D6C57">
      <w:pPr>
        <w:pStyle w:val="ConsPlusTitle"/>
        <w:jc w:val="center"/>
        <w:outlineLvl w:val="1"/>
      </w:pPr>
      <w:r>
        <w:t>3. Подача и рассмотрение заявки на участие в аукционе</w:t>
      </w:r>
    </w:p>
    <w:p w:rsidR="001D6C57" w:rsidRDefault="001D6C57">
      <w:pPr>
        <w:pStyle w:val="ConsPlusNormal"/>
        <w:jc w:val="both"/>
      </w:pPr>
    </w:p>
    <w:p w:rsidR="001D6C57" w:rsidRDefault="001D6C57">
      <w:pPr>
        <w:pStyle w:val="ConsPlusNormal"/>
        <w:ind w:firstLine="540"/>
        <w:jc w:val="both"/>
      </w:pPr>
      <w:r>
        <w:t>3.1. После размещения объявления о проведении аукциона лицо, желающее принять участие в аукционе (далее - заявитель), в срок, установленный в объявлении, подает в уполномоченный орган заявку.</w:t>
      </w:r>
    </w:p>
    <w:p w:rsidR="001D6C57" w:rsidRDefault="001D6C57">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3.1-1. До подачи заявки на участие в аукционе заявитель заключает с уполномоченным органом договор о задатке и производит оплату суммы задатка по реквизитам, указанным в условиях проведения аукциона. Оплата задатка является одним из условий регистрации заявки. Задаток равен минимальному (стартовому) размеру разового платежа за пользование участком недр.</w:t>
      </w:r>
    </w:p>
    <w:p w:rsidR="001D6C57" w:rsidRDefault="001D6C57">
      <w:pPr>
        <w:pStyle w:val="ConsPlusNormal"/>
        <w:jc w:val="both"/>
      </w:pPr>
      <w:r>
        <w:t xml:space="preserve">(п. 3.1-1 введен </w:t>
      </w:r>
      <w:hyperlink r:id="rId47" w:history="1">
        <w:r>
          <w:rPr>
            <w:color w:val="0000FF"/>
          </w:rPr>
          <w:t>постановлением</w:t>
        </w:r>
      </w:hyperlink>
      <w:r>
        <w:t xml:space="preserve"> Правительства Кировской области от 12.04.2011 N 98/130; в ред. </w:t>
      </w:r>
      <w:hyperlink r:id="rId48"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3.1-2. С заявителя взимается сбор за участие в аукционе. Сбор за участие в аукционе перечисляется заявителем по реквизитам, указанным в условиях проведения аукциона. Оплата сбора за участие в аукционе является одним из условий регистрации заявки.</w:t>
      </w:r>
    </w:p>
    <w:p w:rsidR="001D6C57" w:rsidRDefault="001D6C57">
      <w:pPr>
        <w:pStyle w:val="ConsPlusNormal"/>
        <w:jc w:val="both"/>
      </w:pPr>
      <w:r>
        <w:t xml:space="preserve">(п. 3.1-2 введен </w:t>
      </w:r>
      <w:hyperlink r:id="rId49"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bookmarkStart w:id="1" w:name="P94"/>
      <w:bookmarkEnd w:id="1"/>
      <w:r>
        <w:t xml:space="preserve">3.2. Заявка на участие в аукционе, помимо заявления по прилагаемой </w:t>
      </w:r>
      <w:hyperlink w:anchor="P273" w:history="1">
        <w:r>
          <w:rPr>
            <w:color w:val="0000FF"/>
          </w:rPr>
          <w:t>форме N 3</w:t>
        </w:r>
      </w:hyperlink>
      <w:r>
        <w:t>, должна содержать:</w:t>
      </w:r>
    </w:p>
    <w:p w:rsidR="001D6C57" w:rsidRDefault="001D6C57">
      <w:pPr>
        <w:pStyle w:val="ConsPlusNormal"/>
        <w:spacing w:before="220"/>
        <w:ind w:firstLine="540"/>
        <w:jc w:val="both"/>
      </w:pPr>
      <w:r>
        <w:t>копии учредительных документов (устава организации, свидетельства о государственной регистрации юридического лица). Индивидуальные предприниматели предоставляют копию свидетельства о государственной регистрации физического лица в качестве индивидуального предпринимателя;</w:t>
      </w:r>
    </w:p>
    <w:p w:rsidR="001D6C57" w:rsidRDefault="001D6C57">
      <w:pPr>
        <w:pStyle w:val="ConsPlusNormal"/>
        <w:spacing w:before="220"/>
        <w:ind w:firstLine="540"/>
        <w:jc w:val="both"/>
      </w:pPr>
      <w:r>
        <w:t>копию свидетельства о постановке заявителя на учет в налоговом органе с указанием идентификационного номера налогоплательщика;</w:t>
      </w:r>
    </w:p>
    <w:p w:rsidR="001D6C57" w:rsidRDefault="001D6C57">
      <w:pPr>
        <w:pStyle w:val="ConsPlusNormal"/>
        <w:spacing w:before="220"/>
        <w:ind w:firstLine="540"/>
        <w:jc w:val="both"/>
      </w:pPr>
      <w:r>
        <w:t>копию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w:t>
      </w:r>
    </w:p>
    <w:p w:rsidR="001D6C57" w:rsidRDefault="001D6C57">
      <w:pPr>
        <w:pStyle w:val="ConsPlusNormal"/>
        <w:spacing w:before="220"/>
        <w:ind w:firstLine="540"/>
        <w:jc w:val="both"/>
      </w:pPr>
      <w:r>
        <w:t>оригинал или копию выписки из единого государственного реестра юридических лиц или единого государственного реестра индивидуальных предпринимателей (выданной не ранее чем за один месяц до даты подачи заявки на участие в аукционе);</w:t>
      </w:r>
    </w:p>
    <w:p w:rsidR="001D6C57" w:rsidRDefault="001D6C57">
      <w:pPr>
        <w:pStyle w:val="ConsPlusNormal"/>
        <w:spacing w:before="220"/>
        <w:ind w:firstLine="540"/>
        <w:jc w:val="both"/>
      </w:pPr>
      <w:r>
        <w:t>данные о необходимых и достаточных для выполнения работ, связанных с намечаемым пользованием недрами, финансовых возможностях заявителя, подтвержденные справками из банковских учреждений о движении денежных средств по счетам заявителя в течение месяца, предшествующего дате подачи заявки, и об остатке денежных средств на счетах заявителя, полученными (оформленными) не ранее чем за месяц до даты подачи заявки.</w:t>
      </w:r>
    </w:p>
    <w:p w:rsidR="001D6C57" w:rsidRDefault="001D6C57">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20.01.2017 N 41/30)</w:t>
      </w:r>
    </w:p>
    <w:p w:rsidR="001D6C57" w:rsidRDefault="001D6C57">
      <w:pPr>
        <w:pStyle w:val="ConsPlusNormal"/>
        <w:spacing w:before="220"/>
        <w:ind w:firstLine="540"/>
        <w:jc w:val="both"/>
      </w:pPr>
      <w:r>
        <w:t>Минимальная сумма необходимых финансовых средств, которая должна быть документально подтверждена, не может быть ниже двойного размера минимального (стартового) размера разового платежа, установленного условиями аукциона;</w:t>
      </w:r>
    </w:p>
    <w:p w:rsidR="001D6C57" w:rsidRDefault="001D6C57">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20.01.2017 N 41/30)</w:t>
      </w:r>
    </w:p>
    <w:p w:rsidR="001D6C57" w:rsidRDefault="001D6C57">
      <w:pPr>
        <w:pStyle w:val="ConsPlusNormal"/>
        <w:spacing w:before="220"/>
        <w:ind w:firstLine="540"/>
        <w:jc w:val="both"/>
      </w:pPr>
      <w:r>
        <w:lastRenderedPageBreak/>
        <w:t>копию бухгалтерского баланса заявителя (с приложением всех обязательных форм) или налоговой декларации по налогу, уплачиваемому в связи с применением упрощенной системы налогообложения (с приложением копии документа, подтверждающего возможность применения такой системы), за год, предшествующий подаче заявки, с отметкой налогового органа об их принятии или с документами, подтверждающими их представление в налоговые органы, заверенную подписью и печатью заявителя (при наличии печати);</w:t>
      </w:r>
    </w:p>
    <w:p w:rsidR="001D6C57" w:rsidRDefault="001D6C57">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02.11.2015 N 68/717)</w:t>
      </w:r>
    </w:p>
    <w:p w:rsidR="001D6C57" w:rsidRDefault="001D6C57">
      <w:pPr>
        <w:pStyle w:val="ConsPlusNormal"/>
        <w:spacing w:before="220"/>
        <w:ind w:firstLine="540"/>
        <w:jc w:val="both"/>
      </w:pPr>
      <w:r>
        <w:t xml:space="preserve">абзац исключен. - </w:t>
      </w:r>
      <w:hyperlink r:id="rId53" w:history="1">
        <w:r>
          <w:rPr>
            <w:color w:val="0000FF"/>
          </w:rPr>
          <w:t>Постановление</w:t>
        </w:r>
      </w:hyperlink>
      <w:r>
        <w:t xml:space="preserve"> Правительства Кировской области от 02.11.2015 N 68/717;</w:t>
      </w:r>
    </w:p>
    <w:p w:rsidR="001D6C57" w:rsidRDefault="001D6C57">
      <w:pPr>
        <w:pStyle w:val="ConsPlusNormal"/>
        <w:spacing w:before="220"/>
        <w:ind w:firstLine="540"/>
        <w:jc w:val="both"/>
      </w:pPr>
      <w:r>
        <w:t>сведения о привлечении средств на осуществление геологического изучения, разведки и добычи полезных ископаемых в форме договора о намерениях заключить договор займа или кредитный договор с приложением доказательств наличия у кредитора необходимых финансовых средств (копии бухгалтерских балансов кредитора за год, предшествующий подаче заявки, с отметкой налогового органа об их принятии или с документами, подтверждающими их представление в налоговые органы) - в случае отсутствия у заявителя необходимых собственных финансовых средств;</w:t>
      </w:r>
    </w:p>
    <w:p w:rsidR="001D6C57" w:rsidRDefault="001D6C57">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20.01.2017 N 41/30)</w:t>
      </w:r>
    </w:p>
    <w:p w:rsidR="001D6C57" w:rsidRDefault="001D6C57">
      <w:pPr>
        <w:pStyle w:val="ConsPlusNormal"/>
        <w:spacing w:before="220"/>
        <w:ind w:firstLine="540"/>
        <w:jc w:val="both"/>
      </w:pPr>
      <w:r>
        <w:t>оригинал справки из налоговых органов об отсутствии (наличии) задолженности у заявителя по налогам и сборам в бюджеты бюджетной системы Российской Федерации;</w:t>
      </w:r>
    </w:p>
    <w:p w:rsidR="001D6C57" w:rsidRDefault="001D6C57">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абзацы одиннадцатый - тринадцатый исключены. - </w:t>
      </w:r>
      <w:hyperlink r:id="rId56" w:history="1">
        <w:r>
          <w:rPr>
            <w:color w:val="0000FF"/>
          </w:rPr>
          <w:t>Постановление</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абзац исключен. - </w:t>
      </w:r>
      <w:hyperlink r:id="rId57" w:history="1">
        <w:r>
          <w:rPr>
            <w:color w:val="0000FF"/>
          </w:rPr>
          <w:t>Постановление</w:t>
        </w:r>
      </w:hyperlink>
      <w:r>
        <w:t xml:space="preserve"> Правительства Кировской области от 02.11.2015 N 68/717;</w:t>
      </w:r>
    </w:p>
    <w:p w:rsidR="001D6C57" w:rsidRDefault="001D6C57">
      <w:pPr>
        <w:pStyle w:val="ConsPlusNormal"/>
        <w:spacing w:before="220"/>
        <w:ind w:firstLine="540"/>
        <w:jc w:val="both"/>
      </w:pPr>
      <w:r>
        <w:t>выписку из реестра акционеров заявителя, полученную (оформленную) не ранее чем за месяц до даты подачи заявки (для акционерного общества);</w:t>
      </w:r>
    </w:p>
    <w:p w:rsidR="001D6C57" w:rsidRDefault="001D6C57">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данные о технических, технологических и кадровых возможностях заявителя, а также привлекаемых им организаций в качестве подрядчиков, в том числе:</w:t>
      </w:r>
    </w:p>
    <w:p w:rsidR="001D6C57" w:rsidRDefault="001D6C57">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подписанные руководителем или уполномоченным представителем руководителя справку о планируемых к применению технологиях с их описанием и перечень технических средств, необходимых для проведения работ, с доказательством их принадлежности заявителю (копии свидетельств о государственной регистрации права на недвижимое имущество, договоров, актов приема-передачи и т.п.);</w:t>
      </w:r>
    </w:p>
    <w:p w:rsidR="001D6C57" w:rsidRDefault="001D6C57">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копии лицензий на осуществление отдельных видов деятельности, связанных с планируемым пользованием участком недр, в соответствии с Федеральным </w:t>
      </w:r>
      <w:hyperlink r:id="rId61" w:history="1">
        <w:r>
          <w:rPr>
            <w:color w:val="0000FF"/>
          </w:rPr>
          <w:t>законом</w:t>
        </w:r>
      </w:hyperlink>
      <w:r>
        <w:t xml:space="preserve"> "О лицензировании отдельных видов деятельности";</w:t>
      </w:r>
    </w:p>
    <w:p w:rsidR="001D6C57" w:rsidRDefault="001D6C57">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сведения о кадровом составе заявителя и квалификации специалистов (геолог, маркшейдер, руководитель или специалист, имеющий право технического руководства горными работами), которые будут непосредственно осуществлять работы, связанные с намечаемым пользованием участком недр (копии трудовых договоров и дипломов квалифицированных специалистов и т.д.);</w:t>
      </w:r>
    </w:p>
    <w:p w:rsidR="001D6C57" w:rsidRDefault="001D6C57">
      <w:pPr>
        <w:pStyle w:val="ConsPlusNormal"/>
        <w:jc w:val="both"/>
      </w:pPr>
      <w:r>
        <w:t xml:space="preserve">(абзац введен </w:t>
      </w:r>
      <w:hyperlink r:id="rId63"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копии договоров подряда со сторонними организациями, индивидуальными предпринимателями, привлекаемыми в качестве подрядчиков, с приложением копий лицензий </w:t>
      </w:r>
      <w:r>
        <w:lastRenderedPageBreak/>
        <w:t xml:space="preserve">на осуществление отдельных видов деятельности, связанных с планируемым пользованием участком недр, в соответствии с Федеральным </w:t>
      </w:r>
      <w:hyperlink r:id="rId64" w:history="1">
        <w:r>
          <w:rPr>
            <w:color w:val="0000FF"/>
          </w:rPr>
          <w:t>законом</w:t>
        </w:r>
      </w:hyperlink>
      <w:r>
        <w:t xml:space="preserve"> "О лицензировании отдельных видов деятельности", заверенных подписью и печатью подрядчика (при наличии печати), - в случае, если заявитель планирует привлекать для проведения работ на участке недр подрядные организации;</w:t>
      </w:r>
    </w:p>
    <w:p w:rsidR="001D6C57" w:rsidRDefault="001D6C57">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20.01.2017 N 41/30)</w:t>
      </w:r>
    </w:p>
    <w:p w:rsidR="001D6C57" w:rsidRDefault="001D6C57">
      <w:pPr>
        <w:pStyle w:val="ConsPlusNormal"/>
        <w:spacing w:before="220"/>
        <w:ind w:firstLine="540"/>
        <w:jc w:val="both"/>
      </w:pPr>
      <w:r>
        <w:t>сведения о кадровом составе и квалификации специалистов подрядчика (геолог, маркшейдер, руководитель или специалист, имеющий право технического руководства горными работами), необходимых для выполнения работ, связанных с намечаемым пользованием участком недр (копии трудовых договоров и дипломов квалифицированных специалистов и т.д., заверенных подписью и печатью подрядчика (при наличии печати)), и технических средствах, необходимых для безопасного и эффективного проведения работ, с доказательством их принадлежности подрядчику (копии свидетельств о государственной регистрации права на недвижимое имущество, договоров, актов приема-передачи и т.п., заверенных подписью и печатью подрядчика (при наличии печати)) - в случае, если заявитель планирует привлекать для проведения работ на участке недр подрядные организации.</w:t>
      </w:r>
    </w:p>
    <w:p w:rsidR="001D6C57" w:rsidRDefault="001D6C57">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20.01.2017 N 41/30)</w:t>
      </w:r>
    </w:p>
    <w:p w:rsidR="001D6C57" w:rsidRDefault="001D6C57">
      <w:pPr>
        <w:pStyle w:val="ConsPlusNormal"/>
        <w:spacing w:before="220"/>
        <w:ind w:firstLine="540"/>
        <w:jc w:val="both"/>
      </w:pPr>
      <w:r>
        <w:t>3.3. Копии документов должны быть заверены нотариально или подписью и печатью заявителя (при наличии печати) (за исключением копий документов подрядчика). При этом заявитель несет ответственность за достоверность представленных сведений в соответствии с законодательством Российской Федерации.</w:t>
      </w:r>
    </w:p>
    <w:p w:rsidR="001D6C57" w:rsidRDefault="001D6C57">
      <w:pPr>
        <w:pStyle w:val="ConsPlusNormal"/>
        <w:jc w:val="both"/>
      </w:pPr>
      <w:r>
        <w:t xml:space="preserve">(в ред. постановлений Правительства Кировской области от 12.04.2011 </w:t>
      </w:r>
      <w:hyperlink r:id="rId67" w:history="1">
        <w:r>
          <w:rPr>
            <w:color w:val="0000FF"/>
          </w:rPr>
          <w:t>N 98/130</w:t>
        </w:r>
      </w:hyperlink>
      <w:r>
        <w:t xml:space="preserve">, от 16.12.2019 </w:t>
      </w:r>
      <w:hyperlink r:id="rId68" w:history="1">
        <w:r>
          <w:rPr>
            <w:color w:val="0000FF"/>
          </w:rPr>
          <w:t>N 661-П</w:t>
        </w:r>
      </w:hyperlink>
      <w:r>
        <w:t>)</w:t>
      </w:r>
    </w:p>
    <w:p w:rsidR="001D6C57" w:rsidRDefault="001D6C57">
      <w:pPr>
        <w:pStyle w:val="ConsPlusNormal"/>
        <w:spacing w:before="220"/>
        <w:ind w:firstLine="540"/>
        <w:jc w:val="both"/>
      </w:pPr>
      <w:bookmarkStart w:id="2" w:name="P128"/>
      <w:bookmarkEnd w:id="2"/>
      <w:r>
        <w:t xml:space="preserve">3.4. Документы, приведенные в </w:t>
      </w:r>
      <w:hyperlink w:anchor="P94" w:history="1">
        <w:r>
          <w:rPr>
            <w:color w:val="0000FF"/>
          </w:rPr>
          <w:t>пункте 3.2</w:t>
        </w:r>
      </w:hyperlink>
      <w:r>
        <w:t xml:space="preserve"> настоящего Порядка, должны быть прошиты, пронумерованы, скреплены печатью заявителя (при наличии печати) и запечатаны в конверт, в который вкладывается опись документов (на бумажном и электронном носителях), прилагаемых к заявлению.</w:t>
      </w:r>
    </w:p>
    <w:p w:rsidR="001D6C57" w:rsidRDefault="001D6C57">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16.12.2019 N 661-П)</w:t>
      </w:r>
    </w:p>
    <w:p w:rsidR="001D6C57" w:rsidRDefault="001D6C57">
      <w:pPr>
        <w:pStyle w:val="ConsPlusNormal"/>
        <w:spacing w:before="220"/>
        <w:ind w:firstLine="540"/>
        <w:jc w:val="both"/>
      </w:pPr>
      <w:r>
        <w:t>3.4-1. Также при подаче заявки на участие в аукционе заявитель вправе представить в уполномоченный орган копию договора о задатке, заключенного с уполномоченным органом, и документы, подтверждающие оплату им задатка и сбора за участие в аукционе.</w:t>
      </w:r>
    </w:p>
    <w:p w:rsidR="001D6C57" w:rsidRDefault="001D6C57">
      <w:pPr>
        <w:pStyle w:val="ConsPlusNormal"/>
        <w:jc w:val="both"/>
      </w:pPr>
      <w:r>
        <w:t xml:space="preserve">(п. 3.4-1 введен </w:t>
      </w:r>
      <w:hyperlink r:id="rId70" w:history="1">
        <w:r>
          <w:rPr>
            <w:color w:val="0000FF"/>
          </w:rPr>
          <w:t>постановлением</w:t>
        </w:r>
      </w:hyperlink>
      <w:r>
        <w:t xml:space="preserve"> Правительства Кировской области от 12.04.2011 N 98/130; в ред. </w:t>
      </w:r>
      <w:hyperlink r:id="rId71" w:history="1">
        <w:r>
          <w:rPr>
            <w:color w:val="0000FF"/>
          </w:rPr>
          <w:t>постановления</w:t>
        </w:r>
      </w:hyperlink>
      <w:r>
        <w:t xml:space="preserve"> Правительства Кировской области от 02.11.2015 N 68/717)</w:t>
      </w:r>
    </w:p>
    <w:p w:rsidR="001D6C57" w:rsidRDefault="001D6C57">
      <w:pPr>
        <w:pStyle w:val="ConsPlusNormal"/>
        <w:spacing w:before="220"/>
        <w:ind w:firstLine="540"/>
        <w:jc w:val="both"/>
      </w:pPr>
      <w:r>
        <w:t>3.4-2. Сбор за участие в аукционе независимо от результатов проведения аукциона заявителям не возвращается, за исключением случаев отмены проведения аукциона, признания судом по иску заинтересованного лица недействительным аукциона, проведенного с нарушением установленных правил, или недопуска заявителя к участию в аукционе по результатам рассмотрения заявки.</w:t>
      </w:r>
    </w:p>
    <w:p w:rsidR="001D6C57" w:rsidRDefault="001D6C57">
      <w:pPr>
        <w:pStyle w:val="ConsPlusNormal"/>
        <w:jc w:val="both"/>
      </w:pPr>
      <w:r>
        <w:t xml:space="preserve">(п. 3.4-2 введен </w:t>
      </w:r>
      <w:hyperlink r:id="rId72"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3.5. Заявка считается поданной после ее регистрации в уполномоченном органе. Регистрация заявки осуществляется в день ее подачи. При регистрации на заявлении указываются регистрационный номер, дата и время регистрации.</w:t>
      </w:r>
    </w:p>
    <w:p w:rsidR="001D6C57" w:rsidRDefault="001D6C57">
      <w:pPr>
        <w:pStyle w:val="ConsPlusNormal"/>
        <w:jc w:val="both"/>
      </w:pPr>
      <w:r>
        <w:t xml:space="preserve">(п. 3.5 в ред. </w:t>
      </w:r>
      <w:hyperlink r:id="rId73" w:history="1">
        <w:r>
          <w:rPr>
            <w:color w:val="0000FF"/>
          </w:rPr>
          <w:t>постановления</w:t>
        </w:r>
      </w:hyperlink>
      <w:r>
        <w:t xml:space="preserve"> Правительства Кировской области от 02.11.2015 N 68/717)</w:t>
      </w:r>
    </w:p>
    <w:p w:rsidR="001D6C57" w:rsidRDefault="001D6C57">
      <w:pPr>
        <w:pStyle w:val="ConsPlusNormal"/>
        <w:spacing w:before="220"/>
        <w:ind w:firstLine="540"/>
        <w:jc w:val="both"/>
      </w:pPr>
      <w:r>
        <w:t>3.5-1. Заявитель вправе отозвать свою заявку в любое время до начала заседания аукционной комиссии по вскрытию конвертов.</w:t>
      </w:r>
    </w:p>
    <w:p w:rsidR="001D6C57" w:rsidRDefault="001D6C57">
      <w:pPr>
        <w:pStyle w:val="ConsPlusNormal"/>
        <w:jc w:val="both"/>
      </w:pPr>
      <w:r>
        <w:t xml:space="preserve">(п. 3.5-1 введен </w:t>
      </w:r>
      <w:hyperlink r:id="rId74"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3.6. Заявка, поступившая в уполномоченный орган после даты окончания срока подачи заявок, а также без приложения документов, подтверждающих оплату заявителем задатка и </w:t>
      </w:r>
      <w:r>
        <w:lastRenderedPageBreak/>
        <w:t>сбора за участие в аукционе, не регистрируется и возвращается заявителю по почте или вручается ему лично (или уполномоченному представителю) под роспись. Какие-либо изменения и дополнения в представленные заявки и прилагаемые к ним документы после даты окончания подачи заявок вноситься не могут.</w:t>
      </w:r>
    </w:p>
    <w:p w:rsidR="001D6C57" w:rsidRDefault="001D6C57">
      <w:pPr>
        <w:pStyle w:val="ConsPlusNormal"/>
        <w:jc w:val="both"/>
      </w:pPr>
      <w:r>
        <w:t xml:space="preserve">(п. 3.6 в ред. </w:t>
      </w:r>
      <w:hyperlink r:id="rId75"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3.7. В первый рабочий день, следующий после дня окончания срока подачи заявок, аукционная комиссия проводит вскрытие конвертов. Результаты вскрытия конвертов оформляются протоколом о вскрытии конвертов с указанием заявителей, перечня и объема (в листах) поступивших на аукцион документов.</w:t>
      </w:r>
    </w:p>
    <w:p w:rsidR="001D6C57" w:rsidRDefault="001D6C57">
      <w:pPr>
        <w:pStyle w:val="ConsPlusNormal"/>
        <w:jc w:val="both"/>
      </w:pPr>
      <w:r>
        <w:t xml:space="preserve">(п. 3.7 в ред. </w:t>
      </w:r>
      <w:hyperlink r:id="rId76"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bookmarkStart w:id="3" w:name="P142"/>
      <w:bookmarkEnd w:id="3"/>
      <w:r>
        <w:t>3.8. После вскрытия конвертов в течение 10 рабочих дней аукционная комиссия проверяет финансовую и техническую возможность заявителей и соответствие их заявок объявленным условиям аукциона. Результаты рассмотрения заявок оформляются протоколом, который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Протокол подписывается всеми членами аукционной комиссии, принимавшими участие в заседании комиссии.</w:t>
      </w:r>
    </w:p>
    <w:p w:rsidR="001D6C57" w:rsidRDefault="001D6C57">
      <w:pPr>
        <w:pStyle w:val="ConsPlusNormal"/>
        <w:jc w:val="both"/>
      </w:pPr>
      <w:r>
        <w:t xml:space="preserve">(п. 3.8 в ред. </w:t>
      </w:r>
      <w:hyperlink r:id="rId77"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3.8-1. В случае если по окончании срока подачи заявок подана только одна заявка, указанная заявка рассматривается в порядке, установленном </w:t>
      </w:r>
      <w:hyperlink w:anchor="P142" w:history="1">
        <w:r>
          <w:rPr>
            <w:color w:val="0000FF"/>
          </w:rPr>
          <w:t>пунктом 3.8</w:t>
        </w:r>
      </w:hyperlink>
      <w:r>
        <w:t xml:space="preserve"> настоящего Порядка. Если заявка соответствует требованиям, установленным в </w:t>
      </w:r>
      <w:hyperlink w:anchor="P94" w:history="1">
        <w:r>
          <w:rPr>
            <w:color w:val="0000FF"/>
          </w:rPr>
          <w:t>пунктах 3.2</w:t>
        </w:r>
      </w:hyperlink>
      <w:r>
        <w:t xml:space="preserve"> - </w:t>
      </w:r>
      <w:hyperlink w:anchor="P128" w:history="1">
        <w:r>
          <w:rPr>
            <w:color w:val="0000FF"/>
          </w:rPr>
          <w:t>3.4</w:t>
        </w:r>
      </w:hyperlink>
      <w:r>
        <w:t xml:space="preserve"> настоящего Порядка, в протоколе подведения итогов рассмотрения заявки на основании </w:t>
      </w:r>
      <w:hyperlink w:anchor="P221" w:history="1">
        <w:r>
          <w:rPr>
            <w:color w:val="0000FF"/>
          </w:rPr>
          <w:t>подпункта 5.9.6</w:t>
        </w:r>
      </w:hyperlink>
      <w:r>
        <w:t xml:space="preserve"> и </w:t>
      </w:r>
      <w:hyperlink w:anchor="P233" w:history="1">
        <w:r>
          <w:rPr>
            <w:color w:val="0000FF"/>
          </w:rPr>
          <w:t>пункта 5.10</w:t>
        </w:r>
      </w:hyperlink>
      <w:r>
        <w:t xml:space="preserve"> аукционной комиссией принимается решение о признании аукциона несостоявшимся и предоставлении права пользования участком недр данному участнику аукциона по цене, равной минимальному (стартовому) размеру разового платежа за пользование недрами.</w:t>
      </w:r>
    </w:p>
    <w:p w:rsidR="001D6C57" w:rsidRDefault="001D6C57">
      <w:pPr>
        <w:pStyle w:val="ConsPlusNormal"/>
        <w:jc w:val="both"/>
      </w:pPr>
      <w:r>
        <w:t xml:space="preserve">(п. 3.8-1 введен </w:t>
      </w:r>
      <w:hyperlink r:id="rId78" w:history="1">
        <w:r>
          <w:rPr>
            <w:color w:val="0000FF"/>
          </w:rPr>
          <w:t>постановлением</w:t>
        </w:r>
      </w:hyperlink>
      <w:r>
        <w:t xml:space="preserve"> Правительства Кировской области от 12.04.2011 N 98/130; в ред. </w:t>
      </w:r>
      <w:hyperlink r:id="rId79" w:history="1">
        <w:r>
          <w:rPr>
            <w:color w:val="0000FF"/>
          </w:rPr>
          <w:t>постановления</w:t>
        </w:r>
      </w:hyperlink>
      <w:r>
        <w:t xml:space="preserve"> Правительства Кировской области от 10.09.2013 N 226/584)</w:t>
      </w:r>
    </w:p>
    <w:p w:rsidR="001D6C57" w:rsidRDefault="001D6C57">
      <w:pPr>
        <w:pStyle w:val="ConsPlusNormal"/>
        <w:spacing w:before="220"/>
        <w:ind w:firstLine="540"/>
        <w:jc w:val="both"/>
      </w:pPr>
      <w:r>
        <w:t>3.9. Уполномоченный орган не позднее чем за три рабочих дня до даты проведения аукциона письменно извещает заявителя о допуске к участию в аукционе и признании его участником аукциона или об отказе в допуске к участию в аукционе с обоснованием такого решения.</w:t>
      </w:r>
    </w:p>
    <w:p w:rsidR="001D6C57" w:rsidRDefault="001D6C57">
      <w:pPr>
        <w:pStyle w:val="ConsPlusNormal"/>
        <w:spacing w:before="220"/>
        <w:ind w:firstLine="540"/>
        <w:jc w:val="both"/>
      </w:pPr>
      <w:r>
        <w:t xml:space="preserve">В случае отказа в приеме заявки на участие в аукционе сбор за участие в аукционе и задаток возвращаются заявителю в течение 10 рабочих дней со дня подписания протокола, предусмотренного </w:t>
      </w:r>
      <w:hyperlink w:anchor="P142" w:history="1">
        <w:r>
          <w:rPr>
            <w:color w:val="0000FF"/>
          </w:rPr>
          <w:t>пунктом 3.8</w:t>
        </w:r>
      </w:hyperlink>
      <w:r>
        <w:t xml:space="preserve"> настоящего Порядка.</w:t>
      </w:r>
    </w:p>
    <w:p w:rsidR="001D6C57" w:rsidRDefault="001D6C57">
      <w:pPr>
        <w:pStyle w:val="ConsPlusNormal"/>
        <w:jc w:val="both"/>
      </w:pPr>
      <w:r>
        <w:t xml:space="preserve">(п. 3.9 в ред. </w:t>
      </w:r>
      <w:hyperlink r:id="rId80"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3.10. Основаниями отказа в допуске к участию в аукционе являются:</w:t>
      </w:r>
    </w:p>
    <w:p w:rsidR="001D6C57" w:rsidRDefault="001D6C57">
      <w:pPr>
        <w:pStyle w:val="ConsPlusNormal"/>
        <w:spacing w:before="220"/>
        <w:ind w:firstLine="540"/>
        <w:jc w:val="both"/>
      </w:pPr>
      <w:r>
        <w:t xml:space="preserve">несоответствие заявки требованиям, установленным в </w:t>
      </w:r>
      <w:hyperlink w:anchor="P94" w:history="1">
        <w:r>
          <w:rPr>
            <w:color w:val="0000FF"/>
          </w:rPr>
          <w:t>пунктах 3.2</w:t>
        </w:r>
      </w:hyperlink>
      <w:r>
        <w:t xml:space="preserve"> - </w:t>
      </w:r>
      <w:hyperlink w:anchor="P128" w:history="1">
        <w:r>
          <w:rPr>
            <w:color w:val="0000FF"/>
          </w:rPr>
          <w:t>3.4</w:t>
        </w:r>
      </w:hyperlink>
      <w:r>
        <w:t xml:space="preserve"> настоящего Порядка;</w:t>
      </w:r>
    </w:p>
    <w:p w:rsidR="001D6C57" w:rsidRDefault="001D6C57">
      <w:pPr>
        <w:pStyle w:val="ConsPlusNormal"/>
        <w:spacing w:before="220"/>
        <w:ind w:firstLine="540"/>
        <w:jc w:val="both"/>
      </w:pPr>
      <w:r>
        <w:t>умышленное представление заявителем неверных сведений о себе;</w:t>
      </w:r>
    </w:p>
    <w:p w:rsidR="001D6C57" w:rsidRDefault="001D6C57">
      <w:pPr>
        <w:pStyle w:val="ConsPlusNormal"/>
        <w:spacing w:before="220"/>
        <w:ind w:firstLine="540"/>
        <w:jc w:val="both"/>
      </w:pPr>
      <w:r>
        <w:t>непредставление заявителем доказательств того, что он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1D6C57" w:rsidRDefault="001D6C57">
      <w:pPr>
        <w:pStyle w:val="ConsPlusNormal"/>
        <w:spacing w:before="220"/>
        <w:ind w:firstLine="540"/>
        <w:jc w:val="both"/>
      </w:pPr>
      <w:r>
        <w:t>несоблюдение антимонопольных требований в случае, если право пользования недрами будет предоставлено данному заявителю;</w:t>
      </w:r>
    </w:p>
    <w:p w:rsidR="001D6C57" w:rsidRDefault="001D6C57">
      <w:pPr>
        <w:pStyle w:val="ConsPlusNormal"/>
        <w:spacing w:before="220"/>
        <w:ind w:firstLine="540"/>
        <w:jc w:val="both"/>
      </w:pPr>
      <w:r>
        <w:t>несоответствие заявителя критериям, установленным условиями проведения аукциона;</w:t>
      </w:r>
    </w:p>
    <w:p w:rsidR="001D6C57" w:rsidRDefault="001D6C57">
      <w:pPr>
        <w:pStyle w:val="ConsPlusNormal"/>
        <w:spacing w:before="220"/>
        <w:ind w:firstLine="540"/>
        <w:jc w:val="both"/>
      </w:pPr>
      <w:r>
        <w:lastRenderedPageBreak/>
        <w:t>непоступление задатка на счет, указанный в условиях проведения аукциона, до момента принятия аукционной комиссией решения о допуске заявителей к участию в аукционе и признании их участниками аукциона либо об отказе в допуске к участию в аукционе.</w:t>
      </w:r>
    </w:p>
    <w:p w:rsidR="001D6C57" w:rsidRDefault="001D6C57">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12.04.2011 N 98/130)</w:t>
      </w:r>
    </w:p>
    <w:p w:rsidR="001D6C57" w:rsidRDefault="001D6C57">
      <w:pPr>
        <w:pStyle w:val="ConsPlusNormal"/>
        <w:jc w:val="both"/>
      </w:pPr>
    </w:p>
    <w:p w:rsidR="001D6C57" w:rsidRDefault="001D6C57">
      <w:pPr>
        <w:pStyle w:val="ConsPlusTitle"/>
        <w:jc w:val="center"/>
        <w:outlineLvl w:val="1"/>
      </w:pPr>
      <w:r>
        <w:t>4. Проведение аукциона</w:t>
      </w:r>
    </w:p>
    <w:p w:rsidR="001D6C57" w:rsidRDefault="001D6C57">
      <w:pPr>
        <w:pStyle w:val="ConsPlusNormal"/>
        <w:jc w:val="both"/>
      </w:pPr>
    </w:p>
    <w:p w:rsidR="001D6C57" w:rsidRDefault="001D6C57">
      <w:pPr>
        <w:pStyle w:val="ConsPlusNormal"/>
        <w:ind w:firstLine="540"/>
        <w:jc w:val="both"/>
      </w:pPr>
      <w:r>
        <w:t>4.1. Участники аукциона в день проведения аукциона (при регистрации) обязаны представить секретарю аукционной комиссии:</w:t>
      </w:r>
    </w:p>
    <w:p w:rsidR="001D6C57" w:rsidRDefault="001D6C57">
      <w:pPr>
        <w:pStyle w:val="ConsPlusNormal"/>
        <w:spacing w:before="220"/>
        <w:ind w:firstLine="540"/>
        <w:jc w:val="both"/>
      </w:pPr>
      <w:r>
        <w:t>представители юридических лиц, индивидуальных предпринимателей - доверенность, оформленную в установленном порядке, и документ, удостоверяющий личность;</w:t>
      </w:r>
    </w:p>
    <w:p w:rsidR="001D6C57" w:rsidRDefault="001D6C57">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руководители - заверенную копию документа, подтверждающего их назначение (избрание) на должность руководителя, и документ, удостоверяющий личность;</w:t>
      </w:r>
    </w:p>
    <w:p w:rsidR="001D6C57" w:rsidRDefault="001D6C57">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12.04.2011 N 98/130)</w:t>
      </w:r>
    </w:p>
    <w:p w:rsidR="001D6C57" w:rsidRDefault="001D6C57">
      <w:pPr>
        <w:pStyle w:val="ConsPlusNormal"/>
        <w:spacing w:before="220"/>
        <w:ind w:firstLine="540"/>
        <w:jc w:val="both"/>
      </w:pPr>
      <w:r>
        <w:t>индивидуальные предприниматели - документ, удостоверяющий личность.</w:t>
      </w:r>
    </w:p>
    <w:p w:rsidR="001D6C57" w:rsidRDefault="001D6C57">
      <w:pPr>
        <w:pStyle w:val="ConsPlusNormal"/>
        <w:spacing w:before="220"/>
        <w:ind w:firstLine="540"/>
        <w:jc w:val="both"/>
      </w:pPr>
      <w:r>
        <w:t>4.2. После подтверждения полномочий лиц на участие в аукционе им присваивается регистрационный номер.</w:t>
      </w:r>
    </w:p>
    <w:p w:rsidR="001D6C57" w:rsidRDefault="001D6C57">
      <w:pPr>
        <w:pStyle w:val="ConsPlusNormal"/>
        <w:spacing w:before="220"/>
        <w:ind w:firstLine="540"/>
        <w:jc w:val="both"/>
      </w:pPr>
      <w:r>
        <w:t>4.3. После окончания регистрации секретарь аукционной комиссии передает список зарегистрировавшихся участников аукциона и документы, подтверждающие их полномочия, председателю аукционной комиссии.</w:t>
      </w:r>
    </w:p>
    <w:p w:rsidR="001D6C57" w:rsidRDefault="001D6C57">
      <w:pPr>
        <w:pStyle w:val="ConsPlusNormal"/>
        <w:spacing w:before="220"/>
        <w:ind w:firstLine="540"/>
        <w:jc w:val="both"/>
      </w:pPr>
      <w:r>
        <w:t>4.4. Участники аукциона, не представившие при регистрации документы на участие в аукционе, подтверждающие их полномочия, к участию в аукционе не допускаются.</w:t>
      </w:r>
    </w:p>
    <w:p w:rsidR="001D6C57" w:rsidRDefault="001D6C57">
      <w:pPr>
        <w:pStyle w:val="ConsPlusNormal"/>
        <w:spacing w:before="220"/>
        <w:ind w:firstLine="540"/>
        <w:jc w:val="both"/>
      </w:pPr>
      <w:r>
        <w:t>4.5. Аукцион проводится в открытой форме путем выражения участниками аукциона своих предложений по величине разового платежа за право пользования участком недр местного значения.</w:t>
      </w:r>
    </w:p>
    <w:p w:rsidR="001D6C57" w:rsidRDefault="001D6C57">
      <w:pPr>
        <w:pStyle w:val="ConsPlusNormal"/>
        <w:jc w:val="both"/>
      </w:pPr>
      <w:r>
        <w:t xml:space="preserve">(в ред. </w:t>
      </w:r>
      <w:hyperlink r:id="rId84"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4.6. Минимальный (стартовый) размер разового платежа за право пользования недрами составляет не менее 10% величины суммы налога на добычу полезных ископаемых в расчете на среднегодовую мощность добычи полезного ископаемого. Шаг аукциона устанавливается в размере 10% минимального (стартового) размера разового платежа.</w:t>
      </w:r>
    </w:p>
    <w:p w:rsidR="001D6C57" w:rsidRDefault="001D6C57">
      <w:pPr>
        <w:pStyle w:val="ConsPlusNormal"/>
        <w:jc w:val="both"/>
      </w:pPr>
      <w:r>
        <w:t xml:space="preserve">(в ред. постановлений Правительства Кировской области от 18.06.2013 </w:t>
      </w:r>
      <w:hyperlink r:id="rId85" w:history="1">
        <w:r>
          <w:rPr>
            <w:color w:val="0000FF"/>
          </w:rPr>
          <w:t>N 213/362</w:t>
        </w:r>
      </w:hyperlink>
      <w:r>
        <w:t xml:space="preserve">, от 10.09.2013 </w:t>
      </w:r>
      <w:hyperlink r:id="rId86" w:history="1">
        <w:r>
          <w:rPr>
            <w:color w:val="0000FF"/>
          </w:rPr>
          <w:t>N 226/584</w:t>
        </w:r>
      </w:hyperlink>
      <w:r>
        <w:t>)</w:t>
      </w:r>
    </w:p>
    <w:p w:rsidR="001D6C57" w:rsidRDefault="001D6C57">
      <w:pPr>
        <w:pStyle w:val="ConsPlusNormal"/>
        <w:spacing w:before="220"/>
        <w:ind w:firstLine="540"/>
        <w:jc w:val="both"/>
      </w:pPr>
      <w:r>
        <w:t>4.7. Организатор аукциона осуществляет аудиозапись проведения аукциона.</w:t>
      </w:r>
    </w:p>
    <w:p w:rsidR="001D6C57" w:rsidRDefault="001D6C57">
      <w:pPr>
        <w:pStyle w:val="ConsPlusNormal"/>
        <w:spacing w:before="220"/>
        <w:ind w:firstLine="540"/>
        <w:jc w:val="both"/>
      </w:pPr>
      <w:r>
        <w:t>4.8. Участникам аукциона секретарем аукционной комиссии выдаются таблички с присвоенными им регистрационными номерами, которые они поднимают после оглашения аукционистом величины разового платежа за пользование недрами в случае согласия приобрести право пользования участком недр по цене, объявленной аукционистом.</w:t>
      </w:r>
    </w:p>
    <w:p w:rsidR="001D6C57" w:rsidRDefault="001D6C57">
      <w:pPr>
        <w:pStyle w:val="ConsPlusNormal"/>
        <w:spacing w:before="220"/>
        <w:ind w:firstLine="540"/>
        <w:jc w:val="both"/>
      </w:pPr>
      <w:r>
        <w:t>4.9. Председатель аукционной комиссии оглашает наименование участка недр местного значения, его краткую характеристику, основные требования к условиям пользования участком недр местного значения, порядок проведения аукциона и утверждения его результатов, минимальный (стартовый) размер разового платежа за пользование недрами и шаг аукциона. Предлагает членам аукционной комиссии выбрать из ее состава аукциониста.</w:t>
      </w:r>
    </w:p>
    <w:p w:rsidR="001D6C57" w:rsidRDefault="001D6C57">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lastRenderedPageBreak/>
        <w:t>4.10. Выборы аукциониста проходят открытым голосованием.</w:t>
      </w:r>
    </w:p>
    <w:p w:rsidR="001D6C57" w:rsidRDefault="001D6C57">
      <w:pPr>
        <w:pStyle w:val="ConsPlusNormal"/>
        <w:spacing w:before="220"/>
        <w:ind w:firstLine="540"/>
        <w:jc w:val="both"/>
      </w:pPr>
      <w:r>
        <w:t>4.11. Аукцион начинается с объявления минимального (стартового) размера разового платежа за пользование недрами.</w:t>
      </w:r>
    </w:p>
    <w:p w:rsidR="001D6C57" w:rsidRDefault="001D6C57">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4.12. Если после троекратного повторения аукционистом минимального (стартового) размера разового платежа за пользование недрами ни один из участников аукциона не поднял табличку со своим регистрационным номером, аукцион по участку недр признается несостоявшимся.</w:t>
      </w:r>
    </w:p>
    <w:p w:rsidR="001D6C57" w:rsidRDefault="001D6C57">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4.13. При поднятии таблички одним участником аукционист называет его регистрационный номер, в случае поднятия табличек несколькими участниками аукционист называет регистрационный номер участника, который поднял табличку первым.</w:t>
      </w:r>
    </w:p>
    <w:p w:rsidR="001D6C57" w:rsidRDefault="001D6C57">
      <w:pPr>
        <w:pStyle w:val="ConsPlusNormal"/>
        <w:spacing w:before="220"/>
        <w:ind w:firstLine="540"/>
        <w:jc w:val="both"/>
      </w:pPr>
      <w:r>
        <w:t>4.14. В ведомость прохождения шагов аукциона секретарем аукционной комиссии вносится только номер участника аукциона, который был назван аукционистом.</w:t>
      </w:r>
    </w:p>
    <w:p w:rsidR="001D6C57" w:rsidRDefault="001D6C57">
      <w:pPr>
        <w:pStyle w:val="ConsPlusNormal"/>
        <w:spacing w:before="220"/>
        <w:ind w:firstLine="540"/>
        <w:jc w:val="both"/>
      </w:pPr>
      <w:r>
        <w:t>4.15. Аукционист последовательно объявляет следующие значения разового платежа за пользование недрами, которые определяются путем увеличения предыдущего значения на величину шага аукциона.</w:t>
      </w:r>
    </w:p>
    <w:p w:rsidR="001D6C57" w:rsidRDefault="001D6C57">
      <w:pPr>
        <w:pStyle w:val="ConsPlusNormal"/>
        <w:spacing w:before="220"/>
        <w:ind w:firstLine="540"/>
        <w:jc w:val="both"/>
      </w:pPr>
      <w:r>
        <w:t>4.16. После объявления каждого следующего значения размера разового платежа за пользование недрами аукционист называет регистрационный номер участника аукциона, который первым поднял свою табличку, и названный аукционистом номер вносится секретарем аукционной комиссии в ведомость прохождения шагов аукциона.</w:t>
      </w:r>
    </w:p>
    <w:p w:rsidR="001D6C57" w:rsidRDefault="001D6C57">
      <w:pPr>
        <w:pStyle w:val="ConsPlusNormal"/>
        <w:spacing w:before="220"/>
        <w:ind w:firstLine="540"/>
        <w:jc w:val="both"/>
      </w:pPr>
      <w:r>
        <w:t>4.17. Аукцион завершается, если после объявления очередного значения размера разового платежа за пользование недрами и троекратного его повторения аукционистом ни один из участников аукциона не поднял табличку со своим регистрационным номером.</w:t>
      </w:r>
    </w:p>
    <w:p w:rsidR="001D6C57" w:rsidRDefault="001D6C57">
      <w:pPr>
        <w:pStyle w:val="ConsPlusNormal"/>
        <w:spacing w:before="220"/>
        <w:ind w:firstLine="540"/>
        <w:jc w:val="both"/>
      </w:pPr>
      <w:r>
        <w:t>4.18. Уполномоченный орган вправе до даты заседания аукционной комиссии принять решение об отмене проведения аукциона:</w:t>
      </w:r>
    </w:p>
    <w:p w:rsidR="001D6C57" w:rsidRDefault="001D6C57">
      <w:pPr>
        <w:pStyle w:val="ConsPlusNormal"/>
        <w:spacing w:before="220"/>
        <w:ind w:firstLine="540"/>
        <w:jc w:val="both"/>
      </w:pPr>
      <w:r>
        <w:t>в случае выявления нарушений требований законодательства при проведении аукциона, утвержденного уполномоченным органом порядка проведения аукциона;</w:t>
      </w:r>
    </w:p>
    <w:p w:rsidR="001D6C57" w:rsidRDefault="001D6C57">
      <w:pPr>
        <w:pStyle w:val="ConsPlusNormal"/>
        <w:spacing w:before="220"/>
        <w:ind w:firstLine="540"/>
        <w:jc w:val="both"/>
      </w:pPr>
      <w:r>
        <w:t>на основании судебных актов;</w:t>
      </w:r>
    </w:p>
    <w:p w:rsidR="001D6C57" w:rsidRDefault="001D6C57">
      <w:pPr>
        <w:pStyle w:val="ConsPlusNormal"/>
        <w:spacing w:before="220"/>
        <w:ind w:firstLine="540"/>
        <w:jc w:val="both"/>
      </w:pPr>
      <w:r>
        <w:t>вследствие обстоятельств непреодолимой силы.</w:t>
      </w:r>
    </w:p>
    <w:p w:rsidR="001D6C57" w:rsidRDefault="001D6C57">
      <w:pPr>
        <w:pStyle w:val="ConsPlusNormal"/>
        <w:spacing w:before="220"/>
        <w:ind w:firstLine="540"/>
        <w:jc w:val="both"/>
      </w:pPr>
      <w:r>
        <w:t>Решение об отмене аукциона оформляется приказом уполномоченного органа в течение пяти дней с момента, когда уполномоченному органу стало известно о допущенных нарушениях, или с момента, когда поступил судебный акт.</w:t>
      </w:r>
    </w:p>
    <w:p w:rsidR="001D6C57" w:rsidRDefault="001D6C57">
      <w:pPr>
        <w:pStyle w:val="ConsPlusNormal"/>
        <w:jc w:val="both"/>
      </w:pPr>
      <w:r>
        <w:t xml:space="preserve">(п. 4.18 в ред. </w:t>
      </w:r>
      <w:hyperlink r:id="rId90" w:history="1">
        <w:r>
          <w:rPr>
            <w:color w:val="0000FF"/>
          </w:rPr>
          <w:t>постановления</w:t>
        </w:r>
      </w:hyperlink>
      <w:r>
        <w:t xml:space="preserve"> Правительства Кировской области от 23.09.2014 N 281/634)</w:t>
      </w:r>
    </w:p>
    <w:p w:rsidR="001D6C57" w:rsidRDefault="001D6C57">
      <w:pPr>
        <w:pStyle w:val="ConsPlusNormal"/>
        <w:jc w:val="both"/>
      </w:pPr>
    </w:p>
    <w:p w:rsidR="001D6C57" w:rsidRDefault="001D6C57">
      <w:pPr>
        <w:pStyle w:val="ConsPlusTitle"/>
        <w:jc w:val="center"/>
        <w:outlineLvl w:val="1"/>
      </w:pPr>
      <w:r>
        <w:t>5. Подведение итогов аукциона</w:t>
      </w:r>
    </w:p>
    <w:p w:rsidR="001D6C57" w:rsidRDefault="001D6C57">
      <w:pPr>
        <w:pStyle w:val="ConsPlusNormal"/>
        <w:jc w:val="both"/>
      </w:pPr>
    </w:p>
    <w:p w:rsidR="001D6C57" w:rsidRDefault="001D6C57">
      <w:pPr>
        <w:pStyle w:val="ConsPlusNormal"/>
        <w:ind w:firstLine="540"/>
        <w:jc w:val="both"/>
      </w:pPr>
      <w:r>
        <w:t>5.1. Победителем аукциона признается участник аукциона, предложивший наибольший размер разового платежа за пользование участком недр местного значения.</w:t>
      </w:r>
    </w:p>
    <w:p w:rsidR="001D6C57" w:rsidRDefault="001D6C57">
      <w:pPr>
        <w:pStyle w:val="ConsPlusNormal"/>
        <w:jc w:val="both"/>
      </w:pPr>
      <w:r>
        <w:t xml:space="preserve">(в ред. постановлений Правительства Кировской области от 12.04.2011 </w:t>
      </w:r>
      <w:hyperlink r:id="rId91" w:history="1">
        <w:r>
          <w:rPr>
            <w:color w:val="0000FF"/>
          </w:rPr>
          <w:t>N 98/130</w:t>
        </w:r>
      </w:hyperlink>
      <w:r>
        <w:t xml:space="preserve">, от 18.06.2013 </w:t>
      </w:r>
      <w:hyperlink r:id="rId92" w:history="1">
        <w:r>
          <w:rPr>
            <w:color w:val="0000FF"/>
          </w:rPr>
          <w:t>N 213/362</w:t>
        </w:r>
      </w:hyperlink>
      <w:r>
        <w:t>)</w:t>
      </w:r>
    </w:p>
    <w:p w:rsidR="001D6C57" w:rsidRDefault="001D6C57">
      <w:pPr>
        <w:pStyle w:val="ConsPlusNormal"/>
        <w:spacing w:before="220"/>
        <w:ind w:firstLine="540"/>
        <w:jc w:val="both"/>
      </w:pPr>
      <w:r>
        <w:t>5.2. Решение аукционной комиссии об утверждении итогов проведения аукциона принимается открытым голосованием.</w:t>
      </w:r>
    </w:p>
    <w:p w:rsidR="001D6C57" w:rsidRDefault="001D6C57">
      <w:pPr>
        <w:pStyle w:val="ConsPlusNormal"/>
        <w:spacing w:before="220"/>
        <w:ind w:firstLine="540"/>
        <w:jc w:val="both"/>
      </w:pPr>
      <w:r>
        <w:lastRenderedPageBreak/>
        <w:t>5.3. Решение аукционной комиссии считается принятым, если за него проголосовало большинство из принимавших участие в заседании членов комиссии, но не менее половины от ее списочного состава.</w:t>
      </w:r>
    </w:p>
    <w:p w:rsidR="001D6C57" w:rsidRDefault="001D6C57">
      <w:pPr>
        <w:pStyle w:val="ConsPlusNormal"/>
        <w:spacing w:before="220"/>
        <w:ind w:firstLine="540"/>
        <w:jc w:val="both"/>
      </w:pPr>
      <w:r>
        <w:t>5.4. Передача членами аукционной комиссии своих полномочий не допускается.</w:t>
      </w:r>
    </w:p>
    <w:p w:rsidR="001D6C57" w:rsidRDefault="001D6C57">
      <w:pPr>
        <w:pStyle w:val="ConsPlusNormal"/>
        <w:spacing w:before="220"/>
        <w:ind w:firstLine="540"/>
        <w:jc w:val="both"/>
      </w:pPr>
      <w:r>
        <w:t>5.5. Результаты аукциона в течение 5 рабочих дней с даты его проведения оформляются протоколом заседания аукционной комиссии, на основании которого уполномоченный орган принимает решение об утверждении результата аукциона.</w:t>
      </w:r>
    </w:p>
    <w:p w:rsidR="001D6C57" w:rsidRDefault="001D6C57">
      <w:pPr>
        <w:pStyle w:val="ConsPlusNormal"/>
        <w:jc w:val="both"/>
      </w:pPr>
      <w:r>
        <w:t xml:space="preserve">(в ред. постановлений Правительства Кировской области от 10.09.2013 </w:t>
      </w:r>
      <w:hyperlink r:id="rId93" w:history="1">
        <w:r>
          <w:rPr>
            <w:color w:val="0000FF"/>
          </w:rPr>
          <w:t>N 226/584</w:t>
        </w:r>
      </w:hyperlink>
      <w:r>
        <w:t xml:space="preserve">, от 02.11.2015 </w:t>
      </w:r>
      <w:hyperlink r:id="rId94" w:history="1">
        <w:r>
          <w:rPr>
            <w:color w:val="0000FF"/>
          </w:rPr>
          <w:t>N 68/717</w:t>
        </w:r>
      </w:hyperlink>
      <w:r>
        <w:t>)</w:t>
      </w:r>
    </w:p>
    <w:p w:rsidR="001D6C57" w:rsidRDefault="001D6C57">
      <w:pPr>
        <w:pStyle w:val="ConsPlusNormal"/>
        <w:spacing w:before="220"/>
        <w:ind w:firstLine="540"/>
        <w:jc w:val="both"/>
      </w:pPr>
      <w:r>
        <w:t>Решение об утверждении результата аукциона подписывается главой (лицом, исполняющим обязанности главы) уполномоченного органа в течение 5 рабочих дней с даты оформления протокола заседания аукционной комиссии.</w:t>
      </w:r>
    </w:p>
    <w:p w:rsidR="001D6C57" w:rsidRDefault="001D6C57">
      <w:pPr>
        <w:pStyle w:val="ConsPlusNormal"/>
        <w:jc w:val="both"/>
      </w:pPr>
      <w:r>
        <w:t xml:space="preserve">(абзац введен </w:t>
      </w:r>
      <w:hyperlink r:id="rId95" w:history="1">
        <w:r>
          <w:rPr>
            <w:color w:val="0000FF"/>
          </w:rPr>
          <w:t>постановлением</w:t>
        </w:r>
      </w:hyperlink>
      <w:r>
        <w:t xml:space="preserve"> Правительства Кировской области от 10.09.2013 N 226/584; в ред. </w:t>
      </w:r>
      <w:hyperlink r:id="rId96" w:history="1">
        <w:r>
          <w:rPr>
            <w:color w:val="0000FF"/>
          </w:rPr>
          <w:t>постановления</w:t>
        </w:r>
      </w:hyperlink>
      <w:r>
        <w:t xml:space="preserve"> Правительства Кировской области от 02.11.2015 N 68/717)</w:t>
      </w:r>
    </w:p>
    <w:p w:rsidR="001D6C57" w:rsidRDefault="001D6C57">
      <w:pPr>
        <w:pStyle w:val="ConsPlusNormal"/>
        <w:spacing w:before="220"/>
        <w:ind w:firstLine="540"/>
        <w:jc w:val="both"/>
      </w:pPr>
      <w:r>
        <w:t>5.6. Протокол заседания аукционной комиссии должен содержать:</w:t>
      </w:r>
    </w:p>
    <w:p w:rsidR="001D6C57" w:rsidRDefault="001D6C57">
      <w:pPr>
        <w:pStyle w:val="ConsPlusNormal"/>
        <w:spacing w:before="220"/>
        <w:ind w:firstLine="540"/>
        <w:jc w:val="both"/>
      </w:pPr>
      <w:r>
        <w:t>наименование выставленного на аукцион участка недр местного значения;</w:t>
      </w:r>
    </w:p>
    <w:p w:rsidR="001D6C57" w:rsidRDefault="001D6C57">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список присутствовавших на заседании членов аукционной комиссии;</w:t>
      </w:r>
    </w:p>
    <w:p w:rsidR="001D6C57" w:rsidRDefault="001D6C57">
      <w:pPr>
        <w:pStyle w:val="ConsPlusNormal"/>
        <w:spacing w:before="220"/>
        <w:ind w:firstLine="540"/>
        <w:jc w:val="both"/>
      </w:pPr>
      <w:r>
        <w:t>минимальный (стартовый) и окончательный размеры разового платежа за пользование участком недр местного значения;</w:t>
      </w:r>
    </w:p>
    <w:p w:rsidR="001D6C57" w:rsidRDefault="001D6C57">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 xml:space="preserve">абзац исключен. - </w:t>
      </w:r>
      <w:hyperlink r:id="rId99" w:history="1">
        <w:r>
          <w:rPr>
            <w:color w:val="0000FF"/>
          </w:rPr>
          <w:t>Постановление</w:t>
        </w:r>
      </w:hyperlink>
      <w:r>
        <w:t xml:space="preserve"> Правительства Кировской области от 12.04.2011 N 98/130;</w:t>
      </w:r>
    </w:p>
    <w:p w:rsidR="001D6C57" w:rsidRDefault="001D6C57">
      <w:pPr>
        <w:pStyle w:val="ConsPlusNormal"/>
        <w:spacing w:before="220"/>
        <w:ind w:firstLine="540"/>
        <w:jc w:val="both"/>
      </w:pPr>
      <w:r>
        <w:t>наименование победителя аукциона в соответствии с его учредительными документами.</w:t>
      </w:r>
    </w:p>
    <w:p w:rsidR="001D6C57" w:rsidRDefault="001D6C57">
      <w:pPr>
        <w:pStyle w:val="ConsPlusNormal"/>
        <w:spacing w:before="220"/>
        <w:ind w:firstLine="540"/>
        <w:jc w:val="both"/>
      </w:pPr>
      <w:r>
        <w:t>5.7. Протокол подписывается руководителем уполномоченного органа и всеми членами аукционной комиссии, присутствовавшими на аукционе. К протоколу прикладывается ведомость прохождения шагов аукциона.</w:t>
      </w:r>
    </w:p>
    <w:p w:rsidR="001D6C57" w:rsidRDefault="001D6C57">
      <w:pPr>
        <w:pStyle w:val="ConsPlusNormal"/>
        <w:jc w:val="both"/>
      </w:pPr>
      <w:r>
        <w:t xml:space="preserve">(в ред. постановлений Правительства Кировской области от 12.04.2011 </w:t>
      </w:r>
      <w:hyperlink r:id="rId100" w:history="1">
        <w:r>
          <w:rPr>
            <w:color w:val="0000FF"/>
          </w:rPr>
          <w:t>N 98/130</w:t>
        </w:r>
      </w:hyperlink>
      <w:r>
        <w:t xml:space="preserve">, от 18.06.2013 </w:t>
      </w:r>
      <w:hyperlink r:id="rId101" w:history="1">
        <w:r>
          <w:rPr>
            <w:color w:val="0000FF"/>
          </w:rPr>
          <w:t>N 213/362</w:t>
        </w:r>
      </w:hyperlink>
      <w:r>
        <w:t>)</w:t>
      </w:r>
    </w:p>
    <w:p w:rsidR="001D6C57" w:rsidRDefault="001D6C57">
      <w:pPr>
        <w:pStyle w:val="ConsPlusNormal"/>
        <w:spacing w:before="220"/>
        <w:ind w:firstLine="540"/>
        <w:jc w:val="both"/>
      </w:pPr>
      <w:bookmarkStart w:id="4" w:name="P215"/>
      <w:bookmarkEnd w:id="4"/>
      <w:r>
        <w:t xml:space="preserve">5.7-1. В течение 2 рабочих дней после подписания протокола заседания аукционной комиссии (далее - протокол) уполномоченный орган направляет победителю аукциона письменное уведомление о признании его победителем аукциона или участнику аукциона, указанного в </w:t>
      </w:r>
      <w:hyperlink w:anchor="P233" w:history="1">
        <w:r>
          <w:rPr>
            <w:color w:val="0000FF"/>
          </w:rPr>
          <w:t>пункте 5.10</w:t>
        </w:r>
      </w:hyperlink>
      <w:r>
        <w:t xml:space="preserve"> настоящего Порядка, письменное уведомление о предоставлении ему права пользования участком недр по цене, равной минимальному (стартовому) размеру разового платежа за пользование недрами. К уведомлению прилагается копия соответствующего решения уполномоченного органа об утверждении результата аукциона.</w:t>
      </w:r>
    </w:p>
    <w:p w:rsidR="001D6C57" w:rsidRDefault="001D6C57">
      <w:pPr>
        <w:pStyle w:val="ConsPlusNormal"/>
        <w:jc w:val="both"/>
      </w:pPr>
      <w:r>
        <w:t xml:space="preserve">(в ред. постановлений Правительства Кировской области от 10.09.2013 </w:t>
      </w:r>
      <w:hyperlink r:id="rId102" w:history="1">
        <w:r>
          <w:rPr>
            <w:color w:val="0000FF"/>
          </w:rPr>
          <w:t>N 226/584</w:t>
        </w:r>
      </w:hyperlink>
      <w:r>
        <w:t xml:space="preserve">, от 02.11.2015 </w:t>
      </w:r>
      <w:hyperlink r:id="rId103" w:history="1">
        <w:r>
          <w:rPr>
            <w:color w:val="0000FF"/>
          </w:rPr>
          <w:t>N 68/717</w:t>
        </w:r>
      </w:hyperlink>
      <w:r>
        <w:t>)</w:t>
      </w:r>
    </w:p>
    <w:p w:rsidR="001D6C57" w:rsidRDefault="001D6C57">
      <w:pPr>
        <w:pStyle w:val="ConsPlusNormal"/>
        <w:spacing w:before="220"/>
        <w:ind w:firstLine="540"/>
        <w:jc w:val="both"/>
      </w:pPr>
      <w:r>
        <w:t xml:space="preserve">5.7-2. Уполномоченный орган принимает решение об аннулировании итогов аукциона, если победитель аукциона в течение 10 рабочих дней со дня получения им уведомления, указанного в </w:t>
      </w:r>
      <w:hyperlink w:anchor="P215" w:history="1">
        <w:r>
          <w:rPr>
            <w:color w:val="0000FF"/>
          </w:rPr>
          <w:t>пункте 5.7-1</w:t>
        </w:r>
      </w:hyperlink>
      <w:r>
        <w:t xml:space="preserve"> настоящего Порядка, не уплатил остаток размера разового платежа (за вычетом задатка), установленного по результатам аукциона.</w:t>
      </w:r>
    </w:p>
    <w:p w:rsidR="001D6C57" w:rsidRDefault="001D6C57">
      <w:pPr>
        <w:pStyle w:val="ConsPlusNormal"/>
        <w:spacing w:before="220"/>
        <w:ind w:firstLine="540"/>
        <w:jc w:val="both"/>
      </w:pPr>
      <w:r>
        <w:t>При этом внесенный в соответствии с договором о задатке победителем аукциона задаток разового платежа при пользовании недрами ему не возвращается.</w:t>
      </w:r>
    </w:p>
    <w:p w:rsidR="001D6C57" w:rsidRDefault="001D6C57">
      <w:pPr>
        <w:pStyle w:val="ConsPlusNormal"/>
        <w:jc w:val="both"/>
      </w:pPr>
      <w:r>
        <w:lastRenderedPageBreak/>
        <w:t xml:space="preserve">(п. 5.7-2 введен </w:t>
      </w:r>
      <w:hyperlink r:id="rId104" w:history="1">
        <w:r>
          <w:rPr>
            <w:color w:val="0000FF"/>
          </w:rPr>
          <w:t>постановлением</w:t>
        </w:r>
      </w:hyperlink>
      <w:r>
        <w:t xml:space="preserve"> Правительства Кировской области от 10.09.2013 N 226/584)</w:t>
      </w:r>
    </w:p>
    <w:p w:rsidR="001D6C57" w:rsidRDefault="001D6C57">
      <w:pPr>
        <w:pStyle w:val="ConsPlusNormal"/>
        <w:spacing w:before="220"/>
        <w:ind w:firstLine="540"/>
        <w:jc w:val="both"/>
      </w:pPr>
      <w:r>
        <w:t>5.8. Члены аукционной комиссии, не согласные с решением аукционной комиссии, могут приложить к протоколу особое мнение.</w:t>
      </w:r>
    </w:p>
    <w:p w:rsidR="001D6C57" w:rsidRDefault="001D6C57">
      <w:pPr>
        <w:pStyle w:val="ConsPlusNormal"/>
        <w:spacing w:before="220"/>
        <w:ind w:firstLine="540"/>
        <w:jc w:val="both"/>
      </w:pPr>
      <w:bookmarkStart w:id="5" w:name="P221"/>
      <w:bookmarkEnd w:id="5"/>
      <w:r>
        <w:t>5.9. Аукцион признается несостоявшимся в следующих случаях:</w:t>
      </w:r>
    </w:p>
    <w:p w:rsidR="001D6C57" w:rsidRDefault="001D6C57">
      <w:pPr>
        <w:pStyle w:val="ConsPlusNormal"/>
        <w:spacing w:before="220"/>
        <w:ind w:firstLine="540"/>
        <w:jc w:val="both"/>
      </w:pPr>
      <w:r>
        <w:t>5.9.1. При отсутствии заявок на участие в аукционе.</w:t>
      </w:r>
    </w:p>
    <w:p w:rsidR="001D6C57" w:rsidRDefault="001D6C57">
      <w:pPr>
        <w:pStyle w:val="ConsPlusNormal"/>
        <w:spacing w:before="220"/>
        <w:ind w:firstLine="540"/>
        <w:jc w:val="both"/>
      </w:pPr>
      <w:bookmarkStart w:id="6" w:name="P223"/>
      <w:bookmarkEnd w:id="6"/>
      <w:r>
        <w:t>5.9.2. На участие в аукционе зарегистрирована одна заявка.</w:t>
      </w:r>
    </w:p>
    <w:p w:rsidR="001D6C57" w:rsidRDefault="001D6C57">
      <w:pPr>
        <w:pStyle w:val="ConsPlusNormal"/>
        <w:spacing w:before="220"/>
        <w:ind w:firstLine="540"/>
        <w:jc w:val="both"/>
      </w:pPr>
      <w:r>
        <w:t>5.9.3. Участниками аукциона не предложена величина разового платежа выше стартового размера.</w:t>
      </w:r>
    </w:p>
    <w:p w:rsidR="001D6C57" w:rsidRDefault="001D6C57">
      <w:pPr>
        <w:pStyle w:val="ConsPlusNormal"/>
        <w:spacing w:before="220"/>
        <w:ind w:firstLine="540"/>
        <w:jc w:val="both"/>
      </w:pPr>
      <w:bookmarkStart w:id="7" w:name="P225"/>
      <w:bookmarkEnd w:id="7"/>
      <w:r>
        <w:t>5.9.4. Участники аукциона не явились на аукцион.</w:t>
      </w:r>
    </w:p>
    <w:p w:rsidR="001D6C57" w:rsidRDefault="001D6C57">
      <w:pPr>
        <w:pStyle w:val="ConsPlusNormal"/>
        <w:spacing w:before="220"/>
        <w:ind w:firstLine="540"/>
        <w:jc w:val="both"/>
      </w:pPr>
      <w:bookmarkStart w:id="8" w:name="P226"/>
      <w:bookmarkEnd w:id="8"/>
      <w:r>
        <w:t>5.9.5. К участию в аукционе допущен только один заявитель.</w:t>
      </w:r>
    </w:p>
    <w:p w:rsidR="001D6C57" w:rsidRDefault="001D6C57">
      <w:pPr>
        <w:pStyle w:val="ConsPlusNormal"/>
        <w:spacing w:before="220"/>
        <w:ind w:firstLine="540"/>
        <w:jc w:val="both"/>
      </w:pPr>
      <w:r>
        <w:t>5.9.6. К участию в аукционе не допущены все заявители.</w:t>
      </w:r>
    </w:p>
    <w:p w:rsidR="001D6C57" w:rsidRDefault="001D6C57">
      <w:pPr>
        <w:pStyle w:val="ConsPlusNormal"/>
        <w:spacing w:before="220"/>
        <w:ind w:firstLine="540"/>
        <w:jc w:val="both"/>
      </w:pPr>
      <w:r>
        <w:t>5.9.7. В процессе проведения аукциона были допущены нарушения порядка и условий проведения аукциона.</w:t>
      </w:r>
    </w:p>
    <w:p w:rsidR="001D6C57" w:rsidRDefault="001D6C57">
      <w:pPr>
        <w:pStyle w:val="ConsPlusNormal"/>
        <w:jc w:val="both"/>
      </w:pPr>
      <w:r>
        <w:t xml:space="preserve">(п. 5.9 в ред. </w:t>
      </w:r>
      <w:hyperlink r:id="rId105" w:history="1">
        <w:r>
          <w:rPr>
            <w:color w:val="0000FF"/>
          </w:rPr>
          <w:t>постановления</w:t>
        </w:r>
      </w:hyperlink>
      <w:r>
        <w:t xml:space="preserve"> Правительства Кировской области от 23.09.2014 N 281/634)</w:t>
      </w:r>
    </w:p>
    <w:p w:rsidR="001D6C57" w:rsidRDefault="001D6C57">
      <w:pPr>
        <w:pStyle w:val="ConsPlusNormal"/>
        <w:spacing w:before="220"/>
        <w:ind w:firstLine="540"/>
        <w:jc w:val="both"/>
      </w:pPr>
      <w:r>
        <w:t xml:space="preserve">5.9-1. В случае если аукцион признан несостоявшимся по причине, указанной в </w:t>
      </w:r>
      <w:hyperlink w:anchor="P225" w:history="1">
        <w:r>
          <w:rPr>
            <w:color w:val="0000FF"/>
          </w:rPr>
          <w:t>подпункте 5.9.4</w:t>
        </w:r>
      </w:hyperlink>
      <w:r>
        <w:t xml:space="preserve"> настоящего Порядка, сбор за участие в аукционе таким участникам аукциона не возвращается.</w:t>
      </w:r>
    </w:p>
    <w:p w:rsidR="001D6C57" w:rsidRDefault="001D6C57">
      <w:pPr>
        <w:pStyle w:val="ConsPlusNormal"/>
        <w:jc w:val="both"/>
      </w:pPr>
      <w:r>
        <w:t xml:space="preserve">(п. 5.9-1 введен </w:t>
      </w:r>
      <w:hyperlink r:id="rId106" w:history="1">
        <w:r>
          <w:rPr>
            <w:color w:val="0000FF"/>
          </w:rPr>
          <w:t>постановлением</w:t>
        </w:r>
      </w:hyperlink>
      <w:r>
        <w:t xml:space="preserve"> Правительства Кировской области от 12.04.2011 N 98/130)</w:t>
      </w:r>
    </w:p>
    <w:p w:rsidR="001D6C57" w:rsidRDefault="001D6C57">
      <w:pPr>
        <w:pStyle w:val="ConsPlusNormal"/>
        <w:spacing w:before="220"/>
        <w:ind w:firstLine="540"/>
        <w:jc w:val="both"/>
      </w:pPr>
      <w:r>
        <w:t xml:space="preserve">5.9-2. Исключен. - </w:t>
      </w:r>
      <w:hyperlink r:id="rId107" w:history="1">
        <w:r>
          <w:rPr>
            <w:color w:val="0000FF"/>
          </w:rPr>
          <w:t>Постановление</w:t>
        </w:r>
      </w:hyperlink>
      <w:r>
        <w:t xml:space="preserve"> Правительства Кировской области от 02.11.2015 N 68/717.</w:t>
      </w:r>
    </w:p>
    <w:p w:rsidR="001D6C57" w:rsidRDefault="001D6C57">
      <w:pPr>
        <w:pStyle w:val="ConsPlusNormal"/>
        <w:spacing w:before="220"/>
        <w:ind w:firstLine="540"/>
        <w:jc w:val="both"/>
      </w:pPr>
      <w:bookmarkStart w:id="9" w:name="P233"/>
      <w:bookmarkEnd w:id="9"/>
      <w:r>
        <w:t xml:space="preserve">5.10. В случае если аукцион на право пользования недрами признан несостоявшимся по причине, указанной в </w:t>
      </w:r>
      <w:hyperlink w:anchor="P223" w:history="1">
        <w:r>
          <w:rPr>
            <w:color w:val="0000FF"/>
          </w:rPr>
          <w:t>подпунктах 5.9.2</w:t>
        </w:r>
      </w:hyperlink>
      <w:r>
        <w:t xml:space="preserve"> и </w:t>
      </w:r>
      <w:hyperlink w:anchor="P226" w:history="1">
        <w:r>
          <w:rPr>
            <w:color w:val="0000FF"/>
          </w:rPr>
          <w:t>5.9.5 пункта 5.9</w:t>
        </w:r>
      </w:hyperlink>
      <w:r>
        <w:t xml:space="preserve"> настоящего Порядка, право пользования участком недр местного значения предоставляется участнику аукциона по цене, равной минимальному (стартовому) размеру разового платежа.</w:t>
      </w:r>
    </w:p>
    <w:p w:rsidR="001D6C57" w:rsidRDefault="001D6C57">
      <w:pPr>
        <w:pStyle w:val="ConsPlusNormal"/>
        <w:jc w:val="both"/>
      </w:pPr>
      <w:r>
        <w:t xml:space="preserve">(в ред. постановлений Правительства Кировской области от 23.09.2014 </w:t>
      </w:r>
      <w:hyperlink r:id="rId108" w:history="1">
        <w:r>
          <w:rPr>
            <w:color w:val="0000FF"/>
          </w:rPr>
          <w:t>N 281/634</w:t>
        </w:r>
      </w:hyperlink>
      <w:r>
        <w:t xml:space="preserve">, от 02.11.2015 </w:t>
      </w:r>
      <w:hyperlink r:id="rId109" w:history="1">
        <w:r>
          <w:rPr>
            <w:color w:val="0000FF"/>
          </w:rPr>
          <w:t>N 68/717</w:t>
        </w:r>
      </w:hyperlink>
      <w:r>
        <w:t>)</w:t>
      </w:r>
    </w:p>
    <w:p w:rsidR="001D6C57" w:rsidRDefault="001D6C57">
      <w:pPr>
        <w:pStyle w:val="ConsPlusNormal"/>
        <w:spacing w:before="220"/>
        <w:ind w:firstLine="540"/>
        <w:jc w:val="both"/>
      </w:pPr>
      <w:r>
        <w:t xml:space="preserve">5.10-1. Победителю аукциона и участнику аукциона, которому предоставляется право пользования участком недр местного значения в соответствии с </w:t>
      </w:r>
      <w:hyperlink w:anchor="P233" w:history="1">
        <w:r>
          <w:rPr>
            <w:color w:val="0000FF"/>
          </w:rPr>
          <w:t>пунктом 5.10</w:t>
        </w:r>
      </w:hyperlink>
      <w:r>
        <w:t xml:space="preserve"> настоящего Порядка, задаток не возвращается, его сумма засчитывается в счет исполнения обязательств по уплате разового платежа за пользование участком недр местного значения.</w:t>
      </w:r>
    </w:p>
    <w:p w:rsidR="001D6C57" w:rsidRDefault="001D6C57">
      <w:pPr>
        <w:pStyle w:val="ConsPlusNormal"/>
        <w:jc w:val="both"/>
      </w:pPr>
      <w:r>
        <w:t xml:space="preserve">(п. 5.10-1 введен </w:t>
      </w:r>
      <w:hyperlink r:id="rId110" w:history="1">
        <w:r>
          <w:rPr>
            <w:color w:val="0000FF"/>
          </w:rPr>
          <w:t>постановлением</w:t>
        </w:r>
      </w:hyperlink>
      <w:r>
        <w:t xml:space="preserve"> Правительства Кировской области от 12.04.2011 N 98/130; в ред. </w:t>
      </w:r>
      <w:hyperlink r:id="rId111" w:history="1">
        <w:r>
          <w:rPr>
            <w:color w:val="0000FF"/>
          </w:rPr>
          <w:t>постановления</w:t>
        </w:r>
      </w:hyperlink>
      <w:r>
        <w:t xml:space="preserve"> Правительства Кировской области от 10.09.2013 N 226/584)</w:t>
      </w:r>
    </w:p>
    <w:p w:rsidR="001D6C57" w:rsidRDefault="001D6C57">
      <w:pPr>
        <w:pStyle w:val="ConsPlusNormal"/>
        <w:spacing w:before="220"/>
        <w:ind w:firstLine="540"/>
        <w:jc w:val="both"/>
      </w:pPr>
      <w:r>
        <w:t>5.11. На следующий день после подписания протокола заседания аукционной комиссии уполномоченный орган обеспечивает размещение информации об итогах аукциона на официальном сайте (www.torgi.gov.ru).</w:t>
      </w:r>
    </w:p>
    <w:p w:rsidR="001D6C57" w:rsidRDefault="001D6C57">
      <w:pPr>
        <w:pStyle w:val="ConsPlusNormal"/>
        <w:jc w:val="both"/>
      </w:pPr>
      <w:r>
        <w:t xml:space="preserve">(п. 5.11 в ред. </w:t>
      </w:r>
      <w:hyperlink r:id="rId112" w:history="1">
        <w:r>
          <w:rPr>
            <w:color w:val="0000FF"/>
          </w:rPr>
          <w:t>постановления</w:t>
        </w:r>
      </w:hyperlink>
      <w:r>
        <w:t xml:space="preserve"> Правительства Кировской области от 18.06.2013 N 213/362)</w:t>
      </w:r>
    </w:p>
    <w:p w:rsidR="001D6C57" w:rsidRDefault="001D6C57">
      <w:pPr>
        <w:pStyle w:val="ConsPlusNormal"/>
        <w:spacing w:before="220"/>
        <w:ind w:firstLine="540"/>
        <w:jc w:val="both"/>
      </w:pPr>
      <w:r>
        <w:t xml:space="preserve">5.12. Победителю аукциона, а также участнику аукциона, указанному в </w:t>
      </w:r>
      <w:hyperlink w:anchor="P233" w:history="1">
        <w:r>
          <w:rPr>
            <w:color w:val="0000FF"/>
          </w:rPr>
          <w:t>пункте 5.10</w:t>
        </w:r>
      </w:hyperlink>
      <w:r>
        <w:t xml:space="preserve"> настоящего Порядка, выдается лицензия на пользование недрами в порядке, установленном Правительством Кировской области.</w:t>
      </w:r>
    </w:p>
    <w:p w:rsidR="001D6C57" w:rsidRDefault="001D6C57">
      <w:pPr>
        <w:pStyle w:val="ConsPlusNormal"/>
        <w:spacing w:before="220"/>
        <w:ind w:firstLine="540"/>
        <w:jc w:val="both"/>
      </w:pPr>
      <w:r>
        <w:t>5.13. Протоколы, составленные в ходе проведения процедуры аукциона, заявки, документация об аукционе, аудиозапись аукциона хранятся уполномоченным органом в течение трех лет со дня проведения аукциона.</w:t>
      </w:r>
    </w:p>
    <w:p w:rsidR="001D6C57" w:rsidRDefault="001D6C57">
      <w:pPr>
        <w:pStyle w:val="ConsPlusNormal"/>
        <w:jc w:val="both"/>
      </w:pPr>
      <w:r>
        <w:lastRenderedPageBreak/>
        <w:t xml:space="preserve">(п. 5.13 введен </w:t>
      </w:r>
      <w:hyperlink r:id="rId113" w:history="1">
        <w:r>
          <w:rPr>
            <w:color w:val="0000FF"/>
          </w:rPr>
          <w:t>постановлением</w:t>
        </w:r>
      </w:hyperlink>
      <w:r>
        <w:t xml:space="preserve"> Правительства Кировской области от 12.04.2011 N 98/130; в ред. </w:t>
      </w:r>
      <w:hyperlink r:id="rId114" w:history="1">
        <w:r>
          <w:rPr>
            <w:color w:val="0000FF"/>
          </w:rPr>
          <w:t>постановления</w:t>
        </w:r>
      </w:hyperlink>
      <w:r>
        <w:t xml:space="preserve"> Правительства Кировской области от 18.06.2013 N 213/362)</w:t>
      </w: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right"/>
        <w:outlineLvl w:val="1"/>
      </w:pPr>
      <w:r>
        <w:t>Форма N 1</w:t>
      </w:r>
    </w:p>
    <w:p w:rsidR="001D6C57" w:rsidRDefault="001D6C57">
      <w:pPr>
        <w:pStyle w:val="ConsPlusNormal"/>
        <w:jc w:val="both"/>
      </w:pPr>
    </w:p>
    <w:p w:rsidR="001D6C57" w:rsidRDefault="001D6C57">
      <w:pPr>
        <w:pStyle w:val="ConsPlusNormal"/>
        <w:jc w:val="center"/>
      </w:pPr>
      <w:r>
        <w:t>ЗАЯВЛЕНИЕ</w:t>
      </w:r>
    </w:p>
    <w:p w:rsidR="001D6C57" w:rsidRDefault="001D6C57">
      <w:pPr>
        <w:pStyle w:val="ConsPlusNormal"/>
        <w:jc w:val="center"/>
      </w:pPr>
      <w:r>
        <w:t>на право пользования участком недр</w:t>
      </w:r>
    </w:p>
    <w:p w:rsidR="001D6C57" w:rsidRDefault="001D6C57">
      <w:pPr>
        <w:pStyle w:val="ConsPlusNormal"/>
        <w:jc w:val="both"/>
      </w:pPr>
    </w:p>
    <w:p w:rsidR="001D6C57" w:rsidRDefault="001D6C57">
      <w:pPr>
        <w:pStyle w:val="ConsPlusNormal"/>
        <w:ind w:firstLine="540"/>
        <w:jc w:val="both"/>
      </w:pPr>
      <w:r>
        <w:t xml:space="preserve">Исключено. - </w:t>
      </w:r>
      <w:hyperlink r:id="rId115" w:history="1">
        <w:r>
          <w:rPr>
            <w:color w:val="0000FF"/>
          </w:rPr>
          <w:t>Постановление</w:t>
        </w:r>
      </w:hyperlink>
      <w:r>
        <w:t xml:space="preserve"> Правительства Кировской области от 02.11.2015 N 68/717.</w:t>
      </w:r>
    </w:p>
    <w:p w:rsidR="001D6C57" w:rsidRDefault="001D6C57">
      <w:pPr>
        <w:pStyle w:val="ConsPlusNormal"/>
        <w:jc w:val="both"/>
      </w:pPr>
    </w:p>
    <w:p w:rsidR="001D6C57" w:rsidRDefault="001D6C57">
      <w:pPr>
        <w:pStyle w:val="ConsPlusNormal"/>
        <w:jc w:val="both"/>
      </w:pPr>
    </w:p>
    <w:p w:rsidR="001D6C57" w:rsidRDefault="001D6C57">
      <w:pPr>
        <w:pStyle w:val="ConsPlusNormal"/>
        <w:jc w:val="both"/>
      </w:pPr>
    </w:p>
    <w:p w:rsidR="001D6C57" w:rsidRDefault="001D6C57">
      <w:pPr>
        <w:pStyle w:val="ConsPlusNormal"/>
        <w:jc w:val="right"/>
        <w:outlineLvl w:val="1"/>
      </w:pPr>
      <w:r>
        <w:t>Форма N 2</w:t>
      </w:r>
    </w:p>
    <w:p w:rsidR="001D6C57" w:rsidRDefault="001D6C57">
      <w:pPr>
        <w:pStyle w:val="ConsPlusNormal"/>
        <w:jc w:val="both"/>
      </w:pPr>
    </w:p>
    <w:p w:rsidR="001D6C57" w:rsidRDefault="001D6C57">
      <w:pPr>
        <w:pStyle w:val="ConsPlusNormal"/>
        <w:jc w:val="center"/>
      </w:pPr>
      <w:r>
        <w:t>Перечень участков недр местного значения</w:t>
      </w:r>
    </w:p>
    <w:p w:rsidR="001D6C57" w:rsidRDefault="001D6C57">
      <w:pPr>
        <w:pStyle w:val="ConsPlusNormal"/>
        <w:jc w:val="center"/>
      </w:pPr>
      <w:r>
        <w:t>по Кировской области</w:t>
      </w:r>
    </w:p>
    <w:p w:rsidR="001D6C57" w:rsidRDefault="001D6C57">
      <w:pPr>
        <w:pStyle w:val="ConsPlusNormal"/>
        <w:jc w:val="both"/>
      </w:pPr>
    </w:p>
    <w:p w:rsidR="001D6C57" w:rsidRDefault="001D6C57">
      <w:pPr>
        <w:pStyle w:val="ConsPlusNormal"/>
        <w:ind w:firstLine="540"/>
        <w:jc w:val="both"/>
      </w:pPr>
      <w:r>
        <w:t xml:space="preserve">Исключен. - </w:t>
      </w:r>
      <w:hyperlink r:id="rId116" w:history="1">
        <w:r>
          <w:rPr>
            <w:color w:val="0000FF"/>
          </w:rPr>
          <w:t>Постановление</w:t>
        </w:r>
      </w:hyperlink>
      <w:r>
        <w:t xml:space="preserve"> Правительства Кировской области от 02.11.2015 N 68/717.</w:t>
      </w:r>
    </w:p>
    <w:p w:rsidR="001D6C57" w:rsidRDefault="001D6C57">
      <w:pPr>
        <w:pStyle w:val="ConsPlusNormal"/>
        <w:jc w:val="both"/>
      </w:pPr>
    </w:p>
    <w:p w:rsidR="001D6C57" w:rsidRDefault="001D6C5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6C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6C57" w:rsidRDefault="001D6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D6C57" w:rsidRDefault="001D6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D6C57" w:rsidRDefault="001D6C57">
            <w:pPr>
              <w:pStyle w:val="ConsPlusNormal"/>
              <w:jc w:val="center"/>
            </w:pPr>
            <w:r>
              <w:rPr>
                <w:color w:val="392C69"/>
              </w:rPr>
              <w:t>Список изменяющих документов</w:t>
            </w:r>
          </w:p>
          <w:p w:rsidR="001D6C57" w:rsidRDefault="001D6C57">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Кировской области</w:t>
            </w:r>
          </w:p>
          <w:p w:rsidR="001D6C57" w:rsidRDefault="001D6C57">
            <w:pPr>
              <w:pStyle w:val="ConsPlusNormal"/>
              <w:jc w:val="center"/>
            </w:pPr>
            <w:r>
              <w:rPr>
                <w:color w:val="392C69"/>
              </w:rPr>
              <w:t>от 02.11.2015 N 68/717)</w:t>
            </w:r>
          </w:p>
        </w:tc>
        <w:tc>
          <w:tcPr>
            <w:tcW w:w="113" w:type="dxa"/>
            <w:tcBorders>
              <w:top w:val="nil"/>
              <w:left w:val="nil"/>
              <w:bottom w:val="nil"/>
              <w:right w:val="nil"/>
            </w:tcBorders>
            <w:shd w:val="clear" w:color="auto" w:fill="F4F3F8"/>
            <w:tcMar>
              <w:top w:w="0" w:type="dxa"/>
              <w:left w:w="0" w:type="dxa"/>
              <w:bottom w:w="0" w:type="dxa"/>
              <w:right w:w="0" w:type="dxa"/>
            </w:tcMar>
          </w:tcPr>
          <w:p w:rsidR="001D6C57" w:rsidRDefault="001D6C57">
            <w:pPr>
              <w:spacing w:after="1" w:line="0" w:lineRule="atLeast"/>
            </w:pPr>
          </w:p>
        </w:tc>
      </w:tr>
    </w:tbl>
    <w:p w:rsidR="001D6C57" w:rsidRDefault="001D6C57">
      <w:pPr>
        <w:pStyle w:val="ConsPlusNormal"/>
        <w:jc w:val="both"/>
      </w:pPr>
    </w:p>
    <w:p w:rsidR="001D6C57" w:rsidRDefault="001D6C57">
      <w:pPr>
        <w:pStyle w:val="ConsPlusNonformat"/>
        <w:jc w:val="both"/>
      </w:pPr>
      <w:r>
        <w:t xml:space="preserve">                                                                  Форма N 3</w:t>
      </w:r>
    </w:p>
    <w:p w:rsidR="001D6C57" w:rsidRDefault="001D6C57">
      <w:pPr>
        <w:pStyle w:val="ConsPlusNonformat"/>
        <w:jc w:val="both"/>
      </w:pPr>
    </w:p>
    <w:p w:rsidR="001D6C57" w:rsidRDefault="001D6C57">
      <w:pPr>
        <w:pStyle w:val="ConsPlusNonformat"/>
        <w:jc w:val="both"/>
      </w:pPr>
      <w:r>
        <w:t xml:space="preserve">                                             Министерство охраны окружающей</w:t>
      </w:r>
    </w:p>
    <w:p w:rsidR="001D6C57" w:rsidRDefault="001D6C57">
      <w:pPr>
        <w:pStyle w:val="ConsPlusNonformat"/>
        <w:jc w:val="both"/>
      </w:pPr>
      <w:r>
        <w:t xml:space="preserve">                                             среды Кировской области</w:t>
      </w:r>
    </w:p>
    <w:p w:rsidR="001D6C57" w:rsidRDefault="001D6C57">
      <w:pPr>
        <w:pStyle w:val="ConsPlusNonformat"/>
        <w:jc w:val="both"/>
      </w:pPr>
    </w:p>
    <w:p w:rsidR="001D6C57" w:rsidRDefault="001D6C57">
      <w:pPr>
        <w:pStyle w:val="ConsPlusNonformat"/>
        <w:jc w:val="both"/>
      </w:pPr>
      <w:bookmarkStart w:id="10" w:name="P273"/>
      <w:bookmarkEnd w:id="10"/>
      <w:r>
        <w:t xml:space="preserve">                                 ЗАЯВЛЕНИЕ</w:t>
      </w:r>
    </w:p>
    <w:p w:rsidR="001D6C57" w:rsidRDefault="001D6C57">
      <w:pPr>
        <w:pStyle w:val="ConsPlusNonformat"/>
        <w:jc w:val="both"/>
      </w:pPr>
      <w:r>
        <w:t xml:space="preserve">         на участие в аукционе на право пользования участком недр</w:t>
      </w:r>
    </w:p>
    <w:p w:rsidR="001D6C57" w:rsidRDefault="001D6C57">
      <w:pPr>
        <w:pStyle w:val="ConsPlusNonformat"/>
        <w:jc w:val="both"/>
      </w:pPr>
    </w:p>
    <w:p w:rsidR="001D6C57" w:rsidRDefault="001D6C57">
      <w:pPr>
        <w:pStyle w:val="ConsPlusNonformat"/>
        <w:jc w:val="both"/>
      </w:pPr>
      <w:r>
        <w:t>Заявитель _________________________________________________________________</w:t>
      </w:r>
    </w:p>
    <w:p w:rsidR="001D6C57" w:rsidRDefault="001D6C57">
      <w:pPr>
        <w:pStyle w:val="ConsPlusNonformat"/>
        <w:jc w:val="both"/>
      </w:pPr>
      <w:r>
        <w:t xml:space="preserve">             (полное и сокращенное наименование заявителя в соответствии</w:t>
      </w:r>
    </w:p>
    <w:p w:rsidR="001D6C57" w:rsidRDefault="001D6C57">
      <w:pPr>
        <w:pStyle w:val="ConsPlusNonformat"/>
        <w:jc w:val="both"/>
      </w:pPr>
      <w:r>
        <w:t>___________________________________________________________________________</w:t>
      </w:r>
    </w:p>
    <w:p w:rsidR="001D6C57" w:rsidRDefault="001D6C57">
      <w:pPr>
        <w:pStyle w:val="ConsPlusNonformat"/>
        <w:jc w:val="both"/>
      </w:pPr>
      <w:r>
        <w:t xml:space="preserve"> с уставом - для юридического лица; фамилия, имя, отчество (при наличии),</w:t>
      </w:r>
    </w:p>
    <w:p w:rsidR="001D6C57" w:rsidRDefault="001D6C57">
      <w:pPr>
        <w:pStyle w:val="ConsPlusNonformat"/>
        <w:jc w:val="both"/>
      </w:pPr>
      <w:r>
        <w:t>__________________________________________________________________________,</w:t>
      </w:r>
    </w:p>
    <w:p w:rsidR="001D6C57" w:rsidRDefault="001D6C57">
      <w:pPr>
        <w:pStyle w:val="ConsPlusNonformat"/>
        <w:jc w:val="both"/>
      </w:pPr>
      <w:r>
        <w:t xml:space="preserve">     данные документа, удостоверяющего личность, - для индивидуального</w:t>
      </w:r>
    </w:p>
    <w:p w:rsidR="001D6C57" w:rsidRDefault="001D6C57">
      <w:pPr>
        <w:pStyle w:val="ConsPlusNonformat"/>
        <w:jc w:val="both"/>
      </w:pPr>
      <w:r>
        <w:t xml:space="preserve">      предпринимателя; если заявка подается от простого товарищества,</w:t>
      </w:r>
    </w:p>
    <w:p w:rsidR="001D6C57" w:rsidRDefault="001D6C57">
      <w:pPr>
        <w:pStyle w:val="ConsPlusNonformat"/>
        <w:jc w:val="both"/>
      </w:pPr>
      <w:r>
        <w:t xml:space="preserve">                    то перечисляются все его участники)</w:t>
      </w:r>
    </w:p>
    <w:p w:rsidR="001D6C57" w:rsidRDefault="001D6C57">
      <w:pPr>
        <w:pStyle w:val="ConsPlusNonformat"/>
        <w:jc w:val="both"/>
      </w:pPr>
      <w:r>
        <w:t>юридический и почтовый адрес: _____________________________________________</w:t>
      </w:r>
    </w:p>
    <w:p w:rsidR="001D6C57" w:rsidRDefault="001D6C57">
      <w:pPr>
        <w:pStyle w:val="ConsPlusNonformat"/>
        <w:jc w:val="both"/>
      </w:pPr>
      <w:r>
        <w:t>__________________________________________________________________________,</w:t>
      </w:r>
    </w:p>
    <w:p w:rsidR="001D6C57" w:rsidRDefault="001D6C57">
      <w:pPr>
        <w:pStyle w:val="ConsPlusNonformat"/>
        <w:jc w:val="both"/>
      </w:pPr>
      <w:r>
        <w:t>руководитель _____________________________________________________________,</w:t>
      </w:r>
    </w:p>
    <w:p w:rsidR="001D6C57" w:rsidRDefault="001D6C57">
      <w:pPr>
        <w:pStyle w:val="ConsPlusNonformat"/>
        <w:jc w:val="both"/>
      </w:pPr>
      <w:r>
        <w:t xml:space="preserve">                             (Ф.И.О., должность полностью)</w:t>
      </w:r>
    </w:p>
    <w:p w:rsidR="001D6C57" w:rsidRDefault="001D6C57">
      <w:pPr>
        <w:pStyle w:val="ConsPlusNonformat"/>
        <w:jc w:val="both"/>
      </w:pPr>
      <w:r>
        <w:t>ОГРН ______________________________, ИНН _________________________________,</w:t>
      </w:r>
    </w:p>
    <w:p w:rsidR="001D6C57" w:rsidRDefault="001D6C57">
      <w:pPr>
        <w:pStyle w:val="ConsPlusNonformat"/>
        <w:jc w:val="both"/>
      </w:pPr>
      <w:r>
        <w:t>банковские реквизиты _____________________________________________________,</w:t>
      </w:r>
    </w:p>
    <w:p w:rsidR="001D6C57" w:rsidRDefault="001D6C57">
      <w:pPr>
        <w:pStyle w:val="ConsPlusNonformat"/>
        <w:jc w:val="both"/>
      </w:pPr>
      <w:r>
        <w:t>телефон: ________________, факс: ________________, e-mail: _______________,</w:t>
      </w:r>
    </w:p>
    <w:p w:rsidR="001D6C57" w:rsidRDefault="001D6C57">
      <w:pPr>
        <w:pStyle w:val="ConsPlusNonformat"/>
        <w:jc w:val="both"/>
      </w:pPr>
      <w:r>
        <w:t>извещает  о  своем  желании принять участие в аукционе на право пользования</w:t>
      </w:r>
    </w:p>
    <w:p w:rsidR="001D6C57" w:rsidRDefault="001D6C57">
      <w:pPr>
        <w:pStyle w:val="ConsPlusNonformat"/>
        <w:jc w:val="both"/>
      </w:pPr>
      <w:r>
        <w:t>участком недр</w:t>
      </w:r>
    </w:p>
    <w:p w:rsidR="001D6C57" w:rsidRDefault="001D6C57">
      <w:pPr>
        <w:pStyle w:val="ConsPlusNonformat"/>
        <w:jc w:val="both"/>
      </w:pPr>
      <w:r>
        <w:t>___________________________________________________________________________</w:t>
      </w:r>
    </w:p>
    <w:p w:rsidR="001D6C57" w:rsidRDefault="001D6C57">
      <w:pPr>
        <w:pStyle w:val="ConsPlusNonformat"/>
        <w:jc w:val="both"/>
      </w:pPr>
      <w:r>
        <w:t>в целях __________________________________________________________________,</w:t>
      </w:r>
    </w:p>
    <w:p w:rsidR="001D6C57" w:rsidRDefault="001D6C57">
      <w:pPr>
        <w:pStyle w:val="ConsPlusNonformat"/>
        <w:jc w:val="both"/>
      </w:pPr>
      <w:r>
        <w:t>который состоится "____" ______________ 20__ года на условиях, утвержденных</w:t>
      </w:r>
    </w:p>
    <w:p w:rsidR="001D6C57" w:rsidRDefault="001D6C57">
      <w:pPr>
        <w:pStyle w:val="ConsPlusNonformat"/>
        <w:jc w:val="both"/>
      </w:pPr>
      <w:r>
        <w:t>уполномоченным органом и размещенных "___" _______ 20__ года на официальном</w:t>
      </w:r>
    </w:p>
    <w:p w:rsidR="001D6C57" w:rsidRDefault="001D6C57">
      <w:pPr>
        <w:pStyle w:val="ConsPlusNonformat"/>
        <w:jc w:val="both"/>
      </w:pPr>
      <w:r>
        <w:t>сайте   Российской   Федерации  в  информационно-телекоммуникационной  сети</w:t>
      </w:r>
    </w:p>
    <w:p w:rsidR="001D6C57" w:rsidRDefault="001D6C57">
      <w:pPr>
        <w:pStyle w:val="ConsPlusNonformat"/>
        <w:jc w:val="both"/>
      </w:pPr>
      <w:r>
        <w:lastRenderedPageBreak/>
        <w:t>"Интернет"  для размещения информации о проведении конкурсов и аукционов на</w:t>
      </w:r>
    </w:p>
    <w:p w:rsidR="001D6C57" w:rsidRDefault="001D6C57">
      <w:pPr>
        <w:pStyle w:val="ConsPlusNonformat"/>
        <w:jc w:val="both"/>
      </w:pPr>
      <w:r>
        <w:t>право пользования участками недр.</w:t>
      </w:r>
    </w:p>
    <w:p w:rsidR="001D6C57" w:rsidRDefault="001D6C57">
      <w:pPr>
        <w:pStyle w:val="ConsPlusNonformat"/>
        <w:jc w:val="both"/>
      </w:pPr>
      <w:r>
        <w:t>Заявитель _________________________________________________________________</w:t>
      </w:r>
    </w:p>
    <w:p w:rsidR="001D6C57" w:rsidRDefault="001D6C57">
      <w:pPr>
        <w:pStyle w:val="ConsPlusNonformat"/>
        <w:jc w:val="both"/>
      </w:pPr>
      <w:r>
        <w:t xml:space="preserve">              (наименование заявителя; если заявка подается от простого</w:t>
      </w:r>
    </w:p>
    <w:p w:rsidR="001D6C57" w:rsidRDefault="001D6C57">
      <w:pPr>
        <w:pStyle w:val="ConsPlusNonformat"/>
        <w:jc w:val="both"/>
      </w:pPr>
      <w:r>
        <w:t xml:space="preserve">                  товарищества, то перечисляются все его участники)</w:t>
      </w:r>
    </w:p>
    <w:p w:rsidR="001D6C57" w:rsidRDefault="001D6C57">
      <w:pPr>
        <w:pStyle w:val="ConsPlusNonformat"/>
        <w:jc w:val="both"/>
      </w:pPr>
      <w:r>
        <w:t>принимает на себя обязательства по безусловному выполнению правил участия в</w:t>
      </w:r>
    </w:p>
    <w:p w:rsidR="001D6C57" w:rsidRDefault="001D6C57">
      <w:pPr>
        <w:pStyle w:val="ConsPlusNonformat"/>
        <w:jc w:val="both"/>
      </w:pPr>
      <w:r>
        <w:t>аукционе  в  соответствии  с  порядком  и  условиями проведения аукциона по</w:t>
      </w:r>
    </w:p>
    <w:p w:rsidR="001D6C57" w:rsidRDefault="001D6C57">
      <w:pPr>
        <w:pStyle w:val="ConsPlusNonformat"/>
        <w:jc w:val="both"/>
      </w:pPr>
      <w:r>
        <w:t>участку недр ______________________________________________________________</w:t>
      </w:r>
    </w:p>
    <w:p w:rsidR="001D6C57" w:rsidRDefault="001D6C57">
      <w:pPr>
        <w:pStyle w:val="ConsPlusNonformat"/>
        <w:jc w:val="both"/>
      </w:pPr>
      <w:r>
        <w:t xml:space="preserve">                                (название участка недр)</w:t>
      </w:r>
    </w:p>
    <w:p w:rsidR="001D6C57" w:rsidRDefault="001D6C57">
      <w:pPr>
        <w:pStyle w:val="ConsPlusNonformat"/>
        <w:jc w:val="both"/>
      </w:pPr>
      <w:r>
        <w:t>Заявитель _________________________________________________________________</w:t>
      </w:r>
    </w:p>
    <w:p w:rsidR="001D6C57" w:rsidRDefault="001D6C57">
      <w:pPr>
        <w:pStyle w:val="ConsPlusNonformat"/>
        <w:jc w:val="both"/>
      </w:pPr>
      <w:r>
        <w:t xml:space="preserve">              (наименование заявителя; если заявка подается от простого</w:t>
      </w:r>
    </w:p>
    <w:p w:rsidR="001D6C57" w:rsidRDefault="001D6C57">
      <w:pPr>
        <w:pStyle w:val="ConsPlusNonformat"/>
        <w:jc w:val="both"/>
      </w:pPr>
      <w:r>
        <w:t xml:space="preserve">                  товарищества, то перечисляются все его участники)</w:t>
      </w:r>
    </w:p>
    <w:p w:rsidR="001D6C57" w:rsidRDefault="001D6C57">
      <w:pPr>
        <w:pStyle w:val="ConsPlusNonformat"/>
        <w:jc w:val="both"/>
      </w:pPr>
      <w:r>
        <w:t>выражает  согласие с условиями пользования недрами и в случае его признания</w:t>
      </w:r>
    </w:p>
    <w:p w:rsidR="001D6C57" w:rsidRDefault="001D6C57">
      <w:pPr>
        <w:pStyle w:val="ConsPlusNonformat"/>
        <w:jc w:val="both"/>
      </w:pPr>
      <w:r>
        <w:t>победителем в аукционе согласен на включение этих условий в состав лицензии</w:t>
      </w:r>
    </w:p>
    <w:p w:rsidR="001D6C57" w:rsidRDefault="001D6C57">
      <w:pPr>
        <w:pStyle w:val="ConsPlusNonformat"/>
        <w:jc w:val="both"/>
      </w:pPr>
      <w:r>
        <w:t>на пользование недрами</w:t>
      </w:r>
    </w:p>
    <w:p w:rsidR="001D6C57" w:rsidRDefault="001D6C57">
      <w:pPr>
        <w:pStyle w:val="ConsPlusNonformat"/>
        <w:jc w:val="both"/>
      </w:pPr>
      <w:r>
        <w:t>в целях ___________________________________________________________________</w:t>
      </w:r>
    </w:p>
    <w:p w:rsidR="001D6C57" w:rsidRDefault="001D6C57">
      <w:pPr>
        <w:pStyle w:val="ConsPlusNonformat"/>
        <w:jc w:val="both"/>
      </w:pPr>
      <w:r>
        <w:t>на участке недр ___________________________________________________________</w:t>
      </w:r>
    </w:p>
    <w:p w:rsidR="001D6C57" w:rsidRDefault="001D6C57">
      <w:pPr>
        <w:pStyle w:val="ConsPlusNonformat"/>
        <w:jc w:val="both"/>
      </w:pPr>
      <w:r>
        <w:t>Заявитель _________________________________________________________________</w:t>
      </w:r>
    </w:p>
    <w:p w:rsidR="001D6C57" w:rsidRDefault="001D6C57">
      <w:pPr>
        <w:pStyle w:val="ConsPlusNonformat"/>
        <w:jc w:val="both"/>
      </w:pPr>
      <w:r>
        <w:t xml:space="preserve">              (наименование заявителя; если заявка подается от простого</w:t>
      </w:r>
    </w:p>
    <w:p w:rsidR="001D6C57" w:rsidRDefault="001D6C57">
      <w:pPr>
        <w:pStyle w:val="ConsPlusNonformat"/>
        <w:jc w:val="both"/>
      </w:pPr>
      <w:r>
        <w:t xml:space="preserve">                  товарищества, то перечисляются все его участники)</w:t>
      </w:r>
    </w:p>
    <w:p w:rsidR="001D6C57" w:rsidRDefault="001D6C57">
      <w:pPr>
        <w:pStyle w:val="ConsPlusNonformat"/>
        <w:jc w:val="both"/>
      </w:pPr>
      <w:r>
        <w:t>в  соответствии  с  условиями аукциона на право пользования участком недр в</w:t>
      </w:r>
    </w:p>
    <w:p w:rsidR="001D6C57" w:rsidRDefault="001D6C57">
      <w:pPr>
        <w:pStyle w:val="ConsPlusNonformat"/>
        <w:jc w:val="both"/>
      </w:pPr>
      <w:r>
        <w:t>целях</w:t>
      </w:r>
    </w:p>
    <w:p w:rsidR="001D6C57" w:rsidRDefault="001D6C57">
      <w:pPr>
        <w:pStyle w:val="ConsPlusNonformat"/>
        <w:jc w:val="both"/>
      </w:pPr>
      <w:r>
        <w:t>___________________________________________________________________________</w:t>
      </w:r>
    </w:p>
    <w:p w:rsidR="001D6C57" w:rsidRDefault="001D6C57">
      <w:pPr>
        <w:pStyle w:val="ConsPlusNonformat"/>
        <w:jc w:val="both"/>
      </w:pPr>
      <w:r>
        <w:t xml:space="preserve">          (указываются целевое назначение работ на участке недр,</w:t>
      </w:r>
    </w:p>
    <w:p w:rsidR="001D6C57" w:rsidRDefault="001D6C57">
      <w:pPr>
        <w:pStyle w:val="ConsPlusNonformat"/>
        <w:jc w:val="both"/>
      </w:pPr>
      <w:r>
        <w:t xml:space="preserve">             наименование участка недр, его месторасположение)</w:t>
      </w:r>
    </w:p>
    <w:p w:rsidR="001D6C57" w:rsidRDefault="001D6C57">
      <w:pPr>
        <w:pStyle w:val="ConsPlusNonformat"/>
        <w:jc w:val="both"/>
      </w:pPr>
      <w:r>
        <w:t>заключил договор о задатке с уполномоченным органом области от ____________</w:t>
      </w:r>
    </w:p>
    <w:p w:rsidR="001D6C57" w:rsidRDefault="001D6C57">
      <w:pPr>
        <w:pStyle w:val="ConsPlusNonformat"/>
        <w:jc w:val="both"/>
      </w:pPr>
      <w:r>
        <w:t>N ______, произвел оплату задатка в размере _______________ _______________</w:t>
      </w:r>
    </w:p>
    <w:p w:rsidR="001D6C57" w:rsidRDefault="001D6C57">
      <w:pPr>
        <w:pStyle w:val="ConsPlusNonformat"/>
        <w:jc w:val="both"/>
      </w:pPr>
      <w:r>
        <w:t>(реквизиты платежного поручения от __________ N ____), а также оплату сбора</w:t>
      </w:r>
    </w:p>
    <w:p w:rsidR="001D6C57" w:rsidRDefault="001D6C57">
      <w:pPr>
        <w:pStyle w:val="ConsPlusNonformat"/>
        <w:jc w:val="both"/>
      </w:pPr>
      <w:r>
        <w:t>за участие в аукционе в размере ___________ (реквизиты платежного поручения</w:t>
      </w:r>
    </w:p>
    <w:p w:rsidR="001D6C57" w:rsidRDefault="001D6C57">
      <w:pPr>
        <w:pStyle w:val="ConsPlusNonformat"/>
        <w:jc w:val="both"/>
      </w:pPr>
      <w:r>
        <w:t>от __________ N ____).</w:t>
      </w:r>
    </w:p>
    <w:p w:rsidR="001D6C57" w:rsidRDefault="001D6C57">
      <w:pPr>
        <w:pStyle w:val="ConsPlusNonformat"/>
        <w:jc w:val="both"/>
      </w:pPr>
    </w:p>
    <w:p w:rsidR="001D6C57" w:rsidRDefault="001D6C57">
      <w:pPr>
        <w:pStyle w:val="ConsPlusNonformat"/>
        <w:jc w:val="both"/>
      </w:pPr>
      <w:r>
        <w:t>Перечень прилагаемых документов:</w:t>
      </w:r>
    </w:p>
    <w:p w:rsidR="001D6C57" w:rsidRDefault="001D6C57">
      <w:pPr>
        <w:pStyle w:val="ConsPlusNonformat"/>
        <w:jc w:val="both"/>
      </w:pPr>
      <w:r>
        <w:t>1. ________________________________________________________________________</w:t>
      </w:r>
    </w:p>
    <w:p w:rsidR="001D6C57" w:rsidRDefault="001D6C57">
      <w:pPr>
        <w:pStyle w:val="ConsPlusNonformat"/>
        <w:jc w:val="both"/>
      </w:pPr>
      <w:r>
        <w:t>2. ________________________________________________________________________</w:t>
      </w:r>
    </w:p>
    <w:p w:rsidR="001D6C57" w:rsidRDefault="001D6C57">
      <w:pPr>
        <w:pStyle w:val="ConsPlusNonformat"/>
        <w:jc w:val="both"/>
      </w:pPr>
    </w:p>
    <w:p w:rsidR="001D6C57" w:rsidRDefault="001D6C57">
      <w:pPr>
        <w:pStyle w:val="ConsPlusNonformat"/>
        <w:jc w:val="both"/>
      </w:pPr>
      <w:r>
        <w:t xml:space="preserve">           Подпись</w:t>
      </w:r>
    </w:p>
    <w:p w:rsidR="001D6C57" w:rsidRDefault="001D6C57">
      <w:pPr>
        <w:pStyle w:val="ConsPlusNonformat"/>
        <w:jc w:val="both"/>
      </w:pPr>
      <w:r>
        <w:t xml:space="preserve">           М.П.</w:t>
      </w:r>
    </w:p>
    <w:p w:rsidR="001D6C57" w:rsidRDefault="001D6C57">
      <w:pPr>
        <w:pStyle w:val="ConsPlusNormal"/>
        <w:jc w:val="both"/>
      </w:pPr>
    </w:p>
    <w:p w:rsidR="001D6C57" w:rsidRDefault="001D6C57">
      <w:pPr>
        <w:pStyle w:val="ConsPlusNormal"/>
        <w:jc w:val="both"/>
      </w:pPr>
    </w:p>
    <w:p w:rsidR="001D6C57" w:rsidRDefault="001D6C57">
      <w:pPr>
        <w:pStyle w:val="ConsPlusNormal"/>
        <w:pBdr>
          <w:top w:val="single" w:sz="6" w:space="0" w:color="auto"/>
        </w:pBdr>
        <w:spacing w:before="100" w:after="100"/>
        <w:jc w:val="both"/>
        <w:rPr>
          <w:sz w:val="2"/>
          <w:szCs w:val="2"/>
        </w:rPr>
      </w:pPr>
    </w:p>
    <w:p w:rsidR="00615FEE" w:rsidRDefault="001D6C57"/>
    <w:sectPr w:rsidR="00615FEE" w:rsidSect="00143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1D6C57"/>
    <w:rsid w:val="001D6C57"/>
    <w:rsid w:val="002F4C3F"/>
    <w:rsid w:val="008862A7"/>
    <w:rsid w:val="00CE5D39"/>
    <w:rsid w:val="00DC421E"/>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C57"/>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D6C57"/>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D6C57"/>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1D6C57"/>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B0DCAAA1F8CE08D8140A47E692BB4A40AB76BF2508E09CFC41592427301AB6365F60323927B07E06FD498F0BB86A592EADF55ECF9167036D59F2iBD7J" TargetMode="External"/><Relationship Id="rId117" Type="http://schemas.openxmlformats.org/officeDocument/2006/relationships/hyperlink" Target="consultantplus://offline/ref=E7B0DCAAA1F8CE08D8140A47E692BB4A40AB76BF2A0EE39EF041592427301AB6365F60323927B07E06FD4D890BB86A592EADF55ECF9167036D59F2iBD7J" TargetMode="External"/><Relationship Id="rId21" Type="http://schemas.openxmlformats.org/officeDocument/2006/relationships/hyperlink" Target="consultantplus://offline/ref=E7B0DCAAA1F8CE08D8140A47E692BB4A40AB76BF2A0EE39EF041592427301AB6365F60323927B07E06FD498F0BB86A592EADF55ECF9167036D59F2iBD7J" TargetMode="External"/><Relationship Id="rId42" Type="http://schemas.openxmlformats.org/officeDocument/2006/relationships/hyperlink" Target="consultantplus://offline/ref=E7B0DCAAA1F8CE08D8140A47E692BB4A40AB76BF2508E09CFC41592427301AB6365F60323927B07E06FD4D8A0BB86A592EADF55ECF9167036D59F2iBD7J" TargetMode="External"/><Relationship Id="rId47" Type="http://schemas.openxmlformats.org/officeDocument/2006/relationships/hyperlink" Target="consultantplus://offline/ref=E7B0DCAAA1F8CE08D8140A47E692BB4A40AB76BF270BE199FB41592427301AB6365F60323927B07E06FD4B890BB86A592EADF55ECF9167036D59F2iBD7J" TargetMode="External"/><Relationship Id="rId63" Type="http://schemas.openxmlformats.org/officeDocument/2006/relationships/hyperlink" Target="consultantplus://offline/ref=E7B0DCAAA1F8CE08D8140A47E692BB4A40AB76BF270BE199FB41592427301AB6365F60323927B07E06FD4A8C0BB86A592EADF55ECF9167036D59F2iBD7J" TargetMode="External"/><Relationship Id="rId68" Type="http://schemas.openxmlformats.org/officeDocument/2006/relationships/hyperlink" Target="consultantplus://offline/ref=E7B0DCAAA1F8CE08D8140A47E692BB4A40AB76BF2208E59FFD4C042E2F6916B431503F253E6EBC7F06FD498906E76F4C3FF5FB5CD08F641E715BF0B7iFD6J" TargetMode="External"/><Relationship Id="rId84" Type="http://schemas.openxmlformats.org/officeDocument/2006/relationships/hyperlink" Target="consultantplus://offline/ref=E7B0DCAAA1F8CE08D8140A47E692BB4A40AB76BF2508E09CFC41592427301AB6365F60323927B07E06FD4C8A0BB86A592EADF55ECF9167036D59F2iBD7J" TargetMode="External"/><Relationship Id="rId89" Type="http://schemas.openxmlformats.org/officeDocument/2006/relationships/hyperlink" Target="consultantplus://offline/ref=E7B0DCAAA1F8CE08D8140A47E692BB4A40AB76BF2508E09CFC41592427301AB6365F60323927B07E06FD4C800BB86A592EADF55ECF9167036D59F2iBD7J" TargetMode="External"/><Relationship Id="rId112" Type="http://schemas.openxmlformats.org/officeDocument/2006/relationships/hyperlink" Target="consultantplus://offline/ref=E7B0DCAAA1F8CE08D8140A47E692BB4A40AB76BF2508E09CFC41592427301AB6365F60323927B07E06FD4E8B0BB86A592EADF55ECF9167036D59F2iBD7J" TargetMode="External"/><Relationship Id="rId16" Type="http://schemas.openxmlformats.org/officeDocument/2006/relationships/hyperlink" Target="consultantplus://offline/ref=E7B0DCAAA1F8CE08D814144AF0FEE74343A82BB72008EECFA51E0279703910E1711039797521E52F42A8448A01F23B1E65A2F65DiDD3J" TargetMode="External"/><Relationship Id="rId107" Type="http://schemas.openxmlformats.org/officeDocument/2006/relationships/hyperlink" Target="consultantplus://offline/ref=E7B0DCAAA1F8CE08D8140A47E692BB4A40AB76BF2A0EE39EF041592427301AB6365F60323927B07E06FD4A8E0BB86A592EADF55ECF9167036D59F2iBD7J" TargetMode="External"/><Relationship Id="rId11" Type="http://schemas.openxmlformats.org/officeDocument/2006/relationships/hyperlink" Target="consultantplus://offline/ref=E7B0DCAAA1F8CE08D8140A47E692BB4A40AB76BF2A0EE39EF041592427301AB6365F60323927B07E06FD498C0BB86A592EADF55ECF9167036D59F2iBD7J" TargetMode="External"/><Relationship Id="rId24" Type="http://schemas.openxmlformats.org/officeDocument/2006/relationships/hyperlink" Target="consultantplus://offline/ref=E7B0DCAAA1F8CE08D8140A47E692BB4A40AB76BF270CED99FC41592427301AB6365F60323927B07E06FD498C0BB86A592EADF55ECF9167036D59F2iBD7J" TargetMode="External"/><Relationship Id="rId32" Type="http://schemas.openxmlformats.org/officeDocument/2006/relationships/hyperlink" Target="consultantplus://offline/ref=E7B0DCAAA1F8CE08D8140A47E692BB4A40AB76BF2A0EE39EF041592427301AB6365F60323927B07E06FD488C0BB86A592EADF55ECF9167036D59F2iBD7J" TargetMode="External"/><Relationship Id="rId37" Type="http://schemas.openxmlformats.org/officeDocument/2006/relationships/hyperlink" Target="consultantplus://offline/ref=E7B0DCAAA1F8CE08D814144AF0FEE74343A128B5250AEECFA51E0279703910E16310617C7E2BAF7E05E34B8902iEDEJ" TargetMode="External"/><Relationship Id="rId40" Type="http://schemas.openxmlformats.org/officeDocument/2006/relationships/hyperlink" Target="consultantplus://offline/ref=E7B0DCAAA1F8CE08D8140A47E692BB4A40AB76BF2508E09CFC41592427301AB6365F60323927B07E06FD4A8E0BB86A592EADF55ECF9167036D59F2iBD7J" TargetMode="External"/><Relationship Id="rId45" Type="http://schemas.openxmlformats.org/officeDocument/2006/relationships/hyperlink" Target="consultantplus://offline/ref=E7B0DCAAA1F8CE08D8140A47E692BB4A40AB76BF2508E09CFC41592427301AB6365F60323927B07E06FD4D8D0BB86A592EADF55ECF9167036D59F2iBD7J" TargetMode="External"/><Relationship Id="rId53" Type="http://schemas.openxmlformats.org/officeDocument/2006/relationships/hyperlink" Target="consultantplus://offline/ref=E7B0DCAAA1F8CE08D8140A47E692BB4A40AB76BF2A0EE39EF041592427301AB6365F60323927B07E06FD4B8F0BB86A592EADF55ECF9167036D59F2iBD7J" TargetMode="External"/><Relationship Id="rId58" Type="http://schemas.openxmlformats.org/officeDocument/2006/relationships/hyperlink" Target="consultantplus://offline/ref=E7B0DCAAA1F8CE08D8140A47E692BB4A40AB76BF270BE199FB41592427301AB6365F60323927B07E06FD4A890BB86A592EADF55ECF9167036D59F2iBD7J" TargetMode="External"/><Relationship Id="rId66" Type="http://schemas.openxmlformats.org/officeDocument/2006/relationships/hyperlink" Target="consultantplus://offline/ref=E7B0DCAAA1F8CE08D8140A47E692BB4A40AB76BF220DEC90F149042E2F6916B431503F253E6EBC7F06FD498B00E76F4C3FF5FB5CD08F641E715BF0B7iFD6J" TargetMode="External"/><Relationship Id="rId74" Type="http://schemas.openxmlformats.org/officeDocument/2006/relationships/hyperlink" Target="consultantplus://offline/ref=E7B0DCAAA1F8CE08D8140A47E692BB4A40AB76BF270BE199FB41592427301AB6365F60323927B07E06FD4D8C0BB86A592EADF55ECF9167036D59F2iBD7J" TargetMode="External"/><Relationship Id="rId79" Type="http://schemas.openxmlformats.org/officeDocument/2006/relationships/hyperlink" Target="consultantplus://offline/ref=E7B0DCAAA1F8CE08D8140A47E692BB4A40AB76BF250AED9AF841592427301AB6365F60323927B07E06FD488D0BB86A592EADF55ECF9167036D59F2iBD7J" TargetMode="External"/><Relationship Id="rId87" Type="http://schemas.openxmlformats.org/officeDocument/2006/relationships/hyperlink" Target="consultantplus://offline/ref=E7B0DCAAA1F8CE08D8140A47E692BB4A40AB76BF2508E09CFC41592427301AB6365F60323927B07E06FD4C8C0BB86A592EADF55ECF9167036D59F2iBD7J" TargetMode="External"/><Relationship Id="rId102" Type="http://schemas.openxmlformats.org/officeDocument/2006/relationships/hyperlink" Target="consultantplus://offline/ref=E7B0DCAAA1F8CE08D8140A47E692BB4A40AB76BF250AED9AF841592427301AB6365F60323927B07E06FD4B880BB86A592EADF55ECF9167036D59F2iBD7J" TargetMode="External"/><Relationship Id="rId110" Type="http://schemas.openxmlformats.org/officeDocument/2006/relationships/hyperlink" Target="consultantplus://offline/ref=E7B0DCAAA1F8CE08D8140A47E692BB4A40AB76BF270BE199FB41592427301AB6365F60323927B07E06FD4E8A0BB86A592EADF55ECF9167036D59F2iBD7J" TargetMode="External"/><Relationship Id="rId115" Type="http://schemas.openxmlformats.org/officeDocument/2006/relationships/hyperlink" Target="consultantplus://offline/ref=E7B0DCAAA1F8CE08D8140A47E692BB4A40AB76BF2A0EE39EF041592427301AB6365F60323927B07E06FD4A800BB86A592EADF55ECF9167036D59F2iBD7J" TargetMode="External"/><Relationship Id="rId5" Type="http://schemas.openxmlformats.org/officeDocument/2006/relationships/hyperlink" Target="consultantplus://offline/ref=E7B0DCAAA1F8CE08D8140A47E692BB4A40AB76BF270CED99FC41592427301AB6365F60323927B07E06FD498C0BB86A592EADF55ECF9167036D59F2iBD7J" TargetMode="External"/><Relationship Id="rId61" Type="http://schemas.openxmlformats.org/officeDocument/2006/relationships/hyperlink" Target="consultantplus://offline/ref=E7B0DCAAA1F8CE08D814144AF0FEE74343A92CB32708EECFA51E0279703910E16310617C7E2BAF7E05E34B8902iEDEJ" TargetMode="External"/><Relationship Id="rId82" Type="http://schemas.openxmlformats.org/officeDocument/2006/relationships/hyperlink" Target="consultantplus://offline/ref=E7B0DCAAA1F8CE08D8140A47E692BB4A40AB76BF270BE199FB41592427301AB6365F60323927B07E06FD4C800BB86A592EADF55ECF9167036D59F2iBD7J" TargetMode="External"/><Relationship Id="rId90" Type="http://schemas.openxmlformats.org/officeDocument/2006/relationships/hyperlink" Target="consultantplus://offline/ref=E7B0DCAAA1F8CE08D8140A47E692BB4A40AB76BF2404E191F141592427301AB6365F60323927B07E06FD48880BB86A592EADF55ECF9167036D59F2iBD7J" TargetMode="External"/><Relationship Id="rId95" Type="http://schemas.openxmlformats.org/officeDocument/2006/relationships/hyperlink" Target="consultantplus://offline/ref=E7B0DCAAA1F8CE08D8140A47E692BB4A40AB76BF250AED9AF841592427301AB6365F60323927B07E06FD48800BB86A592EADF55ECF9167036D59F2iBD7J" TargetMode="External"/><Relationship Id="rId19" Type="http://schemas.openxmlformats.org/officeDocument/2006/relationships/hyperlink" Target="consultantplus://offline/ref=E7B0DCAAA1F8CE08D814144AF0FEE74343A82BB72008EECFA51E0279703910E1711039707C2ABA2A57B91C8403ED251D78BEF45FD3i9D3J" TargetMode="External"/><Relationship Id="rId14" Type="http://schemas.openxmlformats.org/officeDocument/2006/relationships/hyperlink" Target="consultantplus://offline/ref=E7B0DCAAA1F8CE08D8140A47E692BB4A40AB76BF220BE59CF84C042E2F6916B431503F253E6EBC7F06FD498909E76F4C3FF5FB5CD08F641E715BF0B7iFD6J" TargetMode="External"/><Relationship Id="rId22" Type="http://schemas.openxmlformats.org/officeDocument/2006/relationships/hyperlink" Target="consultantplus://offline/ref=E7B0DCAAA1F8CE08D8140A47E692BB4A40AB76BF2508E09CFC41592427301AB6365F60323927B07E06FD498F0BB86A592EADF55ECF9167036D59F2iBD7J" TargetMode="External"/><Relationship Id="rId27" Type="http://schemas.openxmlformats.org/officeDocument/2006/relationships/hyperlink" Target="consultantplus://offline/ref=E7B0DCAAA1F8CE08D8140A47E692BB4A40AB76BF250AED9AF841592427301AB6365F60323927B07E06FD498C0BB86A592EADF55ECF9167036D59F2iBD7J" TargetMode="External"/><Relationship Id="rId30" Type="http://schemas.openxmlformats.org/officeDocument/2006/relationships/hyperlink" Target="consultantplus://offline/ref=E7B0DCAAA1F8CE08D8140A47E692BB4A40AB76BF220DEC90F149042E2F6916B431503F253E6EBC7F06FD498905E76F4C3FF5FB5CD08F641E715BF0B7iFD6J" TargetMode="External"/><Relationship Id="rId35" Type="http://schemas.openxmlformats.org/officeDocument/2006/relationships/hyperlink" Target="consultantplus://offline/ref=E7B0DCAAA1F8CE08D8140A47E692BB4A40AB76BF2205E79FF04B042E2F6916B431503F253E6EBC7F06FD488807E76F4C3FF5FB5CD08F641E715BF0B7iFD6J" TargetMode="External"/><Relationship Id="rId43" Type="http://schemas.openxmlformats.org/officeDocument/2006/relationships/hyperlink" Target="consultantplus://offline/ref=E7B0DCAAA1F8CE08D8140A47E692BB4A40AB76BF2508E09CFC41592427301AB6365F60323927B07E06FD4A8E0BB86A592EADF55ECF9167036D59F2iBD7J" TargetMode="External"/><Relationship Id="rId48" Type="http://schemas.openxmlformats.org/officeDocument/2006/relationships/hyperlink" Target="consultantplus://offline/ref=E7B0DCAAA1F8CE08D8140A47E692BB4A40AB76BF2508E09CFC41592427301AB6365F60323927B07E06FD4D800BB86A592EADF55ECF9167036D59F2iBD7J" TargetMode="External"/><Relationship Id="rId56" Type="http://schemas.openxmlformats.org/officeDocument/2006/relationships/hyperlink" Target="consultantplus://offline/ref=E7B0DCAAA1F8CE08D8140A47E692BB4A40AB76BF270BE199FB41592427301AB6365F60323927B07E06FD4B800BB86A592EADF55ECF9167036D59F2iBD7J" TargetMode="External"/><Relationship Id="rId64" Type="http://schemas.openxmlformats.org/officeDocument/2006/relationships/hyperlink" Target="consultantplus://offline/ref=E7B0DCAAA1F8CE08D814144AF0FEE74343A92CB32708EECFA51E0279703910E16310617C7E2BAF7E05E34B8902iEDEJ" TargetMode="External"/><Relationship Id="rId69" Type="http://schemas.openxmlformats.org/officeDocument/2006/relationships/hyperlink" Target="consultantplus://offline/ref=E7B0DCAAA1F8CE08D8140A47E692BB4A40AB76BF2208E59FFD4C042E2F6916B431503F253E6EBC7F06FD498907E76F4C3FF5FB5CD08F641E715BF0B7iFD6J" TargetMode="External"/><Relationship Id="rId77" Type="http://schemas.openxmlformats.org/officeDocument/2006/relationships/hyperlink" Target="consultantplus://offline/ref=E7B0DCAAA1F8CE08D8140A47E692BB4A40AB76BF270BE199FB41592427301AB6365F60323927B07E06FD4C890BB86A592EADF55ECF9167036D59F2iBD7J" TargetMode="External"/><Relationship Id="rId100" Type="http://schemas.openxmlformats.org/officeDocument/2006/relationships/hyperlink" Target="consultantplus://offline/ref=E7B0DCAAA1F8CE08D8140A47E692BB4A40AB76BF270BE199FB41592427301AB6365F60323927B07E06FD4F8E0BB86A592EADF55ECF9167036D59F2iBD7J" TargetMode="External"/><Relationship Id="rId105" Type="http://schemas.openxmlformats.org/officeDocument/2006/relationships/hyperlink" Target="consultantplus://offline/ref=E7B0DCAAA1F8CE08D8140A47E692BB4A40AB76BF2404E191F141592427301AB6365F60323927B07E06FD48810BB86A592EADF55ECF9167036D59F2iBD7J" TargetMode="External"/><Relationship Id="rId113" Type="http://schemas.openxmlformats.org/officeDocument/2006/relationships/hyperlink" Target="consultantplus://offline/ref=E7B0DCAAA1F8CE08D8140A47E692BB4A40AB76BF270BE199FB41592427301AB6365F60323927B07E06FD4E8C0BB86A592EADF55ECF9167036D59F2iBD7J" TargetMode="External"/><Relationship Id="rId118" Type="http://schemas.openxmlformats.org/officeDocument/2006/relationships/fontTable" Target="fontTable.xml"/><Relationship Id="rId8" Type="http://schemas.openxmlformats.org/officeDocument/2006/relationships/hyperlink" Target="consultantplus://offline/ref=E7B0DCAAA1F8CE08D8140A47E692BB4A40AB76BF250AED9AF841592427301AB6365F60323927B07E06FD498C0BB86A592EADF55ECF9167036D59F2iBD7J" TargetMode="External"/><Relationship Id="rId51" Type="http://schemas.openxmlformats.org/officeDocument/2006/relationships/hyperlink" Target="consultantplus://offline/ref=E7B0DCAAA1F8CE08D8140A47E692BB4A40AB76BF220DEC90F149042E2F6916B431503F253E6EBC7F06FD498805E76F4C3FF5FB5CD08F641E715BF0B7iFD6J" TargetMode="External"/><Relationship Id="rId72" Type="http://schemas.openxmlformats.org/officeDocument/2006/relationships/hyperlink" Target="consultantplus://offline/ref=E7B0DCAAA1F8CE08D8140A47E692BB4A40AB76BF270BE199FB41592427301AB6365F60323927B07E06FD4D8B0BB86A592EADF55ECF9167036D59F2iBD7J" TargetMode="External"/><Relationship Id="rId80" Type="http://schemas.openxmlformats.org/officeDocument/2006/relationships/hyperlink" Target="consultantplus://offline/ref=E7B0DCAAA1F8CE08D8140A47E692BB4A40AB76BF270BE199FB41592427301AB6365F60323927B07E06FD4C8A0BB86A592EADF55ECF9167036D59F2iBD7J" TargetMode="External"/><Relationship Id="rId85" Type="http://schemas.openxmlformats.org/officeDocument/2006/relationships/hyperlink" Target="consultantplus://offline/ref=E7B0DCAAA1F8CE08D8140A47E692BB4A40AB76BF2508E09CFC41592427301AB6365F60323927B07E06FD4C8D0BB86A592EADF55ECF9167036D59F2iBD7J" TargetMode="External"/><Relationship Id="rId93" Type="http://schemas.openxmlformats.org/officeDocument/2006/relationships/hyperlink" Target="consultantplus://offline/ref=E7B0DCAAA1F8CE08D8140A47E692BB4A40AB76BF250AED9AF841592427301AB6365F60323927B07E06FD488E0BB86A592EADF55ECF9167036D59F2iBD7J" TargetMode="External"/><Relationship Id="rId98" Type="http://schemas.openxmlformats.org/officeDocument/2006/relationships/hyperlink" Target="consultantplus://offline/ref=E7B0DCAAA1F8CE08D8140A47E692BB4A40AB76BF2508E09CFC41592427301AB6365F60323927B07E06FD4F8B0BB86A592EADF55ECF9167036D59F2iBD7J" TargetMode="External"/><Relationship Id="rId3" Type="http://schemas.openxmlformats.org/officeDocument/2006/relationships/webSettings" Target="webSettings.xml"/><Relationship Id="rId12" Type="http://schemas.openxmlformats.org/officeDocument/2006/relationships/hyperlink" Target="consultantplus://offline/ref=E7B0DCAAA1F8CE08D8140A47E692BB4A40AB76BF2A04ED91FE41592427301AB6365F60323927B07E06FD498F0BB86A592EADF55ECF9167036D59F2iBD7J" TargetMode="External"/><Relationship Id="rId17" Type="http://schemas.openxmlformats.org/officeDocument/2006/relationships/hyperlink" Target="consultantplus://offline/ref=E7B0DCAAA1F8CE08D814144AF0FEE74343A82BB72008EECFA51E0279703910E1711039787A21E52F42A8448A01F23B1E65A2F65DiDD3J" TargetMode="External"/><Relationship Id="rId25" Type="http://schemas.openxmlformats.org/officeDocument/2006/relationships/hyperlink" Target="consultantplus://offline/ref=E7B0DCAAA1F8CE08D8140A47E692BB4A40AB76BF270BE199FB41592427301AB6365F60323927B07E06FD498C0BB86A592EADF55ECF9167036D59F2iBD7J" TargetMode="External"/><Relationship Id="rId33" Type="http://schemas.openxmlformats.org/officeDocument/2006/relationships/hyperlink" Target="consultantplus://offline/ref=E7B0DCAAA1F8CE08D814144AF0FEE74343A82BB72008EECFA51E0279703910E1711039787A21E52F42A8448A01F23B1E65A2F65DiDD3J" TargetMode="External"/><Relationship Id="rId38" Type="http://schemas.openxmlformats.org/officeDocument/2006/relationships/hyperlink" Target="consultantplus://offline/ref=E7B0DCAAA1F8CE08D8140A47E692BB4A40AB76BF2A0EE39EF041592427301AB6365F60323927B07E06FD4B890BB86A592EADF55ECF9167036D59F2iBD7J" TargetMode="External"/><Relationship Id="rId46" Type="http://schemas.openxmlformats.org/officeDocument/2006/relationships/hyperlink" Target="consultantplus://offline/ref=E7B0DCAAA1F8CE08D8140A47E692BB4A40AB76BF2508E09CFC41592427301AB6365F60323927B07E06FD4D8F0BB86A592EADF55ECF9167036D59F2iBD7J" TargetMode="External"/><Relationship Id="rId59" Type="http://schemas.openxmlformats.org/officeDocument/2006/relationships/hyperlink" Target="consultantplus://offline/ref=E7B0DCAAA1F8CE08D8140A47E692BB4A40AB76BF270BE199FB41592427301AB6365F60323927B07E06FD4A8B0BB86A592EADF55ECF9167036D59F2iBD7J" TargetMode="External"/><Relationship Id="rId67" Type="http://schemas.openxmlformats.org/officeDocument/2006/relationships/hyperlink" Target="consultantplus://offline/ref=E7B0DCAAA1F8CE08D8140A47E692BB4A40AB76BF270BE199FB41592427301AB6365F60323927B07E06FD4A810BB86A592EADF55ECF9167036D59F2iBD7J" TargetMode="External"/><Relationship Id="rId103" Type="http://schemas.openxmlformats.org/officeDocument/2006/relationships/hyperlink" Target="consultantplus://offline/ref=E7B0DCAAA1F8CE08D8140A47E692BB4A40AB76BF2A0EE39EF041592427301AB6365F60323927B07E06FD4A8F0BB86A592EADF55ECF9167036D59F2iBD7J" TargetMode="External"/><Relationship Id="rId108" Type="http://schemas.openxmlformats.org/officeDocument/2006/relationships/hyperlink" Target="consultantplus://offline/ref=E7B0DCAAA1F8CE08D8140A47E692BB4A40AB76BF2404E191F141592427301AB6365F60323927B07E06FD4B800BB86A592EADF55ECF9167036D59F2iBD7J" TargetMode="External"/><Relationship Id="rId116" Type="http://schemas.openxmlformats.org/officeDocument/2006/relationships/hyperlink" Target="consultantplus://offline/ref=E7B0DCAAA1F8CE08D8140A47E692BB4A40AB76BF2A0EE39EF041592427301AB6365F60323927B07E06FD4B890BB86A592EADF55ECF9167036D59F2iBD7J" TargetMode="External"/><Relationship Id="rId20" Type="http://schemas.openxmlformats.org/officeDocument/2006/relationships/hyperlink" Target="consultantplus://offline/ref=E7B0DCAAA1F8CE08D8140A47E692BB4A40AB76BF2205E79FF04B042E2F6916B431503F253E6EBC7F06FD488807E76F4C3FF5FB5CD08F641E715BF0B7iFD6J" TargetMode="External"/><Relationship Id="rId41" Type="http://schemas.openxmlformats.org/officeDocument/2006/relationships/hyperlink" Target="consultantplus://offline/ref=E7B0DCAAA1F8CE08D8140A47E692BB4A40AB76BF2508E09CFC41592427301AB6365F60323927B07E06FD4D880BB86A592EADF55ECF9167036D59F2iBD7J" TargetMode="External"/><Relationship Id="rId54" Type="http://schemas.openxmlformats.org/officeDocument/2006/relationships/hyperlink" Target="consultantplus://offline/ref=E7B0DCAAA1F8CE08D8140A47E692BB4A40AB76BF220DEC90F149042E2F6916B431503F253E6EBC7F06FD498806E76F4C3FF5FB5CD08F641E715BF0B7iFD6J" TargetMode="External"/><Relationship Id="rId62" Type="http://schemas.openxmlformats.org/officeDocument/2006/relationships/hyperlink" Target="consultantplus://offline/ref=E7B0DCAAA1F8CE08D8140A47E692BB4A40AB76BF270BE199FB41592427301AB6365F60323927B07E06FD4A8D0BB86A592EADF55ECF9167036D59F2iBD7J" TargetMode="External"/><Relationship Id="rId70" Type="http://schemas.openxmlformats.org/officeDocument/2006/relationships/hyperlink" Target="consultantplus://offline/ref=E7B0DCAAA1F8CE08D8140A47E692BB4A40AB76BF270BE199FB41592427301AB6365F60323927B07E06FD4D890BB86A592EADF55ECF9167036D59F2iBD7J" TargetMode="External"/><Relationship Id="rId75" Type="http://schemas.openxmlformats.org/officeDocument/2006/relationships/hyperlink" Target="consultantplus://offline/ref=E7B0DCAAA1F8CE08D8140A47E692BB4A40AB76BF270BE199FB41592427301AB6365F60323927B07E06FD4D8E0BB86A592EADF55ECF9167036D59F2iBD7J" TargetMode="External"/><Relationship Id="rId83" Type="http://schemas.openxmlformats.org/officeDocument/2006/relationships/hyperlink" Target="consultantplus://offline/ref=E7B0DCAAA1F8CE08D8140A47E692BB4A40AB76BF270BE199FB41592427301AB6365F60323927B07E06FD4C800BB86A592EADF55ECF9167036D59F2iBD7J" TargetMode="External"/><Relationship Id="rId88" Type="http://schemas.openxmlformats.org/officeDocument/2006/relationships/hyperlink" Target="consultantplus://offline/ref=E7B0DCAAA1F8CE08D8140A47E692BB4A40AB76BF2508E09CFC41592427301AB6365F60323927B07E06FD4C810BB86A592EADF55ECF9167036D59F2iBD7J" TargetMode="External"/><Relationship Id="rId91" Type="http://schemas.openxmlformats.org/officeDocument/2006/relationships/hyperlink" Target="consultantplus://offline/ref=E7B0DCAAA1F8CE08D8140A47E692BB4A40AB76BF270BE199FB41592427301AB6365F60323927B07E06FD4F8D0BB86A592EADF55ECF9167036D59F2iBD7J" TargetMode="External"/><Relationship Id="rId96" Type="http://schemas.openxmlformats.org/officeDocument/2006/relationships/hyperlink" Target="consultantplus://offline/ref=E7B0DCAAA1F8CE08D8140A47E692BB4A40AB76BF2A0EE39EF041592427301AB6365F60323927B07E06FD4A8C0BB86A592EADF55ECF9167036D59F2iBD7J" TargetMode="External"/><Relationship Id="rId111" Type="http://schemas.openxmlformats.org/officeDocument/2006/relationships/hyperlink" Target="consultantplus://offline/ref=E7B0DCAAA1F8CE08D8140A47E692BB4A40AB76BF250AED9AF841592427301AB6365F60323927B07E06FD4B8E0BB86A592EADF55ECF9167036D59F2iBD7J" TargetMode="External"/><Relationship Id="rId1" Type="http://schemas.openxmlformats.org/officeDocument/2006/relationships/styles" Target="styles.xml"/><Relationship Id="rId6" Type="http://schemas.openxmlformats.org/officeDocument/2006/relationships/hyperlink" Target="consultantplus://offline/ref=E7B0DCAAA1F8CE08D8140A47E692BB4A40AB76BF270BE199FB41592427301AB6365F60323927B07E06FD498C0BB86A592EADF55ECF9167036D59F2iBD7J" TargetMode="External"/><Relationship Id="rId15" Type="http://schemas.openxmlformats.org/officeDocument/2006/relationships/hyperlink" Target="consultantplus://offline/ref=E7B0DCAAA1F8CE08D8140A47E692BB4A40AB76BF2208E59FFD4C042E2F6916B431503F253E6EBC7F06FD498905E76F4C3FF5FB5CD08F641E715BF0B7iFD6J" TargetMode="External"/><Relationship Id="rId23" Type="http://schemas.openxmlformats.org/officeDocument/2006/relationships/hyperlink" Target="consultantplus://offline/ref=E7B0DCAAA1F8CE08D8140A47E692BB4A40AB76BF220BE59CF84C042E2F6916B431503F253E6EBC7F06FD498909E76F4C3FF5FB5CD08F641E715BF0B7iFD6J" TargetMode="External"/><Relationship Id="rId28" Type="http://schemas.openxmlformats.org/officeDocument/2006/relationships/hyperlink" Target="consultantplus://offline/ref=E7B0DCAAA1F8CE08D8140A47E692BB4A40AB76BF2404E191F141592427301AB6365F60323927B07E06FD498C0BB86A592EADF55ECF9167036D59F2iBD7J" TargetMode="External"/><Relationship Id="rId36" Type="http://schemas.openxmlformats.org/officeDocument/2006/relationships/hyperlink" Target="consultantplus://offline/ref=E7B0DCAAA1F8CE08D814144AF0FEE74343A92FBB250CEECFA51E0279703910E16310617C7E2BAF7E05E34B8902iEDEJ" TargetMode="External"/><Relationship Id="rId49" Type="http://schemas.openxmlformats.org/officeDocument/2006/relationships/hyperlink" Target="consultantplus://offline/ref=E7B0DCAAA1F8CE08D8140A47E692BB4A40AB76BF270BE199FB41592427301AB6365F60323927B07E06FD4B8B0BB86A592EADF55ECF9167036D59F2iBD7J" TargetMode="External"/><Relationship Id="rId57" Type="http://schemas.openxmlformats.org/officeDocument/2006/relationships/hyperlink" Target="consultantplus://offline/ref=E7B0DCAAA1F8CE08D8140A47E692BB4A40AB76BF2A0EE39EF041592427301AB6365F60323927B07E06FD4B810BB86A592EADF55ECF9167036D59F2iBD7J" TargetMode="External"/><Relationship Id="rId106" Type="http://schemas.openxmlformats.org/officeDocument/2006/relationships/hyperlink" Target="consultantplus://offline/ref=E7B0DCAAA1F8CE08D8140A47E692BB4A40AB76BF270BE199FB41592427301AB6365F60323927B07E06FD4E880BB86A592EADF55ECF9167036D59F2iBD7J" TargetMode="External"/><Relationship Id="rId114" Type="http://schemas.openxmlformats.org/officeDocument/2006/relationships/hyperlink" Target="consultantplus://offline/ref=E7B0DCAAA1F8CE08D8140A47E692BB4A40AB76BF2508E09CFC41592427301AB6365F60323927B07E06FD4E8D0BB86A592EADF55ECF9167036D59F2iBD7J" TargetMode="External"/><Relationship Id="rId119" Type="http://schemas.openxmlformats.org/officeDocument/2006/relationships/theme" Target="theme/theme1.xml"/><Relationship Id="rId10" Type="http://schemas.openxmlformats.org/officeDocument/2006/relationships/hyperlink" Target="consultantplus://offline/ref=E7B0DCAAA1F8CE08D8140A47E692BB4A40AB76BF2A0CEC9BFF41592427301AB6365F60323927B07E06FD49810BB86A592EADF55ECF9167036D59F2iBD7J" TargetMode="External"/><Relationship Id="rId31" Type="http://schemas.openxmlformats.org/officeDocument/2006/relationships/hyperlink" Target="consultantplus://offline/ref=E7B0DCAAA1F8CE08D8140A47E692BB4A40AB76BF2208E59FFD4C042E2F6916B431503F253E6EBC7F06FD498905E76F4C3FF5FB5CD08F641E715BF0B7iFD6J" TargetMode="External"/><Relationship Id="rId44" Type="http://schemas.openxmlformats.org/officeDocument/2006/relationships/hyperlink" Target="consultantplus://offline/ref=E7B0DCAAA1F8CE08D8140A47E692BB4A40AB76BF270BE199FB41592427301AB6365F60323927B07E06FD48890BB86A592EADF55ECF9167036D59F2iBD7J" TargetMode="External"/><Relationship Id="rId52" Type="http://schemas.openxmlformats.org/officeDocument/2006/relationships/hyperlink" Target="consultantplus://offline/ref=E7B0DCAAA1F8CE08D8140A47E692BB4A40AB76BF2A0EE39EF041592427301AB6365F60323927B07E06FD4B8D0BB86A592EADF55ECF9167036D59F2iBD7J" TargetMode="External"/><Relationship Id="rId60" Type="http://schemas.openxmlformats.org/officeDocument/2006/relationships/hyperlink" Target="consultantplus://offline/ref=E7B0DCAAA1F8CE08D8140A47E692BB4A40AB76BF270BE199FB41592427301AB6365F60323927B07E06FD4A8A0BB86A592EADF55ECF9167036D59F2iBD7J" TargetMode="External"/><Relationship Id="rId65" Type="http://schemas.openxmlformats.org/officeDocument/2006/relationships/hyperlink" Target="consultantplus://offline/ref=E7B0DCAAA1F8CE08D8140A47E692BB4A40AB76BF220DEC90F149042E2F6916B431503F253E6EBC7F06FD498808E76F4C3FF5FB5CD08F641E715BF0B7iFD6J" TargetMode="External"/><Relationship Id="rId73" Type="http://schemas.openxmlformats.org/officeDocument/2006/relationships/hyperlink" Target="consultantplus://offline/ref=E7B0DCAAA1F8CE08D8140A47E692BB4A40AB76BF2A0EE39EF041592427301AB6365F60323927B07E06FD4A890BB86A592EADF55ECF9167036D59F2iBD7J" TargetMode="External"/><Relationship Id="rId78" Type="http://schemas.openxmlformats.org/officeDocument/2006/relationships/hyperlink" Target="consultantplus://offline/ref=E7B0DCAAA1F8CE08D8140A47E692BB4A40AB76BF270BE199FB41592427301AB6365F60323927B07E06FD4C880BB86A592EADF55ECF9167036D59F2iBD7J" TargetMode="External"/><Relationship Id="rId81" Type="http://schemas.openxmlformats.org/officeDocument/2006/relationships/hyperlink" Target="consultantplus://offline/ref=E7B0DCAAA1F8CE08D8140A47E692BB4A40AB76BF270BE199FB41592427301AB6365F60323927B07E06FD4C8F0BB86A592EADF55ECF9167036D59F2iBD7J" TargetMode="External"/><Relationship Id="rId86" Type="http://schemas.openxmlformats.org/officeDocument/2006/relationships/hyperlink" Target="consultantplus://offline/ref=E7B0DCAAA1F8CE08D8140A47E692BB4A40AB76BF250AED9AF841592427301AB6365F60323927B07E06FD488C0BB86A592EADF55ECF9167036D59F2iBD7J" TargetMode="External"/><Relationship Id="rId94" Type="http://schemas.openxmlformats.org/officeDocument/2006/relationships/hyperlink" Target="consultantplus://offline/ref=E7B0DCAAA1F8CE08D8140A47E692BB4A40AB76BF2A0EE39EF041592427301AB6365F60323927B07E06FD4A8D0BB86A592EADF55ECF9167036D59F2iBD7J" TargetMode="External"/><Relationship Id="rId99" Type="http://schemas.openxmlformats.org/officeDocument/2006/relationships/hyperlink" Target="consultantplus://offline/ref=E7B0DCAAA1F8CE08D8140A47E692BB4A40AB76BF270BE199FB41592427301AB6365F60323927B07E06FD4F8F0BB86A592EADF55ECF9167036D59F2iBD7J" TargetMode="External"/><Relationship Id="rId101" Type="http://schemas.openxmlformats.org/officeDocument/2006/relationships/hyperlink" Target="consultantplus://offline/ref=E7B0DCAAA1F8CE08D8140A47E692BB4A40AB76BF2508E09CFC41592427301AB6365F60323927B07E06FD4F8C0BB86A592EADF55ECF9167036D59F2iBD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B0DCAAA1F8CE08D8140A47E692BB4A40AB76BF2404E191F141592427301AB6365F60323927B07E06FD498C0BB86A592EADF55ECF9167036D59F2iBD7J" TargetMode="External"/><Relationship Id="rId13" Type="http://schemas.openxmlformats.org/officeDocument/2006/relationships/hyperlink" Target="consultantplus://offline/ref=E7B0DCAAA1F8CE08D8140A47E692BB4A40AB76BF220DEC90F149042E2F6916B431503F253E6EBC7F06FD498905E76F4C3FF5FB5CD08F641E715BF0B7iFD6J" TargetMode="External"/><Relationship Id="rId18" Type="http://schemas.openxmlformats.org/officeDocument/2006/relationships/hyperlink" Target="consultantplus://offline/ref=E7B0DCAAA1F8CE08D814144AF0FEE74343A82BB72008EECFA51E0279703910E1711039707D2AB67C00F61DD844B9361E7ABEF65CCF93641Fi6DDJ" TargetMode="External"/><Relationship Id="rId39" Type="http://schemas.openxmlformats.org/officeDocument/2006/relationships/hyperlink" Target="consultantplus://offline/ref=E7B0DCAAA1F8CE08D8140A47E692BB4A40AB76BF2508E09CFC41592427301AB6365F60323927B07E06FD4A8E0BB86A592EADF55ECF9167036D59F2iBD7J" TargetMode="External"/><Relationship Id="rId109" Type="http://schemas.openxmlformats.org/officeDocument/2006/relationships/hyperlink" Target="consultantplus://offline/ref=E7B0DCAAA1F8CE08D8140A47E692BB4A40AB76BF2A0EE39EF041592427301AB6365F60323927B07E06FD4A810BB86A592EADF55ECF9167036D59F2iBD7J" TargetMode="External"/><Relationship Id="rId34" Type="http://schemas.openxmlformats.org/officeDocument/2006/relationships/hyperlink" Target="consultantplus://offline/ref=E7B0DCAAA1F8CE08D814144AF0FEE74343A82BB72008EECFA51E0279703910E1711039707D2AB67C00F61DD844B9361E7ABEF65CCF93641Fi6DDJ" TargetMode="External"/><Relationship Id="rId50" Type="http://schemas.openxmlformats.org/officeDocument/2006/relationships/hyperlink" Target="consultantplus://offline/ref=E7B0DCAAA1F8CE08D8140A47E692BB4A40AB76BF220DEC90F149042E2F6916B431503F253E6EBC7F06FD498803E76F4C3FF5FB5CD08F641E715BF0B7iFD6J" TargetMode="External"/><Relationship Id="rId55" Type="http://schemas.openxmlformats.org/officeDocument/2006/relationships/hyperlink" Target="consultantplus://offline/ref=E7B0DCAAA1F8CE08D8140A47E692BB4A40AB76BF270BE199FB41592427301AB6365F60323927B07E06FD4B810BB86A592EADF55ECF9167036D59F2iBD7J" TargetMode="External"/><Relationship Id="rId76" Type="http://schemas.openxmlformats.org/officeDocument/2006/relationships/hyperlink" Target="consultantplus://offline/ref=E7B0DCAAA1F8CE08D8140A47E692BB4A40AB76BF270BE199FB41592427301AB6365F60323927B07E06FD4D800BB86A592EADF55ECF9167036D59F2iBD7J" TargetMode="External"/><Relationship Id="rId97" Type="http://schemas.openxmlformats.org/officeDocument/2006/relationships/hyperlink" Target="consultantplus://offline/ref=E7B0DCAAA1F8CE08D8140A47E692BB4A40AB76BF2508E09CFC41592427301AB6365F60323927B07E06FD4F8B0BB86A592EADF55ECF9167036D59F2iBD7J" TargetMode="External"/><Relationship Id="rId104" Type="http://schemas.openxmlformats.org/officeDocument/2006/relationships/hyperlink" Target="consultantplus://offline/ref=E7B0DCAAA1F8CE08D8140A47E692BB4A40AB76BF250AED9AF841592427301AB6365F60323927B07E06FD4B8A0BB86A592EADF55ECF9167036D59F2iBD7J" TargetMode="External"/><Relationship Id="rId7" Type="http://schemas.openxmlformats.org/officeDocument/2006/relationships/hyperlink" Target="consultantplus://offline/ref=E7B0DCAAA1F8CE08D8140A47E692BB4A40AB76BF2508E09CFC41592427301AB6365F60323927B07E06FD498C0BB86A592EADF55ECF9167036D59F2iBD7J" TargetMode="External"/><Relationship Id="rId71" Type="http://schemas.openxmlformats.org/officeDocument/2006/relationships/hyperlink" Target="consultantplus://offline/ref=E7B0DCAAA1F8CE08D8140A47E692BB4A40AB76BF2A0EE39EF041592427301AB6365F60323927B07E06FD4B800BB86A592EADF55ECF9167036D59F2iBD7J" TargetMode="External"/><Relationship Id="rId92" Type="http://schemas.openxmlformats.org/officeDocument/2006/relationships/hyperlink" Target="consultantplus://offline/ref=E7B0DCAAA1F8CE08D8140A47E692BB4A40AB76BF2508E09CFC41592427301AB6365F60323927B07E06FD4F880BB86A592EADF55ECF9167036D59F2iBD7J" TargetMode="External"/><Relationship Id="rId2" Type="http://schemas.openxmlformats.org/officeDocument/2006/relationships/settings" Target="settings.xml"/><Relationship Id="rId29" Type="http://schemas.openxmlformats.org/officeDocument/2006/relationships/hyperlink" Target="consultantplus://offline/ref=E7B0DCAAA1F8CE08D8140A47E692BB4A40AB76BF2A0EE39EF041592427301AB6365F60323927B07E06FD49810BB86A592EADF55ECF9167036D59F2iB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8523</Words>
  <Characters>48587</Characters>
  <Application>Microsoft Office Word</Application>
  <DocSecurity>0</DocSecurity>
  <Lines>404</Lines>
  <Paragraphs>113</Paragraphs>
  <ScaleCrop>false</ScaleCrop>
  <Company/>
  <LinksUpToDate>false</LinksUpToDate>
  <CharactersWithSpaces>56997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2022-03-31T09:03:00Z</dcterms:created>
  <dcterms:modified xsi:type="dcterms:W3CDTF">2022-03-31T09:03:00Z</dcterms:modified>
</cp:coreProperties>
</file>