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F5" w:rsidRPr="00DA68F5" w:rsidRDefault="00DA68F5" w:rsidP="00DA68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3"/>
        <w:gridCol w:w="583"/>
        <w:gridCol w:w="4719"/>
      </w:tblGrid>
      <w:tr w:rsidR="00DA68F5" w:rsidRPr="00DA68F5" w:rsidTr="00DA68F5">
        <w:trPr>
          <w:trHeight w:val="283"/>
        </w:trPr>
        <w:tc>
          <w:tcPr>
            <w:tcW w:w="4193" w:type="dxa"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583" w:type="dxa"/>
            <w:hideMark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В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trHeight w:val="261"/>
        </w:trPr>
        <w:tc>
          <w:tcPr>
            <w:tcW w:w="4193" w:type="dxa"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3" w:type="dxa"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A68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          (указывается наименование учреждение)</w:t>
            </w:r>
          </w:p>
        </w:tc>
      </w:tr>
      <w:tr w:rsidR="00DA68F5" w:rsidRPr="00DA68F5" w:rsidTr="00DA68F5">
        <w:trPr>
          <w:trHeight w:val="221"/>
        </w:trPr>
        <w:tc>
          <w:tcPr>
            <w:tcW w:w="4193" w:type="dxa"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3" w:type="dxa"/>
            <w:hideMark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от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trHeight w:val="143"/>
        </w:trPr>
        <w:tc>
          <w:tcPr>
            <w:tcW w:w="4193" w:type="dxa"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3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trHeight w:val="283"/>
        </w:trPr>
        <w:tc>
          <w:tcPr>
            <w:tcW w:w="4193" w:type="dxa"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A68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(Ф.И.О., замещаемая должность)</w:t>
            </w:r>
          </w:p>
        </w:tc>
      </w:tr>
    </w:tbl>
    <w:p w:rsidR="00DA68F5" w:rsidRPr="00DA68F5" w:rsidRDefault="00DA68F5" w:rsidP="00DA68F5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tbl>
      <w:tblPr>
        <w:tblW w:w="1026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2"/>
        <w:gridCol w:w="6356"/>
        <w:gridCol w:w="615"/>
        <w:gridCol w:w="519"/>
        <w:gridCol w:w="48"/>
      </w:tblGrid>
      <w:tr w:rsidR="00DA68F5" w:rsidRPr="00DA68F5" w:rsidTr="00DA68F5">
        <w:trPr>
          <w:gridAfter w:val="1"/>
          <w:wAfter w:w="48" w:type="dxa"/>
          <w:trHeight w:val="285"/>
        </w:trPr>
        <w:tc>
          <w:tcPr>
            <w:tcW w:w="10207" w:type="dxa"/>
            <w:gridSpan w:val="4"/>
            <w:hideMark/>
          </w:tcPr>
          <w:p w:rsidR="00DA68F5" w:rsidRPr="00DA68F5" w:rsidRDefault="00DA68F5" w:rsidP="00DA6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b/>
                <w:color w:val="000000"/>
              </w:rPr>
              <w:t>Декларация о возможной личной заинтересованности</w:t>
            </w:r>
            <w:r w:rsidRPr="00DA68F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hyperlink r:id="rId5" w:anchor="Par82" w:history="1">
              <w:r w:rsidRPr="00DA68F5">
                <w:rPr>
                  <w:rFonts w:ascii="Times New Roman" w:eastAsia="Calibri" w:hAnsi="Times New Roman" w:cs="Times New Roman"/>
                  <w:color w:val="000000"/>
                </w:rPr>
                <w:t>&lt;1&gt;</w:t>
              </w:r>
            </w:hyperlink>
          </w:p>
        </w:tc>
      </w:tr>
      <w:tr w:rsidR="00DA68F5" w:rsidRPr="00DA68F5" w:rsidTr="00DA68F5">
        <w:trPr>
          <w:gridAfter w:val="1"/>
          <w:wAfter w:w="48" w:type="dxa"/>
          <w:trHeight w:val="1749"/>
        </w:trPr>
        <w:tc>
          <w:tcPr>
            <w:tcW w:w="10207" w:type="dxa"/>
            <w:gridSpan w:val="4"/>
            <w:hideMark/>
          </w:tcPr>
          <w:p w:rsidR="00DA68F5" w:rsidRPr="00DA68F5" w:rsidRDefault="00DA68F5" w:rsidP="00DA68F5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Перед заполнением настоящей декларации мне разъяснено следующее:</w:t>
            </w:r>
          </w:p>
          <w:p w:rsidR="00DA68F5" w:rsidRPr="00DA68F5" w:rsidRDefault="00DA68F5" w:rsidP="00DA68F5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- содержание понятий "конфликт интересов" и "личная заинтересованность";</w:t>
            </w:r>
          </w:p>
          <w:p w:rsidR="00DA68F5" w:rsidRPr="00DA68F5" w:rsidRDefault="00DA68F5" w:rsidP="00DA68F5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- обязанность принимать меры по предотвращению и урегулированию конфликта интересов;</w:t>
            </w:r>
          </w:p>
          <w:p w:rsidR="00DA68F5" w:rsidRPr="00DA68F5" w:rsidRDefault="00DA68F5" w:rsidP="00DA68F5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- порядок уведомления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интересов;</w:t>
            </w:r>
          </w:p>
          <w:p w:rsidR="00DA68F5" w:rsidRPr="00DA68F5" w:rsidRDefault="00DA68F5" w:rsidP="00DA68F5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- ответственность за неисполнение указанной обязанности.</w:t>
            </w:r>
          </w:p>
        </w:tc>
      </w:tr>
      <w:tr w:rsidR="00DA68F5" w:rsidRPr="00DA68F5" w:rsidTr="00DA68F5">
        <w:trPr>
          <w:gridAfter w:val="1"/>
          <w:wAfter w:w="48" w:type="dxa"/>
          <w:trHeight w:val="285"/>
        </w:trPr>
        <w:tc>
          <w:tcPr>
            <w:tcW w:w="2720" w:type="dxa"/>
            <w:hideMark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"__" _________ 20__ г.</w:t>
            </w:r>
          </w:p>
        </w:tc>
        <w:tc>
          <w:tcPr>
            <w:tcW w:w="74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gridAfter w:val="1"/>
          <w:wAfter w:w="48" w:type="dxa"/>
          <w:trHeight w:val="270"/>
        </w:trPr>
        <w:tc>
          <w:tcPr>
            <w:tcW w:w="2720" w:type="dxa"/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A68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(подпись и Ф.И.О. лица, представляющего сведения)</w:t>
            </w:r>
          </w:p>
        </w:tc>
      </w:tr>
      <w:tr w:rsidR="00DA68F5" w:rsidRPr="00DA68F5" w:rsidTr="00DA68F5">
        <w:trPr>
          <w:trHeight w:val="221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F5" w:rsidRPr="00DA68F5" w:rsidRDefault="00DA68F5" w:rsidP="00DA6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Вопросы декларации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F5" w:rsidRPr="00DA68F5" w:rsidRDefault="00DA68F5" w:rsidP="00DA6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F5" w:rsidRPr="00DA68F5" w:rsidRDefault="00DA68F5" w:rsidP="00DA6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Нет</w:t>
            </w:r>
          </w:p>
        </w:tc>
      </w:tr>
      <w:tr w:rsidR="00DA68F5" w:rsidRPr="00DA68F5" w:rsidTr="00DA68F5">
        <w:trPr>
          <w:trHeight w:val="725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Являетесь ли Вы или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 т.п.)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trHeight w:val="894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Собираетесь ли Вы или Ваши родственники стать членами органов управления или исполнительными руководителями, работниками, советниками, 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trHeight w:val="799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 xml:space="preserve">Владеете ли Вы или Ваши родственники прямо или как бенефициар </w:t>
            </w:r>
            <w:hyperlink r:id="rId6" w:anchor="Par85" w:history="1">
              <w:r w:rsidRPr="00DA68F5">
                <w:rPr>
                  <w:rFonts w:ascii="Times New Roman" w:eastAsia="Calibri" w:hAnsi="Times New Roman" w:cs="Times New Roman"/>
                  <w:color w:val="000000"/>
                </w:rPr>
                <w:t>&lt;2&gt;</w:t>
              </w:r>
            </w:hyperlink>
            <w:r w:rsidRPr="00DA68F5">
              <w:rPr>
                <w:rFonts w:ascii="Times New Roman" w:eastAsia="Calibri" w:hAnsi="Times New Roman" w:cs="Times New Roman"/>
                <w:color w:val="000000"/>
              </w:rPr>
              <w:t xml:space="preserve"> акциями (долями, паями) или любыми другими финансовыми инструментами какой-либо организации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trHeight w:val="643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Собираетесь ли Вы или Ваши родственники стать владельцем акций (долей, паев) или любых других финансовых инструментов в течение ближайшего календарного года в какой-либо организации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Имеете ли Вы или Ваши родственники какие-либо имущественные обязательства перед какой-либо организацией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trHeight w:val="781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DA68F5">
              <w:rPr>
                <w:rFonts w:ascii="Times New Roman" w:eastAsia="Calibri" w:hAnsi="Times New Roman" w:cs="Times New Roman"/>
                <w:color w:val="000000"/>
              </w:rPr>
              <w:t>Собираетесь ли Вы или Ваши родственники принять на себя какие-либо имущественные обязательства перед какой-либо из организаций в течение ближайшего календарного года</w:t>
            </w:r>
            <w:proofErr w:type="gram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Пользуетесь ли Вы или Ваши родственники имуществом, принадлежащим какой-либо организации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Собираетесь ли Вы или Ваши родственники пользоваться в течение ближайшего календарного года имуществом, принадлежащим какой-либо организации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Известно ли Вам о каких-либо иных обстоятельствах, не указанных выше, которые свидетельствуют о личной заинтересованности или могут создать впечатление, что Вы принимаете решения под воздействием личной заинтересованности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Работают ли члены вашей семьи или близкие родственники в организации?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F5" w:rsidRPr="00DA68F5" w:rsidRDefault="00DA68F5" w:rsidP="00DA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Участвуете ли Вы в какой-либо коммерческой и хозяйственной деятельности вне занятости в организации (например, работа по совместительству), которая противоречит требованиям организации к вашему рабочему времени и ведет к использованию к выгоде третьей стороны активов, ресурсов и информации, являющимися собственностью организации?</w:t>
            </w:r>
            <w:proofErr w:type="gram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gridAfter w:val="1"/>
          <w:wAfter w:w="48" w:type="dxa"/>
        </w:trPr>
        <w:tc>
          <w:tcPr>
            <w:tcW w:w="10207" w:type="dxa"/>
            <w:gridSpan w:val="4"/>
            <w:hideMark/>
          </w:tcPr>
          <w:p w:rsidR="00DA68F5" w:rsidRPr="00DA68F5" w:rsidRDefault="00DA68F5" w:rsidP="00DA68F5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Если Вы ответили "да" на любой из вышеуказанных вопросов, просьба изложить ниже информацию для рассмотрения и оценки обстоятельств (с соблюдением законодательства Российской Федерации, в частности, положений законодательства о персональных данных).</w:t>
            </w:r>
          </w:p>
        </w:tc>
      </w:tr>
      <w:tr w:rsidR="00DA68F5" w:rsidRPr="00DA68F5" w:rsidTr="00DA68F5">
        <w:trPr>
          <w:gridAfter w:val="1"/>
          <w:wAfter w:w="48" w:type="dxa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gridAfter w:val="1"/>
          <w:wAfter w:w="48" w:type="dxa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gridAfter w:val="1"/>
          <w:wAfter w:w="48" w:type="dxa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F5" w:rsidRPr="00DA68F5" w:rsidRDefault="00DA68F5" w:rsidP="00DA68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rPr>
          <w:gridAfter w:val="1"/>
          <w:wAfter w:w="48" w:type="dxa"/>
        </w:trPr>
        <w:tc>
          <w:tcPr>
            <w:tcW w:w="10207" w:type="dxa"/>
            <w:gridSpan w:val="4"/>
            <w:hideMark/>
          </w:tcPr>
          <w:p w:rsidR="00DA68F5" w:rsidRPr="00DA68F5" w:rsidRDefault="00DA68F5" w:rsidP="00DA68F5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Настоящим подтверждаю, что:</w:t>
            </w:r>
          </w:p>
          <w:p w:rsidR="00DA68F5" w:rsidRPr="00DA68F5" w:rsidRDefault="00DA68F5" w:rsidP="00DA68F5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- данная декларация заполнена мною добровольно и с моего согласия;</w:t>
            </w:r>
          </w:p>
          <w:p w:rsidR="00DA68F5" w:rsidRPr="00DA68F5" w:rsidRDefault="00DA68F5" w:rsidP="00DA68F5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- я прочитал и понял все вышеуказанные вопросы;</w:t>
            </w:r>
          </w:p>
          <w:p w:rsidR="00DA68F5" w:rsidRPr="00DA68F5" w:rsidRDefault="00DA68F5" w:rsidP="00DA68F5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- мои ответы и любая пояснительная информация являются полными, правдивыми и правильными.</w:t>
            </w:r>
          </w:p>
        </w:tc>
      </w:tr>
    </w:tbl>
    <w:p w:rsidR="00DA68F5" w:rsidRPr="00DA68F5" w:rsidRDefault="00DA68F5" w:rsidP="00DA68F5">
      <w:pPr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6406"/>
      </w:tblGrid>
      <w:tr w:rsidR="00DA68F5" w:rsidRPr="00DA68F5" w:rsidTr="00DA68F5">
        <w:tc>
          <w:tcPr>
            <w:tcW w:w="2665" w:type="dxa"/>
            <w:hideMark/>
          </w:tcPr>
          <w:p w:rsidR="00DA68F5" w:rsidRPr="00DA68F5" w:rsidRDefault="00DA68F5" w:rsidP="00DA68F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"__" _________ 20__ г.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8F5" w:rsidRPr="00DA68F5" w:rsidRDefault="00DA68F5" w:rsidP="00DA68F5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c>
          <w:tcPr>
            <w:tcW w:w="2665" w:type="dxa"/>
          </w:tcPr>
          <w:p w:rsidR="00DA68F5" w:rsidRPr="00DA68F5" w:rsidRDefault="00DA68F5" w:rsidP="00DA68F5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8F5" w:rsidRPr="00DA68F5" w:rsidRDefault="00DA68F5" w:rsidP="00DA68F5">
            <w:pPr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A68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(подпись и Ф.И.О. лица, представляющего декларацию)</w:t>
            </w:r>
          </w:p>
        </w:tc>
      </w:tr>
      <w:tr w:rsidR="00DA68F5" w:rsidRPr="00DA68F5" w:rsidTr="00DA68F5">
        <w:tc>
          <w:tcPr>
            <w:tcW w:w="2665" w:type="dxa"/>
            <w:hideMark/>
          </w:tcPr>
          <w:p w:rsidR="00DA68F5" w:rsidRPr="00DA68F5" w:rsidRDefault="00DA68F5" w:rsidP="00DA68F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A68F5">
              <w:rPr>
                <w:rFonts w:ascii="Times New Roman" w:eastAsia="Calibri" w:hAnsi="Times New Roman" w:cs="Times New Roman"/>
                <w:color w:val="000000"/>
              </w:rPr>
              <w:t>"__" _________ 20__ г.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8F5" w:rsidRPr="00DA68F5" w:rsidRDefault="00DA68F5" w:rsidP="00DA68F5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A68F5" w:rsidRPr="00DA68F5" w:rsidTr="00DA68F5">
        <w:tc>
          <w:tcPr>
            <w:tcW w:w="2665" w:type="dxa"/>
          </w:tcPr>
          <w:p w:rsidR="00DA68F5" w:rsidRPr="00DA68F5" w:rsidRDefault="00DA68F5" w:rsidP="00DA68F5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8F5" w:rsidRPr="00DA68F5" w:rsidRDefault="00DA68F5" w:rsidP="00DA68F5">
            <w:pPr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A68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(подпись и Ф.И.О. лица, принявшего декларацию)</w:t>
            </w:r>
          </w:p>
        </w:tc>
      </w:tr>
    </w:tbl>
    <w:p w:rsidR="00DA68F5" w:rsidRPr="00DA68F5" w:rsidRDefault="00DA68F5" w:rsidP="00DA68F5">
      <w:pPr>
        <w:spacing w:after="0" w:line="240" w:lineRule="auto"/>
        <w:ind w:firstLine="540"/>
        <w:rPr>
          <w:rFonts w:ascii="Times New Roman" w:eastAsia="Calibri" w:hAnsi="Times New Roman" w:cs="Times New Roman"/>
          <w:color w:val="000000"/>
        </w:rPr>
      </w:pPr>
      <w:r w:rsidRPr="00DA68F5">
        <w:rPr>
          <w:rFonts w:ascii="Times New Roman" w:eastAsia="Calibri" w:hAnsi="Times New Roman" w:cs="Times New Roman"/>
          <w:color w:val="000000"/>
        </w:rPr>
        <w:t>--------------------------------</w:t>
      </w:r>
    </w:p>
    <w:p w:rsidR="00DA68F5" w:rsidRPr="00DA68F5" w:rsidRDefault="00DA68F5" w:rsidP="00DA68F5">
      <w:pPr>
        <w:spacing w:after="0" w:line="240" w:lineRule="auto"/>
        <w:ind w:firstLine="540"/>
        <w:rPr>
          <w:rFonts w:ascii="Times New Roman" w:eastAsia="Calibri" w:hAnsi="Times New Roman" w:cs="Times New Roman"/>
          <w:color w:val="000000"/>
          <w:sz w:val="18"/>
          <w:szCs w:val="18"/>
        </w:rPr>
      </w:pPr>
      <w:bookmarkStart w:id="1" w:name="Par82"/>
      <w:bookmarkEnd w:id="1"/>
      <w:r w:rsidRPr="00DA68F5">
        <w:rPr>
          <w:rFonts w:ascii="Times New Roman" w:eastAsia="Calibri" w:hAnsi="Times New Roman" w:cs="Times New Roman"/>
          <w:color w:val="000000"/>
          <w:sz w:val="18"/>
          <w:szCs w:val="18"/>
        </w:rPr>
        <w:t>&lt;1&gt; Настоящая декларация носит строго конфиденциальный характер и предназначена исключительно для внутреннего пользования. Содержание декларации не подлежит раскрытию каким-либо третьим сторонам и не может быть использовано ими в иных целях, кроме выявления личной заинтересованности подразделением по профилактике коррупционных и иных правонарушений государственного органа, органа местного самоуправления или организации (ответственными должностными лицами).</w:t>
      </w:r>
    </w:p>
    <w:p w:rsidR="00DA68F5" w:rsidRPr="00DA68F5" w:rsidRDefault="00DA68F5" w:rsidP="00DA68F5">
      <w:pPr>
        <w:spacing w:after="0" w:line="240" w:lineRule="auto"/>
        <w:ind w:firstLine="540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DA68F5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Необходимо внимательно ознакомиться с приведенными ниже вопросами и ответить "да" или "нет" на каждый </w:t>
      </w:r>
      <w:proofErr w:type="gramStart"/>
      <w:r w:rsidRPr="00DA68F5">
        <w:rPr>
          <w:rFonts w:ascii="Times New Roman" w:eastAsia="Calibri" w:hAnsi="Times New Roman" w:cs="Times New Roman"/>
          <w:color w:val="000000"/>
          <w:sz w:val="18"/>
          <w:szCs w:val="18"/>
        </w:rPr>
        <w:t>из</w:t>
      </w:r>
      <w:proofErr w:type="gramEnd"/>
      <w:r w:rsidRPr="00DA68F5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них (допускается также указывать символ "+", "V" и проч.). Ответ "да" необязательно означает наличие личной заинтересованности, но выявляет вопрос, заслуживающий дальнейшего обсуждения и рассмотрения. Необходимо дать разъяснения ко всем ответам "да" в месте, отведенном в конце раздела формы.</w:t>
      </w:r>
    </w:p>
    <w:p w:rsidR="00DA68F5" w:rsidRPr="00DA68F5" w:rsidRDefault="00DA68F5" w:rsidP="00DA68F5">
      <w:pPr>
        <w:spacing w:after="0" w:line="240" w:lineRule="auto"/>
        <w:ind w:firstLine="540"/>
        <w:rPr>
          <w:rFonts w:ascii="Times New Roman" w:eastAsia="Calibri" w:hAnsi="Times New Roman" w:cs="Times New Roman"/>
          <w:color w:val="000000"/>
          <w:sz w:val="18"/>
          <w:szCs w:val="18"/>
        </w:rPr>
      </w:pPr>
      <w:proofErr w:type="gramStart"/>
      <w:r w:rsidRPr="00DA68F5">
        <w:rPr>
          <w:rFonts w:ascii="Times New Roman" w:eastAsia="Calibri" w:hAnsi="Times New Roman" w:cs="Times New Roman"/>
          <w:color w:val="000000"/>
          <w:sz w:val="18"/>
          <w:szCs w:val="18"/>
        </w:rPr>
        <w:t>Понятие "родственники", используемое в Декларации, включает таких Ваших родственников, как родители (в том числе приемные), супруг (супруга) (в том числе бывший (бывшая)),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  <w:proofErr w:type="gramEnd"/>
    </w:p>
    <w:p w:rsidR="00DA68F5" w:rsidRPr="00DA68F5" w:rsidRDefault="00DA68F5" w:rsidP="00DA68F5">
      <w:pPr>
        <w:spacing w:after="0" w:line="240" w:lineRule="auto"/>
        <w:ind w:firstLine="540"/>
        <w:rPr>
          <w:rFonts w:ascii="Times New Roman" w:eastAsia="Calibri" w:hAnsi="Times New Roman" w:cs="Times New Roman"/>
          <w:color w:val="000000"/>
          <w:sz w:val="18"/>
          <w:szCs w:val="18"/>
        </w:rPr>
      </w:pPr>
      <w:bookmarkStart w:id="2" w:name="Par85"/>
      <w:bookmarkEnd w:id="2"/>
      <w:r w:rsidRPr="00DA68F5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&lt;2&gt; Бенефициар - физическое лицо, </w:t>
      </w:r>
      <w:proofErr w:type="gramStart"/>
      <w:r w:rsidRPr="00DA68F5">
        <w:rPr>
          <w:rFonts w:ascii="Times New Roman" w:eastAsia="Calibri" w:hAnsi="Times New Roman" w:cs="Times New Roman"/>
          <w:color w:val="000000"/>
          <w:sz w:val="18"/>
          <w:szCs w:val="18"/>
        </w:rPr>
        <w:t>которое</w:t>
      </w:r>
      <w:proofErr w:type="gramEnd"/>
      <w:r w:rsidRPr="00DA68F5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</w:t>
      </w:r>
    </w:p>
    <w:p w:rsidR="00DA68F5" w:rsidRPr="00DA68F5" w:rsidRDefault="00DA68F5" w:rsidP="00DA68F5">
      <w:pPr>
        <w:spacing w:after="0" w:line="240" w:lineRule="auto"/>
        <w:rPr>
          <w:rFonts w:ascii="Calibri" w:eastAsia="Calibri" w:hAnsi="Calibri" w:cs="Times New Roman"/>
          <w:color w:val="000000"/>
          <w:sz w:val="18"/>
          <w:szCs w:val="18"/>
        </w:rPr>
      </w:pPr>
    </w:p>
    <w:p w:rsidR="00DA68F5" w:rsidRPr="00DA68F5" w:rsidRDefault="00DA68F5" w:rsidP="00DA68F5">
      <w:pPr>
        <w:spacing w:after="0" w:line="240" w:lineRule="auto"/>
        <w:jc w:val="center"/>
        <w:rPr>
          <w:rFonts w:ascii="Calibri" w:eastAsia="Calibri" w:hAnsi="Calibri" w:cs="Times New Roman"/>
          <w:color w:val="000000"/>
          <w:sz w:val="18"/>
          <w:szCs w:val="18"/>
        </w:rPr>
      </w:pPr>
      <w:r w:rsidRPr="00DA68F5">
        <w:rPr>
          <w:rFonts w:ascii="Calibri" w:eastAsia="Calibri" w:hAnsi="Calibri" w:cs="Times New Roman"/>
          <w:color w:val="000000"/>
          <w:sz w:val="18"/>
          <w:szCs w:val="18"/>
        </w:rPr>
        <w:t>_________________________</w:t>
      </w:r>
    </w:p>
    <w:p w:rsidR="00BC6FAC" w:rsidRDefault="00BC6FAC"/>
    <w:sectPr w:rsidR="00BC6FAC" w:rsidSect="00DA68F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AF"/>
    <w:rsid w:val="00BC6FAC"/>
    <w:rsid w:val="00DA68F5"/>
    <w:rsid w:val="00DD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1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&#1050;&#1086;&#1088;&#1088;&#1091;&#1087;&#1094;&#1080;&#1103;\2023\&#1085;&#1086;&#1074;&#1086;&#1077;%20&#1087;&#1086;&#1083;&#1086;&#1078;&#1077;&#1085;&#1080;&#1077;%20&#1086;%20&#1082;&#1086;&#1085;&#1092;&#1083;&#1080;&#1082;&#1090;&#1077;%20&#1080;&#1085;&#1090;&#1077;&#1088;&#1077;&#1089;&#1086;&#1074;%202023.docx" TargetMode="External"/><Relationship Id="rId5" Type="http://schemas.openxmlformats.org/officeDocument/2006/relationships/hyperlink" Target="file:///D:\&#1050;&#1086;&#1088;&#1088;&#1091;&#1087;&#1094;&#1080;&#1103;\2023\&#1085;&#1086;&#1074;&#1086;&#1077;%20&#1087;&#1086;&#1083;&#1086;&#1078;&#1077;&#1085;&#1080;&#1077;%20&#1086;%20&#1082;&#1086;&#1085;&#1092;&#1083;&#1080;&#1082;&#1090;&#1077;%20&#1080;&#1085;&#1090;&#1077;&#1088;&#1077;&#1089;&#1086;&#1074;%202023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Bakina</dc:creator>
  <cp:keywords/>
  <dc:description/>
  <cp:lastModifiedBy>Bakina</cp:lastModifiedBy>
  <cp:revision>2</cp:revision>
  <dcterms:created xsi:type="dcterms:W3CDTF">2024-01-25T07:32:00Z</dcterms:created>
  <dcterms:modified xsi:type="dcterms:W3CDTF">2024-01-25T07:32:00Z</dcterms:modified>
</cp:coreProperties>
</file>