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5A" w:rsidRDefault="00164C5A" w:rsidP="00164C5A">
      <w:pPr>
        <w:jc w:val="center"/>
      </w:pPr>
      <w:r w:rsidRPr="00164C5A">
        <w:rPr>
          <w:noProof/>
        </w:rPr>
        <w:drawing>
          <wp:inline distT="0" distB="0" distL="0" distR="0">
            <wp:extent cx="447675" cy="5619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561975"/>
                    </a:xfrm>
                    <a:prstGeom prst="rect">
                      <a:avLst/>
                    </a:prstGeom>
                    <a:noFill/>
                    <a:ln>
                      <a:noFill/>
                    </a:ln>
                  </pic:spPr>
                </pic:pic>
              </a:graphicData>
            </a:graphic>
          </wp:inline>
        </w:drawing>
      </w:r>
    </w:p>
    <w:tbl>
      <w:tblPr>
        <w:tblW w:w="9072" w:type="dxa"/>
        <w:tblLayout w:type="fixed"/>
        <w:tblCellMar>
          <w:left w:w="0" w:type="dxa"/>
          <w:right w:w="0" w:type="dxa"/>
        </w:tblCellMar>
        <w:tblLook w:val="0000"/>
      </w:tblPr>
      <w:tblGrid>
        <w:gridCol w:w="1843"/>
        <w:gridCol w:w="709"/>
        <w:gridCol w:w="2164"/>
        <w:gridCol w:w="2090"/>
        <w:gridCol w:w="565"/>
        <w:gridCol w:w="1701"/>
      </w:tblGrid>
      <w:tr w:rsidR="00210226">
        <w:trPr>
          <w:trHeight w:hRule="exact" w:val="1686"/>
        </w:trPr>
        <w:tc>
          <w:tcPr>
            <w:tcW w:w="9072" w:type="dxa"/>
            <w:gridSpan w:val="6"/>
          </w:tcPr>
          <w:p w:rsidR="00210226" w:rsidRDefault="00D10E07" w:rsidP="00453079">
            <w:pPr>
              <w:pStyle w:val="12"/>
              <w:tabs>
                <w:tab w:val="left" w:pos="2765"/>
              </w:tabs>
              <w:spacing w:before="360"/>
              <w:ind w:right="0"/>
              <w:rPr>
                <w:sz w:val="28"/>
                <w:szCs w:val="28"/>
              </w:rPr>
            </w:pPr>
            <w:r>
              <w:rPr>
                <w:sz w:val="28"/>
                <w:szCs w:val="28"/>
              </w:rPr>
              <w:t xml:space="preserve">МИНИСТЕРСТВО ОХРАНЫ ОКРУЖАЮЩЕЙ СРЕДЫ </w:t>
            </w:r>
            <w:r w:rsidR="00210226">
              <w:rPr>
                <w:sz w:val="28"/>
                <w:szCs w:val="28"/>
              </w:rPr>
              <w:t>КИРОВСКОЙ ОБЛАСТИ</w:t>
            </w:r>
          </w:p>
          <w:p w:rsidR="00210226" w:rsidRDefault="00D10E07" w:rsidP="00D10E07">
            <w:pPr>
              <w:pStyle w:val="1"/>
              <w:spacing w:before="360" w:after="360" w:line="240" w:lineRule="exact"/>
              <w:rPr>
                <w:spacing w:val="0"/>
              </w:rPr>
            </w:pPr>
            <w:r>
              <w:rPr>
                <w:spacing w:val="0"/>
              </w:rPr>
              <w:t>ПРИКАЗ</w:t>
            </w:r>
          </w:p>
          <w:p w:rsidR="00D10E07" w:rsidRDefault="00D10E07" w:rsidP="00D10E07"/>
          <w:p w:rsidR="00D10E07" w:rsidRPr="00D10E07" w:rsidRDefault="00D10E07" w:rsidP="00D10E07"/>
        </w:tc>
      </w:tr>
      <w:tr w:rsidR="00CD02FB" w:rsidRPr="00CD02FB" w:rsidTr="00447A26">
        <w:tblPrEx>
          <w:tblCellMar>
            <w:left w:w="70" w:type="dxa"/>
            <w:right w:w="70" w:type="dxa"/>
          </w:tblCellMar>
        </w:tblPrEx>
        <w:tc>
          <w:tcPr>
            <w:tcW w:w="1843" w:type="dxa"/>
            <w:tcBorders>
              <w:bottom w:val="single" w:sz="4" w:space="0" w:color="auto"/>
            </w:tcBorders>
          </w:tcPr>
          <w:p w:rsidR="00CD02FB" w:rsidRPr="00CD02FB" w:rsidRDefault="00525D69" w:rsidP="00525D69">
            <w:pPr>
              <w:tabs>
                <w:tab w:val="left" w:pos="2765"/>
              </w:tabs>
              <w:rPr>
                <w:sz w:val="28"/>
                <w:szCs w:val="28"/>
              </w:rPr>
            </w:pPr>
            <w:r>
              <w:rPr>
                <w:sz w:val="28"/>
                <w:szCs w:val="28"/>
              </w:rPr>
              <w:t>24.10.2017</w:t>
            </w:r>
          </w:p>
        </w:tc>
        <w:tc>
          <w:tcPr>
            <w:tcW w:w="2873" w:type="dxa"/>
            <w:gridSpan w:val="2"/>
          </w:tcPr>
          <w:p w:rsidR="00CD02FB" w:rsidRPr="00CD02FB" w:rsidRDefault="00CD02FB" w:rsidP="00447A26">
            <w:pPr>
              <w:jc w:val="center"/>
              <w:rPr>
                <w:position w:val="-6"/>
                <w:sz w:val="28"/>
                <w:szCs w:val="28"/>
              </w:rPr>
            </w:pPr>
          </w:p>
        </w:tc>
        <w:tc>
          <w:tcPr>
            <w:tcW w:w="2655" w:type="dxa"/>
            <w:gridSpan w:val="2"/>
          </w:tcPr>
          <w:p w:rsidR="00CD02FB" w:rsidRPr="00CD02FB" w:rsidRDefault="00CD02FB" w:rsidP="00447A26">
            <w:pPr>
              <w:jc w:val="right"/>
              <w:rPr>
                <w:sz w:val="28"/>
                <w:szCs w:val="28"/>
              </w:rPr>
            </w:pPr>
            <w:r w:rsidRPr="00CD02FB">
              <w:rPr>
                <w:position w:val="-6"/>
                <w:sz w:val="28"/>
                <w:szCs w:val="28"/>
              </w:rPr>
              <w:t>№</w:t>
            </w:r>
          </w:p>
        </w:tc>
        <w:tc>
          <w:tcPr>
            <w:tcW w:w="1701" w:type="dxa"/>
            <w:tcBorders>
              <w:bottom w:val="single" w:sz="6" w:space="0" w:color="auto"/>
            </w:tcBorders>
          </w:tcPr>
          <w:p w:rsidR="00CD02FB" w:rsidRPr="00CD02FB" w:rsidRDefault="00525D69" w:rsidP="00447A26">
            <w:pPr>
              <w:jc w:val="center"/>
              <w:rPr>
                <w:sz w:val="28"/>
                <w:szCs w:val="28"/>
              </w:rPr>
            </w:pPr>
            <w:r>
              <w:rPr>
                <w:sz w:val="28"/>
                <w:szCs w:val="28"/>
              </w:rPr>
              <w:t>344</w:t>
            </w:r>
          </w:p>
        </w:tc>
      </w:tr>
      <w:tr w:rsidR="00CD02FB" w:rsidTr="00447A26">
        <w:tblPrEx>
          <w:tblCellMar>
            <w:left w:w="70" w:type="dxa"/>
            <w:right w:w="70" w:type="dxa"/>
          </w:tblCellMar>
        </w:tblPrEx>
        <w:tc>
          <w:tcPr>
            <w:tcW w:w="9072" w:type="dxa"/>
            <w:gridSpan w:val="6"/>
          </w:tcPr>
          <w:p w:rsidR="00CD02FB" w:rsidRPr="00CD02FB" w:rsidRDefault="00CD02FB" w:rsidP="00447A26">
            <w:pPr>
              <w:tabs>
                <w:tab w:val="left" w:pos="2765"/>
              </w:tabs>
              <w:jc w:val="center"/>
              <w:rPr>
                <w:sz w:val="28"/>
                <w:szCs w:val="28"/>
              </w:rPr>
            </w:pPr>
            <w:r w:rsidRPr="00CD02FB">
              <w:rPr>
                <w:sz w:val="28"/>
                <w:szCs w:val="28"/>
              </w:rPr>
              <w:t xml:space="preserve">г. Киров </w:t>
            </w:r>
          </w:p>
        </w:tc>
      </w:tr>
      <w:tr w:rsidR="00B873DB">
        <w:tblPrEx>
          <w:tblCellMar>
            <w:left w:w="70" w:type="dxa"/>
            <w:right w:w="70" w:type="dxa"/>
          </w:tblCellMar>
        </w:tblPrEx>
        <w:trPr>
          <w:gridBefore w:val="2"/>
          <w:gridAfter w:val="2"/>
          <w:wBefore w:w="2552" w:type="dxa"/>
          <w:wAfter w:w="2266" w:type="dxa"/>
        </w:trPr>
        <w:tc>
          <w:tcPr>
            <w:tcW w:w="4254" w:type="dxa"/>
            <w:gridSpan w:val="2"/>
          </w:tcPr>
          <w:p w:rsidR="00B873DB" w:rsidRPr="00306116" w:rsidRDefault="00B873DB" w:rsidP="00B873DB">
            <w:pPr>
              <w:tabs>
                <w:tab w:val="left" w:pos="2765"/>
              </w:tabs>
              <w:spacing w:line="240" w:lineRule="exact"/>
              <w:jc w:val="center"/>
              <w:rPr>
                <w:sz w:val="24"/>
                <w:szCs w:val="24"/>
              </w:rPr>
            </w:pPr>
          </w:p>
        </w:tc>
      </w:tr>
    </w:tbl>
    <w:p w:rsidR="00D10E07" w:rsidRDefault="00D10E07" w:rsidP="00D10E07">
      <w:pPr>
        <w:spacing w:line="240" w:lineRule="exact"/>
        <w:jc w:val="center"/>
        <w:rPr>
          <w:b/>
          <w:bCs/>
          <w:sz w:val="28"/>
          <w:szCs w:val="28"/>
        </w:rPr>
      </w:pPr>
    </w:p>
    <w:p w:rsidR="00D9117C" w:rsidRPr="002E26AD" w:rsidRDefault="00D9117C" w:rsidP="00D10E07">
      <w:pPr>
        <w:spacing w:line="240" w:lineRule="exact"/>
        <w:jc w:val="center"/>
        <w:rPr>
          <w:b/>
          <w:bCs/>
          <w:sz w:val="28"/>
          <w:szCs w:val="28"/>
        </w:rPr>
      </w:pPr>
    </w:p>
    <w:p w:rsidR="002E26AD" w:rsidRPr="002E26AD" w:rsidRDefault="004D16B7" w:rsidP="002E26AD">
      <w:pPr>
        <w:jc w:val="center"/>
        <w:rPr>
          <w:b/>
          <w:sz w:val="28"/>
          <w:szCs w:val="28"/>
        </w:rPr>
      </w:pPr>
      <w:r>
        <w:rPr>
          <w:b/>
          <w:sz w:val="28"/>
          <w:szCs w:val="28"/>
        </w:rPr>
        <w:t>О мерах по противодействию коррупции</w:t>
      </w:r>
    </w:p>
    <w:p w:rsidR="00FC2981" w:rsidRPr="00FC2981" w:rsidRDefault="00FC2981" w:rsidP="002E26AD">
      <w:pPr>
        <w:spacing w:line="360" w:lineRule="exact"/>
        <w:contextualSpacing/>
        <w:jc w:val="center"/>
        <w:rPr>
          <w:sz w:val="28"/>
          <w:szCs w:val="28"/>
        </w:rPr>
      </w:pPr>
    </w:p>
    <w:p w:rsidR="00FC2981" w:rsidRPr="008929A9" w:rsidRDefault="004D16B7" w:rsidP="00D96625">
      <w:pPr>
        <w:spacing w:line="360" w:lineRule="exact"/>
        <w:ind w:firstLine="709"/>
        <w:jc w:val="both"/>
        <w:rPr>
          <w:b/>
          <w:sz w:val="28"/>
          <w:szCs w:val="28"/>
        </w:rPr>
      </w:pPr>
      <w:r>
        <w:rPr>
          <w:sz w:val="28"/>
          <w:szCs w:val="28"/>
        </w:rPr>
        <w:t>В целях</w:t>
      </w:r>
      <w:r w:rsidR="00EC3907">
        <w:rPr>
          <w:sz w:val="28"/>
          <w:szCs w:val="28"/>
        </w:rPr>
        <w:t xml:space="preserve"> усиления контроля за соблюдением государственными гражданскими служащими министерства </w:t>
      </w:r>
      <w:proofErr w:type="gramStart"/>
      <w:r w:rsidR="00EC3907">
        <w:rPr>
          <w:sz w:val="28"/>
          <w:szCs w:val="28"/>
        </w:rPr>
        <w:t>охраны окружающей среды Кировской области требований законодательства</w:t>
      </w:r>
      <w:proofErr w:type="gramEnd"/>
      <w:r w:rsidR="00EC3907">
        <w:rPr>
          <w:sz w:val="28"/>
          <w:szCs w:val="28"/>
        </w:rPr>
        <w:t xml:space="preserve"> о противодействии коррупции, предупреждения совершения </w:t>
      </w:r>
      <w:r w:rsidR="00085596">
        <w:rPr>
          <w:sz w:val="28"/>
          <w:szCs w:val="28"/>
        </w:rPr>
        <w:t>коррупционных правонарушений, а также</w:t>
      </w:r>
      <w:r>
        <w:rPr>
          <w:sz w:val="28"/>
          <w:szCs w:val="28"/>
        </w:rPr>
        <w:t xml:space="preserve"> выявления </w:t>
      </w:r>
      <w:r w:rsidR="00085596">
        <w:rPr>
          <w:sz w:val="28"/>
          <w:szCs w:val="28"/>
        </w:rPr>
        <w:t xml:space="preserve">случаев </w:t>
      </w:r>
      <w:r>
        <w:rPr>
          <w:sz w:val="28"/>
          <w:szCs w:val="28"/>
        </w:rPr>
        <w:t xml:space="preserve">конфликта интересов, одной из сторон которого являются лица, замещающие должности государственной гражданской службы в министерстве охраны окружающей среды Кировской области, </w:t>
      </w:r>
      <w:r w:rsidR="00467197" w:rsidRPr="00467197">
        <w:rPr>
          <w:sz w:val="28"/>
          <w:szCs w:val="28"/>
        </w:rPr>
        <w:t xml:space="preserve"> </w:t>
      </w:r>
      <w:r w:rsidR="00FC2981" w:rsidRPr="00D96625">
        <w:rPr>
          <w:sz w:val="28"/>
          <w:szCs w:val="28"/>
        </w:rPr>
        <w:t>ПРИКАЗЫВАЮ:</w:t>
      </w:r>
    </w:p>
    <w:p w:rsidR="003E41CF" w:rsidRDefault="004D16B7" w:rsidP="00D96625">
      <w:pPr>
        <w:pStyle w:val="af"/>
        <w:numPr>
          <w:ilvl w:val="0"/>
          <w:numId w:val="4"/>
        </w:numPr>
        <w:tabs>
          <w:tab w:val="left" w:pos="993"/>
        </w:tabs>
        <w:spacing w:line="360" w:lineRule="exact"/>
        <w:ind w:left="0" w:firstLine="709"/>
        <w:contextualSpacing w:val="0"/>
        <w:jc w:val="both"/>
        <w:rPr>
          <w:color w:val="auto"/>
          <w:sz w:val="28"/>
        </w:rPr>
      </w:pPr>
      <w:r>
        <w:rPr>
          <w:color w:val="auto"/>
          <w:sz w:val="28"/>
        </w:rPr>
        <w:t xml:space="preserve">Утвердить форму сведений об </w:t>
      </w:r>
      <w:proofErr w:type="spellStart"/>
      <w:r>
        <w:rPr>
          <w:color w:val="auto"/>
          <w:sz w:val="28"/>
        </w:rPr>
        <w:t>аффилированности</w:t>
      </w:r>
      <w:proofErr w:type="spellEnd"/>
      <w:r>
        <w:rPr>
          <w:color w:val="auto"/>
          <w:sz w:val="28"/>
        </w:rPr>
        <w:t xml:space="preserve"> близких родственников лиц, замещающих должности государственной гражданской службы в министерстве охраны окружающей среды Кировской области, коммерческим организациям, согласно приложению.</w:t>
      </w:r>
    </w:p>
    <w:p w:rsidR="00706D98" w:rsidRDefault="009236A9" w:rsidP="007E0F08">
      <w:pPr>
        <w:pStyle w:val="af"/>
        <w:numPr>
          <w:ilvl w:val="0"/>
          <w:numId w:val="4"/>
        </w:numPr>
        <w:tabs>
          <w:tab w:val="left" w:pos="993"/>
        </w:tabs>
        <w:spacing w:line="360" w:lineRule="exact"/>
        <w:ind w:left="0" w:firstLine="709"/>
        <w:contextualSpacing w:val="0"/>
        <w:jc w:val="both"/>
        <w:rPr>
          <w:color w:val="auto"/>
          <w:sz w:val="28"/>
          <w:szCs w:val="28"/>
        </w:rPr>
      </w:pPr>
      <w:proofErr w:type="gramStart"/>
      <w:r>
        <w:rPr>
          <w:color w:val="auto"/>
          <w:sz w:val="28"/>
          <w:szCs w:val="28"/>
        </w:rPr>
        <w:t>Представлять с</w:t>
      </w:r>
      <w:r w:rsidR="007E0F08">
        <w:rPr>
          <w:color w:val="auto"/>
          <w:sz w:val="28"/>
          <w:szCs w:val="28"/>
        </w:rPr>
        <w:t xml:space="preserve">ведения, указанные в пункте 1 настоящего приказа, </w:t>
      </w:r>
      <w:r w:rsidR="004D16B7">
        <w:rPr>
          <w:color w:val="auto"/>
          <w:sz w:val="28"/>
          <w:szCs w:val="28"/>
        </w:rPr>
        <w:t>ежегодно, не позднее 30 сентября года, следующего за от</w:t>
      </w:r>
      <w:r w:rsidR="007E0F08">
        <w:rPr>
          <w:color w:val="auto"/>
          <w:sz w:val="28"/>
          <w:szCs w:val="28"/>
        </w:rPr>
        <w:t>четным, в отдел правого и кадрового обеспечения министерства.</w:t>
      </w:r>
      <w:proofErr w:type="gramEnd"/>
    </w:p>
    <w:p w:rsidR="007E0F08" w:rsidRDefault="007E0F08" w:rsidP="009236A9">
      <w:pPr>
        <w:pStyle w:val="af"/>
        <w:tabs>
          <w:tab w:val="left" w:pos="993"/>
        </w:tabs>
        <w:spacing w:line="360" w:lineRule="exact"/>
        <w:ind w:left="0" w:firstLine="709"/>
        <w:contextualSpacing w:val="0"/>
        <w:jc w:val="both"/>
        <w:rPr>
          <w:color w:val="auto"/>
          <w:sz w:val="28"/>
          <w:szCs w:val="28"/>
        </w:rPr>
      </w:pPr>
      <w:r>
        <w:rPr>
          <w:color w:val="auto"/>
          <w:sz w:val="28"/>
          <w:szCs w:val="28"/>
        </w:rPr>
        <w:t>Представление сведений не освобождает гражданского служащего от обязанности сообщать представителю нанимателя о возникновении или о возможности возникновения конфликта интересов.</w:t>
      </w:r>
    </w:p>
    <w:p w:rsidR="007E0F08" w:rsidRPr="00514065" w:rsidRDefault="007E0F08" w:rsidP="007E0F08">
      <w:pPr>
        <w:pStyle w:val="af"/>
        <w:numPr>
          <w:ilvl w:val="0"/>
          <w:numId w:val="4"/>
        </w:numPr>
        <w:tabs>
          <w:tab w:val="left" w:pos="993"/>
        </w:tabs>
        <w:spacing w:line="360" w:lineRule="exact"/>
        <w:ind w:left="0" w:firstLine="709"/>
        <w:contextualSpacing w:val="0"/>
        <w:jc w:val="both"/>
        <w:rPr>
          <w:color w:val="auto"/>
          <w:sz w:val="28"/>
          <w:szCs w:val="28"/>
        </w:rPr>
      </w:pPr>
      <w:r>
        <w:rPr>
          <w:color w:val="auto"/>
          <w:sz w:val="28"/>
          <w:szCs w:val="28"/>
        </w:rPr>
        <w:t>Государственным гражданским служащим министерства представить указанные в пункте 1 сведения за 2016 год, не позднее 30 ноября текущего года.</w:t>
      </w:r>
    </w:p>
    <w:p w:rsidR="00514065" w:rsidRDefault="009236A9" w:rsidP="00D96625">
      <w:pPr>
        <w:spacing w:line="360" w:lineRule="exact"/>
        <w:ind w:firstLine="709"/>
        <w:jc w:val="both"/>
        <w:rPr>
          <w:sz w:val="28"/>
        </w:rPr>
      </w:pPr>
      <w:r>
        <w:rPr>
          <w:sz w:val="28"/>
          <w:szCs w:val="28"/>
        </w:rPr>
        <w:t>4</w:t>
      </w:r>
      <w:r w:rsidR="0067282D" w:rsidRPr="00514065">
        <w:rPr>
          <w:sz w:val="28"/>
          <w:szCs w:val="28"/>
        </w:rPr>
        <w:t>.</w:t>
      </w:r>
      <w:r w:rsidR="00514065">
        <w:rPr>
          <w:sz w:val="28"/>
          <w:szCs w:val="28"/>
        </w:rPr>
        <w:t xml:space="preserve"> </w:t>
      </w:r>
      <w:proofErr w:type="gramStart"/>
      <w:r w:rsidR="00514065">
        <w:rPr>
          <w:sz w:val="28"/>
        </w:rPr>
        <w:t>Контроль за</w:t>
      </w:r>
      <w:proofErr w:type="gramEnd"/>
      <w:r w:rsidR="00514065">
        <w:rPr>
          <w:sz w:val="28"/>
        </w:rPr>
        <w:t xml:space="preserve"> </w:t>
      </w:r>
      <w:r w:rsidR="00D96625">
        <w:rPr>
          <w:sz w:val="28"/>
        </w:rPr>
        <w:t>выполнением</w:t>
      </w:r>
      <w:r w:rsidR="00514065">
        <w:rPr>
          <w:sz w:val="28"/>
        </w:rPr>
        <w:t xml:space="preserve"> приказа возложить на </w:t>
      </w:r>
      <w:r w:rsidR="007E0F08">
        <w:rPr>
          <w:sz w:val="28"/>
        </w:rPr>
        <w:t>заместителя министра – главного государственного инспектора по охране окружающей среды Абашева Т.Э.</w:t>
      </w:r>
    </w:p>
    <w:p w:rsidR="00CC1F58" w:rsidRPr="00CC1F58" w:rsidRDefault="00B61178" w:rsidP="00D96625">
      <w:pPr>
        <w:tabs>
          <w:tab w:val="left" w:pos="1080"/>
          <w:tab w:val="left" w:pos="1817"/>
          <w:tab w:val="left" w:pos="2554"/>
          <w:tab w:val="left" w:pos="3291"/>
          <w:tab w:val="left" w:pos="4028"/>
          <w:tab w:val="left" w:pos="4765"/>
          <w:tab w:val="left" w:pos="5502"/>
          <w:tab w:val="left" w:pos="6239"/>
          <w:tab w:val="left" w:pos="6976"/>
          <w:tab w:val="left" w:pos="7713"/>
          <w:tab w:val="left" w:pos="8450"/>
          <w:tab w:val="left" w:pos="9187"/>
          <w:tab w:val="left" w:pos="9924"/>
          <w:tab w:val="left" w:pos="10661"/>
          <w:tab w:val="left" w:pos="11398"/>
          <w:tab w:val="left" w:pos="12135"/>
          <w:tab w:val="left" w:pos="12872"/>
          <w:tab w:val="left" w:pos="13609"/>
          <w:tab w:val="left" w:pos="14346"/>
          <w:tab w:val="left" w:pos="15083"/>
        </w:tabs>
        <w:autoSpaceDE w:val="0"/>
        <w:autoSpaceDN w:val="0"/>
        <w:adjustRightInd w:val="0"/>
        <w:spacing w:before="720" w:line="360" w:lineRule="exact"/>
        <w:jc w:val="both"/>
        <w:rPr>
          <w:color w:val="000000"/>
          <w:sz w:val="28"/>
          <w:szCs w:val="28"/>
        </w:rPr>
      </w:pPr>
      <w:r>
        <w:rPr>
          <w:color w:val="000000"/>
          <w:sz w:val="28"/>
          <w:szCs w:val="28"/>
        </w:rPr>
        <w:t>И.о. м</w:t>
      </w:r>
      <w:r w:rsidR="00CC1F58" w:rsidRPr="00CC1F58">
        <w:rPr>
          <w:color w:val="000000"/>
          <w:sz w:val="28"/>
          <w:szCs w:val="28"/>
        </w:rPr>
        <w:t>инистр</w:t>
      </w:r>
      <w:r>
        <w:rPr>
          <w:color w:val="000000"/>
          <w:sz w:val="28"/>
          <w:szCs w:val="28"/>
        </w:rPr>
        <w:t>а</w:t>
      </w:r>
      <w:r w:rsidR="00D96625">
        <w:rPr>
          <w:color w:val="000000"/>
          <w:sz w:val="28"/>
          <w:szCs w:val="28"/>
        </w:rPr>
        <w:t xml:space="preserve">                  </w:t>
      </w:r>
      <w:r w:rsidR="00CC1F58" w:rsidRPr="00CC1F58">
        <w:rPr>
          <w:color w:val="000000"/>
          <w:sz w:val="28"/>
          <w:szCs w:val="28"/>
        </w:rPr>
        <w:t xml:space="preserve">                                                   </w:t>
      </w:r>
      <w:r w:rsidR="00E531BA">
        <w:rPr>
          <w:color w:val="000000"/>
          <w:sz w:val="28"/>
          <w:szCs w:val="28"/>
        </w:rPr>
        <w:t xml:space="preserve">                      А.В. </w:t>
      </w:r>
      <w:proofErr w:type="spellStart"/>
      <w:r w:rsidR="00E531BA">
        <w:rPr>
          <w:color w:val="000000"/>
          <w:sz w:val="28"/>
          <w:szCs w:val="28"/>
        </w:rPr>
        <w:t>Албегова</w:t>
      </w:r>
      <w:proofErr w:type="spellEnd"/>
    </w:p>
    <w:p w:rsidR="008F61DF" w:rsidRDefault="008F61DF" w:rsidP="00CC1F58">
      <w:pPr>
        <w:shd w:val="clear" w:color="auto" w:fill="FFFFFF"/>
        <w:tabs>
          <w:tab w:val="left" w:pos="7925"/>
        </w:tabs>
        <w:rPr>
          <w:sz w:val="24"/>
          <w:szCs w:val="24"/>
        </w:rPr>
      </w:pPr>
    </w:p>
    <w:p w:rsidR="009236A9" w:rsidRDefault="009236A9" w:rsidP="00CC1F58">
      <w:pPr>
        <w:shd w:val="clear" w:color="auto" w:fill="FFFFFF"/>
        <w:tabs>
          <w:tab w:val="left" w:pos="7925"/>
        </w:tabs>
        <w:rPr>
          <w:sz w:val="24"/>
          <w:szCs w:val="24"/>
        </w:rPr>
      </w:pPr>
      <w:bookmarkStart w:id="0" w:name="_GoBack"/>
      <w:bookmarkEnd w:id="0"/>
    </w:p>
    <w:p w:rsidR="00164C5A" w:rsidRDefault="00164C5A" w:rsidP="00CC1F58">
      <w:pPr>
        <w:shd w:val="clear" w:color="auto" w:fill="FFFFFF"/>
        <w:tabs>
          <w:tab w:val="left" w:pos="7925"/>
        </w:tabs>
        <w:rPr>
          <w:sz w:val="24"/>
          <w:szCs w:val="24"/>
        </w:rPr>
        <w:sectPr w:rsidR="00164C5A" w:rsidSect="00164C5A">
          <w:headerReference w:type="first" r:id="rId8"/>
          <w:pgSz w:w="11907" w:h="16840"/>
          <w:pgMar w:top="851" w:right="567" w:bottom="1134" w:left="1559" w:header="567" w:footer="567" w:gutter="0"/>
          <w:cols w:space="720"/>
          <w:titlePg/>
        </w:sectPr>
      </w:pPr>
    </w:p>
    <w:p w:rsidR="00085596" w:rsidRPr="00611714" w:rsidRDefault="00611714" w:rsidP="00611714">
      <w:pPr>
        <w:shd w:val="clear" w:color="auto" w:fill="FFFFFF"/>
        <w:tabs>
          <w:tab w:val="left" w:pos="7925"/>
        </w:tabs>
        <w:ind w:firstLine="10348"/>
        <w:rPr>
          <w:sz w:val="28"/>
          <w:szCs w:val="28"/>
        </w:rPr>
      </w:pPr>
      <w:r w:rsidRPr="00611714">
        <w:rPr>
          <w:sz w:val="28"/>
          <w:szCs w:val="28"/>
        </w:rPr>
        <w:lastRenderedPageBreak/>
        <w:t>Приложение</w:t>
      </w:r>
    </w:p>
    <w:p w:rsidR="00611714" w:rsidRPr="00611714" w:rsidRDefault="00611714" w:rsidP="00611714">
      <w:pPr>
        <w:shd w:val="clear" w:color="auto" w:fill="FFFFFF"/>
        <w:tabs>
          <w:tab w:val="left" w:pos="7925"/>
        </w:tabs>
        <w:ind w:firstLine="10348"/>
        <w:rPr>
          <w:sz w:val="28"/>
          <w:szCs w:val="28"/>
        </w:rPr>
      </w:pPr>
    </w:p>
    <w:p w:rsidR="00611714" w:rsidRPr="00611714" w:rsidRDefault="00611714" w:rsidP="00611714">
      <w:pPr>
        <w:shd w:val="clear" w:color="auto" w:fill="FFFFFF"/>
        <w:tabs>
          <w:tab w:val="left" w:pos="7925"/>
        </w:tabs>
        <w:ind w:firstLine="10348"/>
        <w:rPr>
          <w:sz w:val="28"/>
          <w:szCs w:val="28"/>
        </w:rPr>
      </w:pPr>
      <w:r w:rsidRPr="00611714">
        <w:rPr>
          <w:sz w:val="28"/>
          <w:szCs w:val="28"/>
        </w:rPr>
        <w:t>УТВЕРЖДЕНЫ</w:t>
      </w:r>
    </w:p>
    <w:p w:rsidR="00611714" w:rsidRPr="00611714" w:rsidRDefault="00611714" w:rsidP="00611714">
      <w:pPr>
        <w:shd w:val="clear" w:color="auto" w:fill="FFFFFF"/>
        <w:tabs>
          <w:tab w:val="left" w:pos="7925"/>
        </w:tabs>
        <w:ind w:firstLine="10348"/>
        <w:rPr>
          <w:sz w:val="28"/>
          <w:szCs w:val="28"/>
        </w:rPr>
      </w:pPr>
    </w:p>
    <w:p w:rsidR="00611714" w:rsidRPr="00611714" w:rsidRDefault="00611714" w:rsidP="00611714">
      <w:pPr>
        <w:shd w:val="clear" w:color="auto" w:fill="FFFFFF"/>
        <w:tabs>
          <w:tab w:val="left" w:pos="7925"/>
        </w:tabs>
        <w:ind w:firstLine="10348"/>
        <w:rPr>
          <w:sz w:val="28"/>
          <w:szCs w:val="28"/>
        </w:rPr>
      </w:pPr>
      <w:r w:rsidRPr="00611714">
        <w:rPr>
          <w:sz w:val="28"/>
          <w:szCs w:val="28"/>
        </w:rPr>
        <w:t>приказом министерства охраны</w:t>
      </w:r>
    </w:p>
    <w:p w:rsidR="00611714" w:rsidRPr="00611714" w:rsidRDefault="00611714" w:rsidP="00611714">
      <w:pPr>
        <w:shd w:val="clear" w:color="auto" w:fill="FFFFFF"/>
        <w:tabs>
          <w:tab w:val="left" w:pos="7925"/>
        </w:tabs>
        <w:ind w:firstLine="10348"/>
        <w:rPr>
          <w:sz w:val="28"/>
          <w:szCs w:val="28"/>
        </w:rPr>
      </w:pPr>
      <w:r w:rsidRPr="00611714">
        <w:rPr>
          <w:sz w:val="28"/>
          <w:szCs w:val="28"/>
        </w:rPr>
        <w:t xml:space="preserve">окружающей среды Кировской </w:t>
      </w:r>
    </w:p>
    <w:p w:rsidR="00611714" w:rsidRPr="00525D69" w:rsidRDefault="00611714" w:rsidP="00611714">
      <w:pPr>
        <w:shd w:val="clear" w:color="auto" w:fill="FFFFFF"/>
        <w:tabs>
          <w:tab w:val="left" w:pos="7925"/>
        </w:tabs>
        <w:ind w:firstLine="10348"/>
        <w:rPr>
          <w:sz w:val="28"/>
          <w:szCs w:val="28"/>
        </w:rPr>
      </w:pPr>
      <w:r w:rsidRPr="00611714">
        <w:rPr>
          <w:sz w:val="28"/>
          <w:szCs w:val="28"/>
        </w:rPr>
        <w:t>области от</w:t>
      </w:r>
      <w:r w:rsidR="00525D69">
        <w:rPr>
          <w:sz w:val="28"/>
          <w:szCs w:val="28"/>
        </w:rPr>
        <w:t xml:space="preserve"> 24.10.2017</w:t>
      </w:r>
      <w:r>
        <w:rPr>
          <w:sz w:val="24"/>
          <w:szCs w:val="24"/>
        </w:rPr>
        <w:t xml:space="preserve"> №</w:t>
      </w:r>
      <w:r w:rsidR="00525D69">
        <w:rPr>
          <w:sz w:val="24"/>
          <w:szCs w:val="24"/>
        </w:rPr>
        <w:t xml:space="preserve"> </w:t>
      </w:r>
      <w:r w:rsidR="00525D69" w:rsidRPr="00525D69">
        <w:rPr>
          <w:sz w:val="28"/>
          <w:szCs w:val="28"/>
        </w:rPr>
        <w:t>344</w:t>
      </w:r>
    </w:p>
    <w:tbl>
      <w:tblPr>
        <w:tblW w:w="15135" w:type="dxa"/>
        <w:tblInd w:w="93" w:type="dxa"/>
        <w:tblLook w:val="04A0"/>
      </w:tblPr>
      <w:tblGrid>
        <w:gridCol w:w="1680"/>
        <w:gridCol w:w="2240"/>
        <w:gridCol w:w="4033"/>
        <w:gridCol w:w="1207"/>
        <w:gridCol w:w="2195"/>
        <w:gridCol w:w="1405"/>
        <w:gridCol w:w="2375"/>
      </w:tblGrid>
      <w:tr w:rsidR="00611714" w:rsidRPr="00611714" w:rsidTr="004F7344">
        <w:trPr>
          <w:trHeight w:val="1920"/>
        </w:trPr>
        <w:tc>
          <w:tcPr>
            <w:tcW w:w="15135" w:type="dxa"/>
            <w:gridSpan w:val="7"/>
            <w:tcBorders>
              <w:top w:val="nil"/>
              <w:left w:val="nil"/>
              <w:bottom w:val="nil"/>
              <w:right w:val="nil"/>
            </w:tcBorders>
            <w:shd w:val="clear" w:color="auto" w:fill="auto"/>
            <w:vAlign w:val="bottom"/>
            <w:hideMark/>
          </w:tcPr>
          <w:p w:rsidR="00611714" w:rsidRPr="00611714" w:rsidRDefault="00611714" w:rsidP="00611714">
            <w:pPr>
              <w:jc w:val="center"/>
              <w:rPr>
                <w:b/>
                <w:bCs/>
                <w:color w:val="000000"/>
                <w:sz w:val="24"/>
                <w:szCs w:val="24"/>
              </w:rPr>
            </w:pPr>
            <w:r w:rsidRPr="00611714">
              <w:rPr>
                <w:b/>
                <w:bCs/>
                <w:color w:val="000000"/>
                <w:sz w:val="24"/>
                <w:szCs w:val="24"/>
              </w:rPr>
              <w:t>СВЕДЕНИЯ</w:t>
            </w:r>
            <w:r w:rsidRPr="00611714">
              <w:rPr>
                <w:b/>
                <w:bCs/>
                <w:color w:val="000000"/>
                <w:sz w:val="24"/>
                <w:szCs w:val="24"/>
              </w:rPr>
              <w:br/>
              <w:t xml:space="preserve">об </w:t>
            </w:r>
            <w:proofErr w:type="spellStart"/>
            <w:r w:rsidRPr="00611714">
              <w:rPr>
                <w:b/>
                <w:bCs/>
                <w:color w:val="000000"/>
                <w:sz w:val="24"/>
                <w:szCs w:val="24"/>
              </w:rPr>
              <w:t>аффилированности</w:t>
            </w:r>
            <w:proofErr w:type="spellEnd"/>
            <w:r w:rsidRPr="00611714">
              <w:rPr>
                <w:b/>
                <w:bCs/>
                <w:color w:val="000000"/>
                <w:sz w:val="24"/>
                <w:szCs w:val="24"/>
              </w:rPr>
              <w:t xml:space="preserve"> близких родственников</w:t>
            </w:r>
            <w:r w:rsidRPr="00611714">
              <w:rPr>
                <w:b/>
                <w:bCs/>
                <w:color w:val="000000"/>
                <w:sz w:val="28"/>
                <w:szCs w:val="28"/>
                <w:vertAlign w:val="superscript"/>
              </w:rPr>
              <w:t>*</w:t>
            </w:r>
            <w:r w:rsidRPr="00611714">
              <w:rPr>
                <w:b/>
                <w:bCs/>
                <w:color w:val="000000"/>
                <w:sz w:val="24"/>
                <w:szCs w:val="24"/>
              </w:rPr>
              <w:t xml:space="preserve"> лиц, замещающих должности государственной гражданской службы министерства охраны окружающей среды Кировской области, коммерческим организациям</w:t>
            </w:r>
            <w:r w:rsidRPr="00611714">
              <w:rPr>
                <w:b/>
                <w:bCs/>
                <w:color w:val="000000"/>
                <w:sz w:val="24"/>
                <w:szCs w:val="24"/>
              </w:rPr>
              <w:br/>
              <w:t>(заполняются собственноручно)</w:t>
            </w:r>
          </w:p>
        </w:tc>
      </w:tr>
      <w:tr w:rsidR="00611714" w:rsidRPr="00611714" w:rsidTr="004F7344">
        <w:trPr>
          <w:trHeight w:val="540"/>
        </w:trPr>
        <w:tc>
          <w:tcPr>
            <w:tcW w:w="1680" w:type="dxa"/>
            <w:tcBorders>
              <w:top w:val="nil"/>
              <w:left w:val="nil"/>
              <w:bottom w:val="nil"/>
              <w:right w:val="nil"/>
            </w:tcBorders>
            <w:shd w:val="clear" w:color="auto" w:fill="auto"/>
            <w:vAlign w:val="bottom"/>
            <w:hideMark/>
          </w:tcPr>
          <w:p w:rsidR="00611714" w:rsidRPr="00611714" w:rsidRDefault="00611714" w:rsidP="00611714">
            <w:pPr>
              <w:jc w:val="center"/>
              <w:rPr>
                <w:color w:val="000000"/>
                <w:sz w:val="24"/>
                <w:szCs w:val="24"/>
              </w:rPr>
            </w:pPr>
            <w:r w:rsidRPr="00611714">
              <w:rPr>
                <w:color w:val="000000"/>
                <w:sz w:val="24"/>
                <w:szCs w:val="24"/>
              </w:rPr>
              <w:t>Фамилия, имя, отчество</w:t>
            </w:r>
          </w:p>
        </w:tc>
        <w:tc>
          <w:tcPr>
            <w:tcW w:w="2240" w:type="dxa"/>
            <w:tcBorders>
              <w:top w:val="nil"/>
              <w:left w:val="nil"/>
              <w:bottom w:val="single" w:sz="4" w:space="0" w:color="auto"/>
              <w:right w:val="nil"/>
            </w:tcBorders>
            <w:shd w:val="clear" w:color="auto" w:fill="auto"/>
            <w:vAlign w:val="bottom"/>
            <w:hideMark/>
          </w:tcPr>
          <w:p w:rsidR="00611714" w:rsidRPr="00611714" w:rsidRDefault="00611714" w:rsidP="00611714">
            <w:pPr>
              <w:jc w:val="center"/>
              <w:rPr>
                <w:b/>
                <w:bCs/>
                <w:color w:val="000000"/>
                <w:sz w:val="24"/>
                <w:szCs w:val="24"/>
                <w:u w:val="single"/>
              </w:rPr>
            </w:pPr>
            <w:r w:rsidRPr="00611714">
              <w:rPr>
                <w:b/>
                <w:bCs/>
                <w:color w:val="000000"/>
                <w:sz w:val="24"/>
                <w:szCs w:val="24"/>
                <w:u w:val="single"/>
              </w:rPr>
              <w:t> </w:t>
            </w:r>
          </w:p>
        </w:tc>
        <w:tc>
          <w:tcPr>
            <w:tcW w:w="4033" w:type="dxa"/>
            <w:tcBorders>
              <w:top w:val="nil"/>
              <w:left w:val="nil"/>
              <w:bottom w:val="single" w:sz="4" w:space="0" w:color="auto"/>
              <w:right w:val="nil"/>
            </w:tcBorders>
            <w:shd w:val="clear" w:color="auto" w:fill="auto"/>
            <w:vAlign w:val="bottom"/>
            <w:hideMark/>
          </w:tcPr>
          <w:p w:rsidR="00611714" w:rsidRPr="00611714" w:rsidRDefault="00611714" w:rsidP="00611714">
            <w:pPr>
              <w:jc w:val="center"/>
              <w:rPr>
                <w:b/>
                <w:bCs/>
                <w:color w:val="000000"/>
                <w:sz w:val="24"/>
                <w:szCs w:val="24"/>
                <w:u w:val="single"/>
              </w:rPr>
            </w:pPr>
            <w:r w:rsidRPr="00611714">
              <w:rPr>
                <w:b/>
                <w:bCs/>
                <w:color w:val="000000"/>
                <w:sz w:val="24"/>
                <w:szCs w:val="24"/>
                <w:u w:val="single"/>
              </w:rPr>
              <w:t> </w:t>
            </w:r>
          </w:p>
        </w:tc>
        <w:tc>
          <w:tcPr>
            <w:tcW w:w="3402" w:type="dxa"/>
            <w:gridSpan w:val="2"/>
            <w:tcBorders>
              <w:top w:val="nil"/>
              <w:left w:val="nil"/>
              <w:bottom w:val="single" w:sz="4" w:space="0" w:color="auto"/>
              <w:right w:val="nil"/>
            </w:tcBorders>
            <w:shd w:val="clear" w:color="auto" w:fill="auto"/>
            <w:vAlign w:val="bottom"/>
            <w:hideMark/>
          </w:tcPr>
          <w:p w:rsidR="00611714" w:rsidRPr="00611714" w:rsidRDefault="00611714" w:rsidP="00611714">
            <w:pPr>
              <w:jc w:val="center"/>
              <w:rPr>
                <w:b/>
                <w:bCs/>
                <w:color w:val="000000"/>
                <w:sz w:val="24"/>
                <w:szCs w:val="24"/>
                <w:u w:val="single"/>
              </w:rPr>
            </w:pPr>
            <w:r w:rsidRPr="00611714">
              <w:rPr>
                <w:b/>
                <w:bCs/>
                <w:color w:val="000000"/>
                <w:sz w:val="24"/>
                <w:szCs w:val="24"/>
                <w:u w:val="single"/>
              </w:rPr>
              <w:t> </w:t>
            </w:r>
          </w:p>
        </w:tc>
        <w:tc>
          <w:tcPr>
            <w:tcW w:w="3780" w:type="dxa"/>
            <w:gridSpan w:val="2"/>
            <w:tcBorders>
              <w:top w:val="nil"/>
              <w:left w:val="nil"/>
              <w:bottom w:val="single" w:sz="4" w:space="0" w:color="auto"/>
              <w:right w:val="nil"/>
            </w:tcBorders>
            <w:shd w:val="clear" w:color="auto" w:fill="auto"/>
            <w:vAlign w:val="bottom"/>
            <w:hideMark/>
          </w:tcPr>
          <w:p w:rsidR="00611714" w:rsidRPr="00611714" w:rsidRDefault="00611714" w:rsidP="00611714">
            <w:pPr>
              <w:jc w:val="center"/>
              <w:rPr>
                <w:b/>
                <w:bCs/>
                <w:color w:val="000000"/>
                <w:sz w:val="24"/>
                <w:szCs w:val="24"/>
                <w:u w:val="single"/>
              </w:rPr>
            </w:pPr>
            <w:r w:rsidRPr="00611714">
              <w:rPr>
                <w:b/>
                <w:bCs/>
                <w:color w:val="000000"/>
                <w:sz w:val="24"/>
                <w:szCs w:val="24"/>
                <w:u w:val="single"/>
              </w:rPr>
              <w:t> </w:t>
            </w:r>
          </w:p>
        </w:tc>
      </w:tr>
      <w:tr w:rsidR="00611714" w:rsidRPr="00611714" w:rsidTr="004F7344">
        <w:trPr>
          <w:trHeight w:val="315"/>
        </w:trPr>
        <w:tc>
          <w:tcPr>
            <w:tcW w:w="1680" w:type="dxa"/>
            <w:tcBorders>
              <w:top w:val="nil"/>
              <w:left w:val="nil"/>
              <w:bottom w:val="nil"/>
              <w:right w:val="nil"/>
            </w:tcBorders>
            <w:shd w:val="clear" w:color="auto" w:fill="auto"/>
            <w:noWrap/>
            <w:vAlign w:val="bottom"/>
            <w:hideMark/>
          </w:tcPr>
          <w:p w:rsidR="00611714" w:rsidRPr="00611714" w:rsidRDefault="00611714" w:rsidP="00611714">
            <w:pPr>
              <w:rPr>
                <w:rFonts w:ascii="Calibri" w:hAnsi="Calibri"/>
                <w:color w:val="000000"/>
                <w:sz w:val="22"/>
                <w:szCs w:val="22"/>
              </w:rPr>
            </w:pPr>
          </w:p>
        </w:tc>
        <w:tc>
          <w:tcPr>
            <w:tcW w:w="2240" w:type="dxa"/>
            <w:tcBorders>
              <w:top w:val="nil"/>
              <w:left w:val="nil"/>
              <w:bottom w:val="nil"/>
              <w:right w:val="nil"/>
            </w:tcBorders>
            <w:shd w:val="clear" w:color="auto" w:fill="auto"/>
            <w:noWrap/>
            <w:vAlign w:val="bottom"/>
            <w:hideMark/>
          </w:tcPr>
          <w:p w:rsidR="00611714" w:rsidRPr="00611714" w:rsidRDefault="00611714" w:rsidP="00611714">
            <w:pPr>
              <w:rPr>
                <w:rFonts w:ascii="Calibri" w:hAnsi="Calibri"/>
                <w:color w:val="000000"/>
                <w:sz w:val="22"/>
                <w:szCs w:val="22"/>
              </w:rPr>
            </w:pPr>
          </w:p>
        </w:tc>
        <w:tc>
          <w:tcPr>
            <w:tcW w:w="4033" w:type="dxa"/>
            <w:tcBorders>
              <w:top w:val="nil"/>
              <w:left w:val="nil"/>
              <w:bottom w:val="nil"/>
              <w:right w:val="nil"/>
            </w:tcBorders>
            <w:shd w:val="clear" w:color="auto" w:fill="auto"/>
            <w:noWrap/>
            <w:vAlign w:val="bottom"/>
            <w:hideMark/>
          </w:tcPr>
          <w:p w:rsidR="00611714" w:rsidRPr="00611714" w:rsidRDefault="00611714" w:rsidP="00611714">
            <w:pPr>
              <w:rPr>
                <w:rFonts w:ascii="Calibri" w:hAnsi="Calibri"/>
                <w:color w:val="000000"/>
                <w:sz w:val="22"/>
                <w:szCs w:val="22"/>
              </w:rPr>
            </w:pPr>
          </w:p>
        </w:tc>
        <w:tc>
          <w:tcPr>
            <w:tcW w:w="3402" w:type="dxa"/>
            <w:gridSpan w:val="2"/>
            <w:tcBorders>
              <w:top w:val="nil"/>
              <w:left w:val="nil"/>
              <w:bottom w:val="nil"/>
              <w:right w:val="nil"/>
            </w:tcBorders>
            <w:shd w:val="clear" w:color="auto" w:fill="auto"/>
            <w:noWrap/>
            <w:vAlign w:val="bottom"/>
            <w:hideMark/>
          </w:tcPr>
          <w:p w:rsidR="00611714" w:rsidRPr="00611714" w:rsidRDefault="00611714" w:rsidP="00611714">
            <w:pPr>
              <w:rPr>
                <w:rFonts w:ascii="Calibri" w:hAnsi="Calibri"/>
                <w:color w:val="000000"/>
                <w:sz w:val="22"/>
                <w:szCs w:val="22"/>
              </w:rPr>
            </w:pPr>
          </w:p>
        </w:tc>
        <w:tc>
          <w:tcPr>
            <w:tcW w:w="3780" w:type="dxa"/>
            <w:gridSpan w:val="2"/>
            <w:tcBorders>
              <w:top w:val="nil"/>
              <w:left w:val="nil"/>
              <w:bottom w:val="nil"/>
              <w:right w:val="nil"/>
            </w:tcBorders>
            <w:shd w:val="clear" w:color="auto" w:fill="auto"/>
            <w:noWrap/>
            <w:vAlign w:val="bottom"/>
            <w:hideMark/>
          </w:tcPr>
          <w:p w:rsidR="00611714" w:rsidRPr="00611714" w:rsidRDefault="00611714" w:rsidP="00611714">
            <w:pPr>
              <w:rPr>
                <w:rFonts w:ascii="Calibri" w:hAnsi="Calibri"/>
                <w:color w:val="000000"/>
                <w:sz w:val="22"/>
                <w:szCs w:val="22"/>
              </w:rPr>
            </w:pPr>
          </w:p>
        </w:tc>
      </w:tr>
      <w:tr w:rsidR="00611714" w:rsidRPr="00611714" w:rsidTr="004F7344">
        <w:trPr>
          <w:trHeight w:val="2400"/>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714" w:rsidRPr="00611714" w:rsidRDefault="00611714" w:rsidP="00611714">
            <w:pPr>
              <w:jc w:val="center"/>
              <w:rPr>
                <w:color w:val="000000"/>
              </w:rPr>
            </w:pPr>
            <w:r w:rsidRPr="00611714">
              <w:rPr>
                <w:color w:val="000000"/>
              </w:rPr>
              <w:t>Степень родства (свойства)</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611714" w:rsidRPr="00611714" w:rsidRDefault="00611714" w:rsidP="00611714">
            <w:pPr>
              <w:jc w:val="center"/>
              <w:rPr>
                <w:color w:val="000000"/>
              </w:rPr>
            </w:pPr>
            <w:r w:rsidRPr="00611714">
              <w:rPr>
                <w:color w:val="000000"/>
              </w:rPr>
              <w:t>Фамилия, имя, отчество</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rsidR="00611714" w:rsidRPr="00611714" w:rsidRDefault="00611714" w:rsidP="00611714">
            <w:pPr>
              <w:jc w:val="center"/>
              <w:rPr>
                <w:color w:val="000000"/>
              </w:rPr>
            </w:pPr>
            <w:r w:rsidRPr="00611714">
              <w:rPr>
                <w:color w:val="000000"/>
              </w:rPr>
              <w:t>Является ли близкий родственник членом совета директоров (наблюдательного совета) или иного коллегиального органа управления, членом коллегиального исполнительного органа, лицом, осуществляющим полномочия единоличного исполнительного органа (в случае положительного ответа необходимо указать наименование и адрес организации)?</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611714" w:rsidRPr="00611714" w:rsidRDefault="00611714" w:rsidP="00611714">
            <w:pPr>
              <w:jc w:val="center"/>
              <w:rPr>
                <w:color w:val="000000"/>
              </w:rPr>
            </w:pPr>
            <w:r w:rsidRPr="00611714">
              <w:rPr>
                <w:color w:val="000000"/>
              </w:rPr>
              <w:t>Является ли организация, указанная в столбце 3, учредителем другого юридического лица (в случае положительного ответа необходимо указать наименование и адрес организации)?</w:t>
            </w:r>
          </w:p>
        </w:tc>
        <w:tc>
          <w:tcPr>
            <w:tcW w:w="3780" w:type="dxa"/>
            <w:gridSpan w:val="2"/>
            <w:tcBorders>
              <w:top w:val="single" w:sz="4" w:space="0" w:color="auto"/>
              <w:left w:val="nil"/>
              <w:bottom w:val="single" w:sz="4" w:space="0" w:color="auto"/>
              <w:right w:val="single" w:sz="4" w:space="0" w:color="auto"/>
            </w:tcBorders>
            <w:shd w:val="clear" w:color="auto" w:fill="auto"/>
            <w:vAlign w:val="center"/>
            <w:hideMark/>
          </w:tcPr>
          <w:p w:rsidR="00611714" w:rsidRPr="00611714" w:rsidRDefault="00611714" w:rsidP="00611714">
            <w:pPr>
              <w:jc w:val="center"/>
              <w:rPr>
                <w:color w:val="000000"/>
              </w:rPr>
            </w:pPr>
            <w:r w:rsidRPr="00611714">
              <w:rPr>
                <w:color w:val="000000"/>
              </w:rPr>
              <w:t>Входит ли близкий родственник в состав учредителей коммерческой организации (в случае положительного ответа необходимо указать наименование и адрес организации)?</w:t>
            </w:r>
          </w:p>
        </w:tc>
      </w:tr>
      <w:tr w:rsidR="00611714" w:rsidRPr="00611714" w:rsidTr="004F7344">
        <w:trPr>
          <w:trHeight w:val="315"/>
        </w:trPr>
        <w:tc>
          <w:tcPr>
            <w:tcW w:w="1680" w:type="dxa"/>
            <w:tcBorders>
              <w:top w:val="nil"/>
              <w:left w:val="single" w:sz="4" w:space="0" w:color="auto"/>
              <w:bottom w:val="single" w:sz="4" w:space="0" w:color="auto"/>
              <w:right w:val="single" w:sz="4" w:space="0" w:color="auto"/>
            </w:tcBorders>
            <w:shd w:val="clear" w:color="auto" w:fill="auto"/>
            <w:vAlign w:val="bottom"/>
            <w:hideMark/>
          </w:tcPr>
          <w:p w:rsidR="00611714" w:rsidRPr="00611714" w:rsidRDefault="00611714" w:rsidP="00611714">
            <w:pPr>
              <w:jc w:val="center"/>
              <w:rPr>
                <w:b/>
                <w:bCs/>
                <w:color w:val="000000"/>
                <w:sz w:val="24"/>
                <w:szCs w:val="24"/>
              </w:rPr>
            </w:pPr>
            <w:r w:rsidRPr="00611714">
              <w:rPr>
                <w:b/>
                <w:bCs/>
                <w:color w:val="000000"/>
                <w:sz w:val="24"/>
                <w:szCs w:val="24"/>
              </w:rPr>
              <w:t>1</w:t>
            </w:r>
          </w:p>
        </w:tc>
        <w:tc>
          <w:tcPr>
            <w:tcW w:w="2240" w:type="dxa"/>
            <w:tcBorders>
              <w:top w:val="nil"/>
              <w:left w:val="nil"/>
              <w:bottom w:val="single" w:sz="4" w:space="0" w:color="auto"/>
              <w:right w:val="single" w:sz="4" w:space="0" w:color="auto"/>
            </w:tcBorders>
            <w:shd w:val="clear" w:color="auto" w:fill="auto"/>
            <w:vAlign w:val="bottom"/>
            <w:hideMark/>
          </w:tcPr>
          <w:p w:rsidR="00611714" w:rsidRPr="00611714" w:rsidRDefault="00611714" w:rsidP="00611714">
            <w:pPr>
              <w:jc w:val="center"/>
              <w:rPr>
                <w:b/>
                <w:bCs/>
                <w:color w:val="000000"/>
                <w:sz w:val="24"/>
                <w:szCs w:val="24"/>
              </w:rPr>
            </w:pPr>
            <w:r w:rsidRPr="00611714">
              <w:rPr>
                <w:b/>
                <w:bCs/>
                <w:color w:val="000000"/>
                <w:sz w:val="24"/>
                <w:szCs w:val="24"/>
              </w:rPr>
              <w:t>2</w:t>
            </w:r>
          </w:p>
        </w:tc>
        <w:tc>
          <w:tcPr>
            <w:tcW w:w="4033" w:type="dxa"/>
            <w:tcBorders>
              <w:top w:val="nil"/>
              <w:left w:val="nil"/>
              <w:bottom w:val="single" w:sz="4" w:space="0" w:color="auto"/>
              <w:right w:val="single" w:sz="4" w:space="0" w:color="auto"/>
            </w:tcBorders>
            <w:shd w:val="clear" w:color="auto" w:fill="auto"/>
            <w:vAlign w:val="bottom"/>
            <w:hideMark/>
          </w:tcPr>
          <w:p w:rsidR="00611714" w:rsidRPr="00611714" w:rsidRDefault="00611714" w:rsidP="00611714">
            <w:pPr>
              <w:jc w:val="center"/>
              <w:rPr>
                <w:b/>
                <w:bCs/>
                <w:color w:val="000000"/>
                <w:sz w:val="24"/>
                <w:szCs w:val="24"/>
              </w:rPr>
            </w:pPr>
            <w:r w:rsidRPr="00611714">
              <w:rPr>
                <w:b/>
                <w:bCs/>
                <w:color w:val="000000"/>
                <w:sz w:val="24"/>
                <w:szCs w:val="24"/>
              </w:rPr>
              <w:t>3</w:t>
            </w:r>
          </w:p>
        </w:tc>
        <w:tc>
          <w:tcPr>
            <w:tcW w:w="3402" w:type="dxa"/>
            <w:gridSpan w:val="2"/>
            <w:tcBorders>
              <w:top w:val="nil"/>
              <w:left w:val="nil"/>
              <w:bottom w:val="single" w:sz="4" w:space="0" w:color="auto"/>
              <w:right w:val="single" w:sz="4" w:space="0" w:color="auto"/>
            </w:tcBorders>
            <w:shd w:val="clear" w:color="auto" w:fill="auto"/>
            <w:vAlign w:val="bottom"/>
            <w:hideMark/>
          </w:tcPr>
          <w:p w:rsidR="00611714" w:rsidRPr="00611714" w:rsidRDefault="00611714" w:rsidP="00611714">
            <w:pPr>
              <w:jc w:val="center"/>
              <w:rPr>
                <w:b/>
                <w:bCs/>
                <w:color w:val="000000"/>
                <w:sz w:val="24"/>
                <w:szCs w:val="24"/>
              </w:rPr>
            </w:pPr>
            <w:r w:rsidRPr="00611714">
              <w:rPr>
                <w:b/>
                <w:bCs/>
                <w:color w:val="000000"/>
                <w:sz w:val="24"/>
                <w:szCs w:val="24"/>
              </w:rPr>
              <w:t>4</w:t>
            </w:r>
          </w:p>
        </w:tc>
        <w:tc>
          <w:tcPr>
            <w:tcW w:w="3780" w:type="dxa"/>
            <w:gridSpan w:val="2"/>
            <w:tcBorders>
              <w:top w:val="nil"/>
              <w:left w:val="nil"/>
              <w:bottom w:val="single" w:sz="4" w:space="0" w:color="auto"/>
              <w:right w:val="single" w:sz="4" w:space="0" w:color="auto"/>
            </w:tcBorders>
            <w:shd w:val="clear" w:color="auto" w:fill="auto"/>
            <w:vAlign w:val="bottom"/>
            <w:hideMark/>
          </w:tcPr>
          <w:p w:rsidR="00611714" w:rsidRPr="00611714" w:rsidRDefault="00611714" w:rsidP="00611714">
            <w:pPr>
              <w:jc w:val="center"/>
              <w:rPr>
                <w:b/>
                <w:bCs/>
                <w:color w:val="000000"/>
                <w:sz w:val="24"/>
                <w:szCs w:val="24"/>
              </w:rPr>
            </w:pPr>
            <w:r w:rsidRPr="00611714">
              <w:rPr>
                <w:b/>
                <w:bCs/>
                <w:color w:val="000000"/>
                <w:sz w:val="24"/>
                <w:szCs w:val="24"/>
              </w:rPr>
              <w:t>5</w:t>
            </w:r>
          </w:p>
        </w:tc>
      </w:tr>
      <w:tr w:rsidR="00611714" w:rsidRPr="00611714" w:rsidTr="004F7344">
        <w:trPr>
          <w:trHeight w:val="338"/>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11714" w:rsidRPr="00611714" w:rsidRDefault="00611714" w:rsidP="00611714">
            <w:pPr>
              <w:rPr>
                <w:rFonts w:ascii="Calibri" w:hAnsi="Calibri"/>
                <w:color w:val="000000"/>
                <w:sz w:val="22"/>
                <w:szCs w:val="22"/>
              </w:rPr>
            </w:pPr>
            <w:r w:rsidRPr="00611714">
              <w:rPr>
                <w:rFonts w:ascii="Calibri" w:hAnsi="Calibri"/>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rsidR="00611714" w:rsidRPr="00611714" w:rsidRDefault="00611714" w:rsidP="00611714">
            <w:pPr>
              <w:rPr>
                <w:rFonts w:ascii="Calibri" w:hAnsi="Calibri"/>
                <w:color w:val="000000"/>
                <w:sz w:val="22"/>
                <w:szCs w:val="22"/>
              </w:rPr>
            </w:pPr>
            <w:r w:rsidRPr="00611714">
              <w:rPr>
                <w:rFonts w:ascii="Calibri" w:hAnsi="Calibri"/>
                <w:color w:val="000000"/>
                <w:sz w:val="22"/>
                <w:szCs w:val="22"/>
              </w:rPr>
              <w:t> </w:t>
            </w:r>
          </w:p>
        </w:tc>
        <w:tc>
          <w:tcPr>
            <w:tcW w:w="4033" w:type="dxa"/>
            <w:tcBorders>
              <w:top w:val="nil"/>
              <w:left w:val="nil"/>
              <w:bottom w:val="single" w:sz="4" w:space="0" w:color="auto"/>
              <w:right w:val="single" w:sz="4" w:space="0" w:color="auto"/>
            </w:tcBorders>
            <w:shd w:val="clear" w:color="auto" w:fill="auto"/>
            <w:noWrap/>
            <w:vAlign w:val="bottom"/>
            <w:hideMark/>
          </w:tcPr>
          <w:p w:rsidR="00611714" w:rsidRPr="00611714" w:rsidRDefault="00611714" w:rsidP="00611714">
            <w:pPr>
              <w:rPr>
                <w:rFonts w:ascii="Calibri" w:hAnsi="Calibri"/>
                <w:color w:val="000000"/>
                <w:sz w:val="22"/>
                <w:szCs w:val="22"/>
              </w:rPr>
            </w:pPr>
            <w:r w:rsidRPr="00611714">
              <w:rPr>
                <w:rFonts w:ascii="Calibri" w:hAnsi="Calibri"/>
                <w:color w:val="000000"/>
                <w:sz w:val="22"/>
                <w:szCs w:val="22"/>
              </w:rPr>
              <w:t> </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611714" w:rsidRPr="00611714" w:rsidRDefault="00611714" w:rsidP="00611714">
            <w:pPr>
              <w:rPr>
                <w:rFonts w:ascii="Calibri" w:hAnsi="Calibri"/>
                <w:color w:val="000000"/>
                <w:sz w:val="22"/>
                <w:szCs w:val="22"/>
              </w:rPr>
            </w:pPr>
            <w:r w:rsidRPr="00611714">
              <w:rPr>
                <w:rFonts w:ascii="Calibri" w:hAnsi="Calibri"/>
                <w:color w:val="000000"/>
                <w:sz w:val="22"/>
                <w:szCs w:val="22"/>
              </w:rPr>
              <w:t> </w:t>
            </w:r>
          </w:p>
        </w:tc>
        <w:tc>
          <w:tcPr>
            <w:tcW w:w="3780" w:type="dxa"/>
            <w:gridSpan w:val="2"/>
            <w:tcBorders>
              <w:top w:val="nil"/>
              <w:left w:val="nil"/>
              <w:bottom w:val="single" w:sz="4" w:space="0" w:color="auto"/>
              <w:right w:val="single" w:sz="4" w:space="0" w:color="auto"/>
            </w:tcBorders>
            <w:shd w:val="clear" w:color="auto" w:fill="auto"/>
            <w:noWrap/>
            <w:vAlign w:val="bottom"/>
            <w:hideMark/>
          </w:tcPr>
          <w:p w:rsidR="00611714" w:rsidRPr="00611714" w:rsidRDefault="00611714" w:rsidP="00611714">
            <w:pPr>
              <w:rPr>
                <w:rFonts w:ascii="Calibri" w:hAnsi="Calibri"/>
                <w:color w:val="000000"/>
                <w:sz w:val="22"/>
                <w:szCs w:val="22"/>
              </w:rPr>
            </w:pPr>
            <w:r w:rsidRPr="00611714">
              <w:rPr>
                <w:rFonts w:ascii="Calibri" w:hAnsi="Calibri"/>
                <w:color w:val="000000"/>
                <w:sz w:val="22"/>
                <w:szCs w:val="22"/>
              </w:rPr>
              <w:t> </w:t>
            </w:r>
          </w:p>
        </w:tc>
      </w:tr>
      <w:tr w:rsidR="00611714" w:rsidRPr="00611714" w:rsidTr="004F7344">
        <w:trPr>
          <w:trHeight w:val="427"/>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11714" w:rsidRPr="00611714" w:rsidRDefault="00611714" w:rsidP="00611714">
            <w:pPr>
              <w:rPr>
                <w:rFonts w:ascii="Calibri" w:hAnsi="Calibri"/>
                <w:color w:val="000000"/>
                <w:sz w:val="22"/>
                <w:szCs w:val="22"/>
              </w:rPr>
            </w:pPr>
            <w:r w:rsidRPr="00611714">
              <w:rPr>
                <w:rFonts w:ascii="Calibri" w:hAnsi="Calibri"/>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rsidR="00611714" w:rsidRPr="00611714" w:rsidRDefault="00611714" w:rsidP="00611714">
            <w:pPr>
              <w:rPr>
                <w:rFonts w:ascii="Calibri" w:hAnsi="Calibri"/>
                <w:color w:val="000000"/>
                <w:sz w:val="22"/>
                <w:szCs w:val="22"/>
              </w:rPr>
            </w:pPr>
            <w:r w:rsidRPr="00611714">
              <w:rPr>
                <w:rFonts w:ascii="Calibri" w:hAnsi="Calibri"/>
                <w:color w:val="000000"/>
                <w:sz w:val="22"/>
                <w:szCs w:val="22"/>
              </w:rPr>
              <w:t> </w:t>
            </w:r>
          </w:p>
        </w:tc>
        <w:tc>
          <w:tcPr>
            <w:tcW w:w="4033" w:type="dxa"/>
            <w:tcBorders>
              <w:top w:val="nil"/>
              <w:left w:val="nil"/>
              <w:bottom w:val="single" w:sz="4" w:space="0" w:color="auto"/>
              <w:right w:val="single" w:sz="4" w:space="0" w:color="auto"/>
            </w:tcBorders>
            <w:shd w:val="clear" w:color="auto" w:fill="auto"/>
            <w:noWrap/>
            <w:vAlign w:val="bottom"/>
            <w:hideMark/>
          </w:tcPr>
          <w:p w:rsidR="00611714" w:rsidRPr="00611714" w:rsidRDefault="00611714" w:rsidP="00611714">
            <w:pPr>
              <w:rPr>
                <w:rFonts w:ascii="Calibri" w:hAnsi="Calibri"/>
                <w:color w:val="000000"/>
                <w:sz w:val="22"/>
                <w:szCs w:val="22"/>
              </w:rPr>
            </w:pPr>
            <w:r w:rsidRPr="00611714">
              <w:rPr>
                <w:rFonts w:ascii="Calibri" w:hAnsi="Calibri"/>
                <w:color w:val="000000"/>
                <w:sz w:val="22"/>
                <w:szCs w:val="22"/>
              </w:rPr>
              <w:t> </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611714" w:rsidRPr="00611714" w:rsidRDefault="00611714" w:rsidP="00611714">
            <w:pPr>
              <w:rPr>
                <w:rFonts w:ascii="Calibri" w:hAnsi="Calibri"/>
                <w:color w:val="000000"/>
                <w:sz w:val="22"/>
                <w:szCs w:val="22"/>
              </w:rPr>
            </w:pPr>
            <w:r w:rsidRPr="00611714">
              <w:rPr>
                <w:rFonts w:ascii="Calibri" w:hAnsi="Calibri"/>
                <w:color w:val="000000"/>
                <w:sz w:val="22"/>
                <w:szCs w:val="22"/>
              </w:rPr>
              <w:t> </w:t>
            </w:r>
          </w:p>
        </w:tc>
        <w:tc>
          <w:tcPr>
            <w:tcW w:w="3780" w:type="dxa"/>
            <w:gridSpan w:val="2"/>
            <w:tcBorders>
              <w:top w:val="nil"/>
              <w:left w:val="nil"/>
              <w:bottom w:val="single" w:sz="4" w:space="0" w:color="auto"/>
              <w:right w:val="single" w:sz="4" w:space="0" w:color="auto"/>
            </w:tcBorders>
            <w:shd w:val="clear" w:color="auto" w:fill="auto"/>
            <w:noWrap/>
            <w:vAlign w:val="bottom"/>
            <w:hideMark/>
          </w:tcPr>
          <w:p w:rsidR="00611714" w:rsidRPr="00611714" w:rsidRDefault="00611714" w:rsidP="00611714">
            <w:pPr>
              <w:rPr>
                <w:rFonts w:ascii="Calibri" w:hAnsi="Calibri"/>
                <w:color w:val="000000"/>
                <w:sz w:val="22"/>
                <w:szCs w:val="22"/>
              </w:rPr>
            </w:pPr>
            <w:r w:rsidRPr="00611714">
              <w:rPr>
                <w:rFonts w:ascii="Calibri" w:hAnsi="Calibri"/>
                <w:color w:val="000000"/>
                <w:sz w:val="22"/>
                <w:szCs w:val="22"/>
              </w:rPr>
              <w:t> </w:t>
            </w:r>
          </w:p>
        </w:tc>
      </w:tr>
      <w:tr w:rsidR="00611714" w:rsidRPr="00611714" w:rsidTr="004F7344">
        <w:trPr>
          <w:trHeight w:val="300"/>
        </w:trPr>
        <w:tc>
          <w:tcPr>
            <w:tcW w:w="1680" w:type="dxa"/>
            <w:tcBorders>
              <w:top w:val="nil"/>
              <w:left w:val="nil"/>
              <w:bottom w:val="nil"/>
              <w:right w:val="nil"/>
            </w:tcBorders>
            <w:shd w:val="clear" w:color="auto" w:fill="auto"/>
            <w:noWrap/>
            <w:vAlign w:val="bottom"/>
            <w:hideMark/>
          </w:tcPr>
          <w:p w:rsidR="00611714" w:rsidRPr="00611714" w:rsidRDefault="00611714" w:rsidP="00611714">
            <w:pPr>
              <w:rPr>
                <w:rFonts w:ascii="Calibri" w:hAnsi="Calibri"/>
                <w:color w:val="000000"/>
                <w:sz w:val="22"/>
                <w:szCs w:val="22"/>
              </w:rPr>
            </w:pPr>
          </w:p>
        </w:tc>
        <w:tc>
          <w:tcPr>
            <w:tcW w:w="2240" w:type="dxa"/>
            <w:tcBorders>
              <w:top w:val="nil"/>
              <w:left w:val="nil"/>
              <w:bottom w:val="nil"/>
              <w:right w:val="nil"/>
            </w:tcBorders>
            <w:shd w:val="clear" w:color="auto" w:fill="auto"/>
            <w:noWrap/>
            <w:vAlign w:val="bottom"/>
            <w:hideMark/>
          </w:tcPr>
          <w:p w:rsidR="00611714" w:rsidRPr="00611714" w:rsidRDefault="00611714" w:rsidP="00611714">
            <w:pPr>
              <w:rPr>
                <w:rFonts w:ascii="Calibri" w:hAnsi="Calibri"/>
                <w:color w:val="000000"/>
                <w:sz w:val="22"/>
                <w:szCs w:val="22"/>
              </w:rPr>
            </w:pPr>
          </w:p>
        </w:tc>
        <w:tc>
          <w:tcPr>
            <w:tcW w:w="4033" w:type="dxa"/>
            <w:tcBorders>
              <w:top w:val="nil"/>
              <w:left w:val="nil"/>
              <w:bottom w:val="nil"/>
              <w:right w:val="nil"/>
            </w:tcBorders>
            <w:shd w:val="clear" w:color="auto" w:fill="auto"/>
            <w:noWrap/>
            <w:vAlign w:val="bottom"/>
            <w:hideMark/>
          </w:tcPr>
          <w:p w:rsidR="00611714" w:rsidRPr="00611714" w:rsidRDefault="00611714" w:rsidP="00611714">
            <w:pPr>
              <w:rPr>
                <w:rFonts w:ascii="Calibri" w:hAnsi="Calibri"/>
                <w:color w:val="000000"/>
                <w:sz w:val="22"/>
                <w:szCs w:val="22"/>
              </w:rPr>
            </w:pPr>
          </w:p>
        </w:tc>
        <w:tc>
          <w:tcPr>
            <w:tcW w:w="3402" w:type="dxa"/>
            <w:gridSpan w:val="2"/>
            <w:tcBorders>
              <w:top w:val="nil"/>
              <w:left w:val="nil"/>
              <w:bottom w:val="nil"/>
              <w:right w:val="nil"/>
            </w:tcBorders>
            <w:shd w:val="clear" w:color="auto" w:fill="auto"/>
            <w:noWrap/>
            <w:vAlign w:val="bottom"/>
            <w:hideMark/>
          </w:tcPr>
          <w:p w:rsidR="00611714" w:rsidRPr="00611714" w:rsidRDefault="00611714" w:rsidP="00611714">
            <w:pPr>
              <w:rPr>
                <w:rFonts w:ascii="Calibri" w:hAnsi="Calibri"/>
                <w:color w:val="000000"/>
                <w:sz w:val="22"/>
                <w:szCs w:val="22"/>
              </w:rPr>
            </w:pPr>
          </w:p>
        </w:tc>
        <w:tc>
          <w:tcPr>
            <w:tcW w:w="3780" w:type="dxa"/>
            <w:gridSpan w:val="2"/>
            <w:tcBorders>
              <w:top w:val="nil"/>
              <w:left w:val="nil"/>
              <w:bottom w:val="nil"/>
              <w:right w:val="nil"/>
            </w:tcBorders>
            <w:shd w:val="clear" w:color="auto" w:fill="auto"/>
            <w:noWrap/>
            <w:vAlign w:val="bottom"/>
            <w:hideMark/>
          </w:tcPr>
          <w:p w:rsidR="00611714" w:rsidRPr="00611714" w:rsidRDefault="00611714" w:rsidP="00611714">
            <w:pPr>
              <w:rPr>
                <w:rFonts w:ascii="Calibri" w:hAnsi="Calibri"/>
                <w:color w:val="000000"/>
                <w:sz w:val="22"/>
                <w:szCs w:val="22"/>
              </w:rPr>
            </w:pPr>
          </w:p>
        </w:tc>
      </w:tr>
      <w:tr w:rsidR="00611714" w:rsidRPr="00611714" w:rsidTr="004F7344">
        <w:trPr>
          <w:trHeight w:val="630"/>
        </w:trPr>
        <w:tc>
          <w:tcPr>
            <w:tcW w:w="15135" w:type="dxa"/>
            <w:gridSpan w:val="7"/>
            <w:tcBorders>
              <w:top w:val="nil"/>
              <w:left w:val="nil"/>
              <w:bottom w:val="nil"/>
              <w:right w:val="nil"/>
            </w:tcBorders>
            <w:shd w:val="clear" w:color="auto" w:fill="auto"/>
            <w:vAlign w:val="bottom"/>
            <w:hideMark/>
          </w:tcPr>
          <w:p w:rsidR="00611714" w:rsidRPr="00611714" w:rsidRDefault="00611714" w:rsidP="00611714">
            <w:pPr>
              <w:rPr>
                <w:rFonts w:ascii="Calibri" w:hAnsi="Calibri"/>
                <w:color w:val="000000"/>
                <w:sz w:val="22"/>
                <w:szCs w:val="22"/>
              </w:rPr>
            </w:pPr>
            <w:proofErr w:type="gramStart"/>
            <w:r w:rsidRPr="00611714">
              <w:rPr>
                <w:rFonts w:ascii="Calibri" w:hAnsi="Calibri"/>
                <w:color w:val="000000"/>
                <w:sz w:val="28"/>
                <w:szCs w:val="28"/>
                <w:vertAlign w:val="superscript"/>
              </w:rPr>
              <w:t>*</w:t>
            </w:r>
            <w:r w:rsidRPr="00611714">
              <w:rPr>
                <w:color w:val="000000"/>
                <w:sz w:val="24"/>
                <w:szCs w:val="24"/>
              </w:rPr>
              <w:t>К близким родственникам относятся: супруги (в том числе бывшие), родители, дети, братья, сестры, а также братья, сестры, родители, дети супругов и супруги детей</w:t>
            </w:r>
            <w:proofErr w:type="gramEnd"/>
          </w:p>
        </w:tc>
      </w:tr>
      <w:tr w:rsidR="00611714" w:rsidRPr="00611714" w:rsidTr="004F7344">
        <w:trPr>
          <w:trHeight w:val="300"/>
        </w:trPr>
        <w:tc>
          <w:tcPr>
            <w:tcW w:w="1680" w:type="dxa"/>
            <w:tcBorders>
              <w:top w:val="nil"/>
              <w:left w:val="nil"/>
              <w:bottom w:val="single" w:sz="4" w:space="0" w:color="auto"/>
              <w:right w:val="nil"/>
            </w:tcBorders>
            <w:shd w:val="clear" w:color="auto" w:fill="auto"/>
            <w:noWrap/>
            <w:vAlign w:val="bottom"/>
            <w:hideMark/>
          </w:tcPr>
          <w:p w:rsidR="00611714" w:rsidRPr="00611714" w:rsidRDefault="00611714" w:rsidP="00611714">
            <w:pPr>
              <w:rPr>
                <w:rFonts w:ascii="Calibri" w:hAnsi="Calibri"/>
                <w:color w:val="000000"/>
                <w:sz w:val="22"/>
                <w:szCs w:val="22"/>
              </w:rPr>
            </w:pPr>
            <w:r w:rsidRPr="00611714">
              <w:rPr>
                <w:rFonts w:ascii="Calibri" w:hAnsi="Calibri"/>
                <w:color w:val="000000"/>
                <w:sz w:val="22"/>
                <w:szCs w:val="22"/>
              </w:rPr>
              <w:t> </w:t>
            </w:r>
          </w:p>
        </w:tc>
        <w:tc>
          <w:tcPr>
            <w:tcW w:w="2240" w:type="dxa"/>
            <w:tcBorders>
              <w:top w:val="nil"/>
              <w:left w:val="nil"/>
              <w:bottom w:val="nil"/>
              <w:right w:val="nil"/>
            </w:tcBorders>
            <w:shd w:val="clear" w:color="auto" w:fill="auto"/>
            <w:noWrap/>
            <w:vAlign w:val="bottom"/>
            <w:hideMark/>
          </w:tcPr>
          <w:p w:rsidR="00611714" w:rsidRPr="00611714" w:rsidRDefault="00611714" w:rsidP="00611714">
            <w:pPr>
              <w:rPr>
                <w:rFonts w:ascii="Calibri" w:hAnsi="Calibri"/>
                <w:color w:val="000000"/>
                <w:sz w:val="22"/>
                <w:szCs w:val="22"/>
              </w:rPr>
            </w:pPr>
          </w:p>
        </w:tc>
        <w:tc>
          <w:tcPr>
            <w:tcW w:w="5240" w:type="dxa"/>
            <w:gridSpan w:val="2"/>
            <w:tcBorders>
              <w:top w:val="nil"/>
              <w:left w:val="nil"/>
              <w:bottom w:val="single" w:sz="4" w:space="0" w:color="auto"/>
              <w:right w:val="nil"/>
            </w:tcBorders>
            <w:shd w:val="clear" w:color="auto" w:fill="auto"/>
            <w:noWrap/>
            <w:vAlign w:val="bottom"/>
            <w:hideMark/>
          </w:tcPr>
          <w:p w:rsidR="00611714" w:rsidRPr="00611714" w:rsidRDefault="00611714" w:rsidP="00611714">
            <w:pPr>
              <w:rPr>
                <w:rFonts w:ascii="Calibri" w:hAnsi="Calibri"/>
                <w:color w:val="000000"/>
                <w:sz w:val="22"/>
                <w:szCs w:val="22"/>
              </w:rPr>
            </w:pPr>
            <w:r w:rsidRPr="00611714">
              <w:rPr>
                <w:rFonts w:ascii="Calibri" w:hAnsi="Calibri"/>
                <w:color w:val="000000"/>
                <w:sz w:val="22"/>
                <w:szCs w:val="22"/>
              </w:rPr>
              <w:t> </w:t>
            </w:r>
          </w:p>
        </w:tc>
        <w:tc>
          <w:tcPr>
            <w:tcW w:w="3600" w:type="dxa"/>
            <w:gridSpan w:val="2"/>
            <w:tcBorders>
              <w:top w:val="nil"/>
              <w:left w:val="nil"/>
              <w:bottom w:val="single" w:sz="4" w:space="0" w:color="auto"/>
              <w:right w:val="nil"/>
            </w:tcBorders>
            <w:shd w:val="clear" w:color="auto" w:fill="auto"/>
            <w:noWrap/>
            <w:vAlign w:val="bottom"/>
            <w:hideMark/>
          </w:tcPr>
          <w:p w:rsidR="00611714" w:rsidRPr="00611714" w:rsidRDefault="00611714" w:rsidP="00611714">
            <w:pPr>
              <w:rPr>
                <w:rFonts w:ascii="Calibri" w:hAnsi="Calibri"/>
                <w:color w:val="000000"/>
                <w:sz w:val="22"/>
                <w:szCs w:val="22"/>
              </w:rPr>
            </w:pPr>
            <w:r w:rsidRPr="00611714">
              <w:rPr>
                <w:rFonts w:ascii="Calibri" w:hAnsi="Calibri"/>
                <w:color w:val="000000"/>
                <w:sz w:val="22"/>
                <w:szCs w:val="22"/>
              </w:rPr>
              <w:t> </w:t>
            </w:r>
          </w:p>
        </w:tc>
        <w:tc>
          <w:tcPr>
            <w:tcW w:w="2375" w:type="dxa"/>
            <w:tcBorders>
              <w:top w:val="nil"/>
              <w:left w:val="nil"/>
              <w:bottom w:val="single" w:sz="4" w:space="0" w:color="auto"/>
              <w:right w:val="nil"/>
            </w:tcBorders>
            <w:shd w:val="clear" w:color="auto" w:fill="auto"/>
            <w:noWrap/>
            <w:vAlign w:val="bottom"/>
            <w:hideMark/>
          </w:tcPr>
          <w:p w:rsidR="00611714" w:rsidRPr="00611714" w:rsidRDefault="00611714" w:rsidP="00611714">
            <w:pPr>
              <w:rPr>
                <w:rFonts w:ascii="Calibri" w:hAnsi="Calibri"/>
                <w:color w:val="000000"/>
                <w:sz w:val="22"/>
                <w:szCs w:val="22"/>
              </w:rPr>
            </w:pPr>
            <w:r w:rsidRPr="00611714">
              <w:rPr>
                <w:rFonts w:ascii="Calibri" w:hAnsi="Calibri"/>
                <w:color w:val="000000"/>
                <w:sz w:val="22"/>
                <w:szCs w:val="22"/>
              </w:rPr>
              <w:t> </w:t>
            </w:r>
          </w:p>
        </w:tc>
      </w:tr>
      <w:tr w:rsidR="00611714" w:rsidRPr="00611714" w:rsidTr="004F7344">
        <w:trPr>
          <w:trHeight w:val="300"/>
        </w:trPr>
        <w:tc>
          <w:tcPr>
            <w:tcW w:w="1680" w:type="dxa"/>
            <w:tcBorders>
              <w:top w:val="nil"/>
              <w:left w:val="nil"/>
              <w:bottom w:val="nil"/>
              <w:right w:val="nil"/>
            </w:tcBorders>
            <w:shd w:val="clear" w:color="auto" w:fill="auto"/>
            <w:noWrap/>
            <w:vAlign w:val="bottom"/>
            <w:hideMark/>
          </w:tcPr>
          <w:p w:rsidR="00611714" w:rsidRPr="00611714" w:rsidRDefault="00611714" w:rsidP="00611714">
            <w:pPr>
              <w:jc w:val="center"/>
              <w:rPr>
                <w:color w:val="000000"/>
                <w:sz w:val="22"/>
                <w:szCs w:val="22"/>
              </w:rPr>
            </w:pPr>
            <w:r w:rsidRPr="00611714">
              <w:rPr>
                <w:color w:val="000000"/>
                <w:sz w:val="22"/>
                <w:szCs w:val="22"/>
              </w:rPr>
              <w:t>дата</w:t>
            </w:r>
          </w:p>
        </w:tc>
        <w:tc>
          <w:tcPr>
            <w:tcW w:w="2240" w:type="dxa"/>
            <w:tcBorders>
              <w:top w:val="nil"/>
              <w:left w:val="nil"/>
              <w:bottom w:val="nil"/>
              <w:right w:val="nil"/>
            </w:tcBorders>
            <w:shd w:val="clear" w:color="auto" w:fill="auto"/>
            <w:noWrap/>
            <w:vAlign w:val="bottom"/>
            <w:hideMark/>
          </w:tcPr>
          <w:p w:rsidR="00611714" w:rsidRPr="00611714" w:rsidRDefault="00611714" w:rsidP="00611714">
            <w:pPr>
              <w:rPr>
                <w:rFonts w:ascii="Calibri" w:hAnsi="Calibri"/>
                <w:color w:val="000000"/>
                <w:sz w:val="22"/>
                <w:szCs w:val="22"/>
              </w:rPr>
            </w:pPr>
          </w:p>
        </w:tc>
        <w:tc>
          <w:tcPr>
            <w:tcW w:w="11215" w:type="dxa"/>
            <w:gridSpan w:val="5"/>
            <w:tcBorders>
              <w:top w:val="single" w:sz="4" w:space="0" w:color="auto"/>
              <w:left w:val="nil"/>
              <w:bottom w:val="nil"/>
              <w:right w:val="nil"/>
            </w:tcBorders>
            <w:shd w:val="clear" w:color="auto" w:fill="auto"/>
            <w:noWrap/>
            <w:vAlign w:val="bottom"/>
            <w:hideMark/>
          </w:tcPr>
          <w:p w:rsidR="00611714" w:rsidRPr="00611714" w:rsidRDefault="00611714" w:rsidP="00611714">
            <w:pPr>
              <w:jc w:val="center"/>
              <w:rPr>
                <w:color w:val="000000"/>
                <w:sz w:val="22"/>
                <w:szCs w:val="22"/>
              </w:rPr>
            </w:pPr>
            <w:r w:rsidRPr="00611714">
              <w:rPr>
                <w:color w:val="000000"/>
                <w:sz w:val="22"/>
                <w:szCs w:val="22"/>
              </w:rPr>
              <w:t>подпись, расшифровка</w:t>
            </w:r>
          </w:p>
        </w:tc>
      </w:tr>
    </w:tbl>
    <w:p w:rsidR="00611714" w:rsidRDefault="00611714" w:rsidP="00611714">
      <w:pPr>
        <w:shd w:val="clear" w:color="auto" w:fill="FFFFFF"/>
        <w:tabs>
          <w:tab w:val="left" w:pos="7925"/>
        </w:tabs>
        <w:ind w:firstLine="10348"/>
        <w:rPr>
          <w:sz w:val="24"/>
          <w:szCs w:val="24"/>
        </w:rPr>
      </w:pPr>
    </w:p>
    <w:sectPr w:rsidR="00611714" w:rsidSect="004F7344">
      <w:pgSz w:w="16840" w:h="11907" w:orient="landscape"/>
      <w:pgMar w:top="567" w:right="1418" w:bottom="567" w:left="1134"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682" w:rsidRDefault="00E21682">
      <w:r>
        <w:separator/>
      </w:r>
    </w:p>
  </w:endnote>
  <w:endnote w:type="continuationSeparator" w:id="0">
    <w:p w:rsidR="00E21682" w:rsidRDefault="00E21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682" w:rsidRDefault="00E21682">
      <w:r>
        <w:separator/>
      </w:r>
    </w:p>
  </w:footnote>
  <w:footnote w:type="continuationSeparator" w:id="0">
    <w:p w:rsidR="00E21682" w:rsidRDefault="00E21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56" w:rsidRDefault="00275F56">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05688"/>
    <w:multiLevelType w:val="hybridMultilevel"/>
    <w:tmpl w:val="02EC9956"/>
    <w:lvl w:ilvl="0" w:tplc="FD7409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7B31DE7"/>
    <w:multiLevelType w:val="hybridMultilevel"/>
    <w:tmpl w:val="7116BFB4"/>
    <w:lvl w:ilvl="0" w:tplc="229636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633CAC"/>
    <w:multiLevelType w:val="hybridMultilevel"/>
    <w:tmpl w:val="B0E6F6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0061C52"/>
    <w:multiLevelType w:val="hybridMultilevel"/>
    <w:tmpl w:val="07F47FF8"/>
    <w:lvl w:ilvl="0" w:tplc="B3A8CE80">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357"/>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1506"/>
  </w:hdrShapeDefaults>
  <w:footnotePr>
    <w:footnote w:id="-1"/>
    <w:footnote w:id="0"/>
  </w:footnotePr>
  <w:endnotePr>
    <w:endnote w:id="-1"/>
    <w:endnote w:id="0"/>
  </w:endnotePr>
  <w:compat/>
  <w:rsids>
    <w:rsidRoot w:val="004E2DA4"/>
    <w:rsid w:val="000000A5"/>
    <w:rsid w:val="00001D7C"/>
    <w:rsid w:val="00002537"/>
    <w:rsid w:val="000026D8"/>
    <w:rsid w:val="00005E5B"/>
    <w:rsid w:val="00010C68"/>
    <w:rsid w:val="00020979"/>
    <w:rsid w:val="00044652"/>
    <w:rsid w:val="00060D53"/>
    <w:rsid w:val="00064133"/>
    <w:rsid w:val="00085596"/>
    <w:rsid w:val="0008746C"/>
    <w:rsid w:val="00096B7C"/>
    <w:rsid w:val="000B790F"/>
    <w:rsid w:val="000E6C66"/>
    <w:rsid w:val="000F0737"/>
    <w:rsid w:val="0010014F"/>
    <w:rsid w:val="00106C52"/>
    <w:rsid w:val="00120C01"/>
    <w:rsid w:val="0012461A"/>
    <w:rsid w:val="00127595"/>
    <w:rsid w:val="00136FD5"/>
    <w:rsid w:val="00147607"/>
    <w:rsid w:val="0015526B"/>
    <w:rsid w:val="00164C5A"/>
    <w:rsid w:val="00167FB0"/>
    <w:rsid w:val="00181279"/>
    <w:rsid w:val="00193719"/>
    <w:rsid w:val="001A4D8B"/>
    <w:rsid w:val="001B284B"/>
    <w:rsid w:val="001B75B5"/>
    <w:rsid w:val="001C0AA0"/>
    <w:rsid w:val="001C2B9C"/>
    <w:rsid w:val="001C3610"/>
    <w:rsid w:val="001E5466"/>
    <w:rsid w:val="0020065C"/>
    <w:rsid w:val="0020580D"/>
    <w:rsid w:val="00210226"/>
    <w:rsid w:val="002136CB"/>
    <w:rsid w:val="00213A6E"/>
    <w:rsid w:val="002150DF"/>
    <w:rsid w:val="00215DE7"/>
    <w:rsid w:val="00216426"/>
    <w:rsid w:val="00253F1C"/>
    <w:rsid w:val="00254787"/>
    <w:rsid w:val="0025747B"/>
    <w:rsid w:val="002646FB"/>
    <w:rsid w:val="00272429"/>
    <w:rsid w:val="00272C96"/>
    <w:rsid w:val="00275F56"/>
    <w:rsid w:val="00280377"/>
    <w:rsid w:val="00290EB5"/>
    <w:rsid w:val="002914AB"/>
    <w:rsid w:val="002958D4"/>
    <w:rsid w:val="002A4600"/>
    <w:rsid w:val="002B48F0"/>
    <w:rsid w:val="002C4279"/>
    <w:rsid w:val="002C6A5B"/>
    <w:rsid w:val="002D1DCF"/>
    <w:rsid w:val="002D2282"/>
    <w:rsid w:val="002E26AD"/>
    <w:rsid w:val="002E769C"/>
    <w:rsid w:val="00306116"/>
    <w:rsid w:val="003177F4"/>
    <w:rsid w:val="00320439"/>
    <w:rsid w:val="003207F3"/>
    <w:rsid w:val="00322DCC"/>
    <w:rsid w:val="0032561B"/>
    <w:rsid w:val="003260CF"/>
    <w:rsid w:val="003572A8"/>
    <w:rsid w:val="003667A1"/>
    <w:rsid w:val="00391DA0"/>
    <w:rsid w:val="003A48E0"/>
    <w:rsid w:val="003A7294"/>
    <w:rsid w:val="003C4220"/>
    <w:rsid w:val="003C536E"/>
    <w:rsid w:val="003C641F"/>
    <w:rsid w:val="003E3D3E"/>
    <w:rsid w:val="003E41CF"/>
    <w:rsid w:val="00402A0A"/>
    <w:rsid w:val="0042043F"/>
    <w:rsid w:val="00431C80"/>
    <w:rsid w:val="004345B6"/>
    <w:rsid w:val="004357AF"/>
    <w:rsid w:val="0045218C"/>
    <w:rsid w:val="00453079"/>
    <w:rsid w:val="0046236C"/>
    <w:rsid w:val="00467197"/>
    <w:rsid w:val="00467C39"/>
    <w:rsid w:val="00474932"/>
    <w:rsid w:val="004A4C4C"/>
    <w:rsid w:val="004B01C5"/>
    <w:rsid w:val="004C11B2"/>
    <w:rsid w:val="004C6B73"/>
    <w:rsid w:val="004D16B7"/>
    <w:rsid w:val="004E2DA4"/>
    <w:rsid w:val="004E45FB"/>
    <w:rsid w:val="004F5F9A"/>
    <w:rsid w:val="004F6557"/>
    <w:rsid w:val="004F6D8B"/>
    <w:rsid w:val="004F7344"/>
    <w:rsid w:val="00502CC2"/>
    <w:rsid w:val="00510B77"/>
    <w:rsid w:val="00514065"/>
    <w:rsid w:val="005143D0"/>
    <w:rsid w:val="00514684"/>
    <w:rsid w:val="0051662D"/>
    <w:rsid w:val="0051760E"/>
    <w:rsid w:val="00525370"/>
    <w:rsid w:val="00525D69"/>
    <w:rsid w:val="0054372C"/>
    <w:rsid w:val="005443F4"/>
    <w:rsid w:val="00546412"/>
    <w:rsid w:val="00550657"/>
    <w:rsid w:val="00570F34"/>
    <w:rsid w:val="00576C22"/>
    <w:rsid w:val="00591FA8"/>
    <w:rsid w:val="005973DF"/>
    <w:rsid w:val="005A6878"/>
    <w:rsid w:val="005B3724"/>
    <w:rsid w:val="005C67DF"/>
    <w:rsid w:val="005D1BE4"/>
    <w:rsid w:val="005D22B2"/>
    <w:rsid w:val="005E434C"/>
    <w:rsid w:val="005F63D5"/>
    <w:rsid w:val="005F798F"/>
    <w:rsid w:val="006029BB"/>
    <w:rsid w:val="00610336"/>
    <w:rsid w:val="00611237"/>
    <w:rsid w:val="00611714"/>
    <w:rsid w:val="006129A7"/>
    <w:rsid w:val="00622861"/>
    <w:rsid w:val="006245AC"/>
    <w:rsid w:val="0063057A"/>
    <w:rsid w:val="00631DBC"/>
    <w:rsid w:val="00632B91"/>
    <w:rsid w:val="0063789F"/>
    <w:rsid w:val="00642447"/>
    <w:rsid w:val="00651E2A"/>
    <w:rsid w:val="00653A09"/>
    <w:rsid w:val="00663C8C"/>
    <w:rsid w:val="006657E6"/>
    <w:rsid w:val="00665B32"/>
    <w:rsid w:val="00666C35"/>
    <w:rsid w:val="00671D1E"/>
    <w:rsid w:val="0067282D"/>
    <w:rsid w:val="00672B71"/>
    <w:rsid w:val="00681C71"/>
    <w:rsid w:val="0068489E"/>
    <w:rsid w:val="006A4678"/>
    <w:rsid w:val="006A68A9"/>
    <w:rsid w:val="006A736C"/>
    <w:rsid w:val="006B083A"/>
    <w:rsid w:val="006B1204"/>
    <w:rsid w:val="006B12DA"/>
    <w:rsid w:val="006B2082"/>
    <w:rsid w:val="006B4528"/>
    <w:rsid w:val="006C5A82"/>
    <w:rsid w:val="006C6579"/>
    <w:rsid w:val="006E3D7C"/>
    <w:rsid w:val="006F3255"/>
    <w:rsid w:val="00706D98"/>
    <w:rsid w:val="007110C6"/>
    <w:rsid w:val="00721E91"/>
    <w:rsid w:val="007227DE"/>
    <w:rsid w:val="00726AED"/>
    <w:rsid w:val="00731993"/>
    <w:rsid w:val="00732EDA"/>
    <w:rsid w:val="00740EB7"/>
    <w:rsid w:val="00745801"/>
    <w:rsid w:val="00746345"/>
    <w:rsid w:val="00747B93"/>
    <w:rsid w:val="00752250"/>
    <w:rsid w:val="00780B98"/>
    <w:rsid w:val="00783D5F"/>
    <w:rsid w:val="00796C14"/>
    <w:rsid w:val="007D0B0F"/>
    <w:rsid w:val="007D1CD3"/>
    <w:rsid w:val="007D3650"/>
    <w:rsid w:val="007E0F08"/>
    <w:rsid w:val="007E2126"/>
    <w:rsid w:val="007E310D"/>
    <w:rsid w:val="0081055F"/>
    <w:rsid w:val="00810C7C"/>
    <w:rsid w:val="00822332"/>
    <w:rsid w:val="0085690D"/>
    <w:rsid w:val="00860658"/>
    <w:rsid w:val="008653E4"/>
    <w:rsid w:val="00871397"/>
    <w:rsid w:val="00872CF8"/>
    <w:rsid w:val="00875416"/>
    <w:rsid w:val="008929A9"/>
    <w:rsid w:val="00893C1E"/>
    <w:rsid w:val="008C2FE0"/>
    <w:rsid w:val="008C55F6"/>
    <w:rsid w:val="008D381E"/>
    <w:rsid w:val="008E2B6B"/>
    <w:rsid w:val="008E3531"/>
    <w:rsid w:val="008E3FD3"/>
    <w:rsid w:val="008F61DF"/>
    <w:rsid w:val="009002CD"/>
    <w:rsid w:val="00900B51"/>
    <w:rsid w:val="009115ED"/>
    <w:rsid w:val="00920970"/>
    <w:rsid w:val="00920D63"/>
    <w:rsid w:val="009236A9"/>
    <w:rsid w:val="00931C59"/>
    <w:rsid w:val="00952DE8"/>
    <w:rsid w:val="00954C32"/>
    <w:rsid w:val="00956C51"/>
    <w:rsid w:val="00960DA1"/>
    <w:rsid w:val="009661AF"/>
    <w:rsid w:val="00966E60"/>
    <w:rsid w:val="00970DC4"/>
    <w:rsid w:val="009810F7"/>
    <w:rsid w:val="0099472C"/>
    <w:rsid w:val="00997858"/>
    <w:rsid w:val="009A12AC"/>
    <w:rsid w:val="009A2AFA"/>
    <w:rsid w:val="009A4E5E"/>
    <w:rsid w:val="009B3DEA"/>
    <w:rsid w:val="009B7503"/>
    <w:rsid w:val="009C6D63"/>
    <w:rsid w:val="009D0283"/>
    <w:rsid w:val="009E64BC"/>
    <w:rsid w:val="00A00CA7"/>
    <w:rsid w:val="00A01853"/>
    <w:rsid w:val="00A0715A"/>
    <w:rsid w:val="00A1148D"/>
    <w:rsid w:val="00A12309"/>
    <w:rsid w:val="00A147F5"/>
    <w:rsid w:val="00A21BEA"/>
    <w:rsid w:val="00A2206E"/>
    <w:rsid w:val="00A31122"/>
    <w:rsid w:val="00A34672"/>
    <w:rsid w:val="00A41DA2"/>
    <w:rsid w:val="00A53B14"/>
    <w:rsid w:val="00A6329B"/>
    <w:rsid w:val="00A737D6"/>
    <w:rsid w:val="00A852BE"/>
    <w:rsid w:val="00A87164"/>
    <w:rsid w:val="00AB4B00"/>
    <w:rsid w:val="00AC10BC"/>
    <w:rsid w:val="00AC7989"/>
    <w:rsid w:val="00AD1967"/>
    <w:rsid w:val="00AE6D44"/>
    <w:rsid w:val="00AF443B"/>
    <w:rsid w:val="00AF516A"/>
    <w:rsid w:val="00AF65C1"/>
    <w:rsid w:val="00AF77DC"/>
    <w:rsid w:val="00B007F5"/>
    <w:rsid w:val="00B00E27"/>
    <w:rsid w:val="00B0332E"/>
    <w:rsid w:val="00B20B5A"/>
    <w:rsid w:val="00B32879"/>
    <w:rsid w:val="00B36040"/>
    <w:rsid w:val="00B429C5"/>
    <w:rsid w:val="00B458D5"/>
    <w:rsid w:val="00B45BCB"/>
    <w:rsid w:val="00B57F8B"/>
    <w:rsid w:val="00B61178"/>
    <w:rsid w:val="00B65C74"/>
    <w:rsid w:val="00B67C9A"/>
    <w:rsid w:val="00B71B96"/>
    <w:rsid w:val="00B84B9F"/>
    <w:rsid w:val="00B873DB"/>
    <w:rsid w:val="00BA4A47"/>
    <w:rsid w:val="00BB3489"/>
    <w:rsid w:val="00BB5F56"/>
    <w:rsid w:val="00BB7E93"/>
    <w:rsid w:val="00BC688E"/>
    <w:rsid w:val="00BF0668"/>
    <w:rsid w:val="00C00C10"/>
    <w:rsid w:val="00C041F7"/>
    <w:rsid w:val="00C05C17"/>
    <w:rsid w:val="00C1075E"/>
    <w:rsid w:val="00C10D95"/>
    <w:rsid w:val="00C25CE7"/>
    <w:rsid w:val="00C36B58"/>
    <w:rsid w:val="00C44DC9"/>
    <w:rsid w:val="00C6127D"/>
    <w:rsid w:val="00C66721"/>
    <w:rsid w:val="00C72BF8"/>
    <w:rsid w:val="00C7484F"/>
    <w:rsid w:val="00C93586"/>
    <w:rsid w:val="00CB6352"/>
    <w:rsid w:val="00CC1F58"/>
    <w:rsid w:val="00CC5A02"/>
    <w:rsid w:val="00CC6F1F"/>
    <w:rsid w:val="00CC78EB"/>
    <w:rsid w:val="00CD02FB"/>
    <w:rsid w:val="00CE0D4D"/>
    <w:rsid w:val="00CE508F"/>
    <w:rsid w:val="00CE51E4"/>
    <w:rsid w:val="00CF178B"/>
    <w:rsid w:val="00CF51B1"/>
    <w:rsid w:val="00CF5E6C"/>
    <w:rsid w:val="00CF5EF3"/>
    <w:rsid w:val="00D05A07"/>
    <w:rsid w:val="00D10E07"/>
    <w:rsid w:val="00D13515"/>
    <w:rsid w:val="00D148F9"/>
    <w:rsid w:val="00D2004D"/>
    <w:rsid w:val="00D4678E"/>
    <w:rsid w:val="00D61898"/>
    <w:rsid w:val="00D704EE"/>
    <w:rsid w:val="00D71AA6"/>
    <w:rsid w:val="00D75A04"/>
    <w:rsid w:val="00D7773B"/>
    <w:rsid w:val="00D9117C"/>
    <w:rsid w:val="00D96625"/>
    <w:rsid w:val="00DA3B90"/>
    <w:rsid w:val="00DB1B1E"/>
    <w:rsid w:val="00DB42DE"/>
    <w:rsid w:val="00DC760C"/>
    <w:rsid w:val="00DD3462"/>
    <w:rsid w:val="00DD5529"/>
    <w:rsid w:val="00DD583A"/>
    <w:rsid w:val="00DE6A7D"/>
    <w:rsid w:val="00DF2816"/>
    <w:rsid w:val="00DF2BAB"/>
    <w:rsid w:val="00DF3C81"/>
    <w:rsid w:val="00DF71A7"/>
    <w:rsid w:val="00E06A06"/>
    <w:rsid w:val="00E21682"/>
    <w:rsid w:val="00E321A9"/>
    <w:rsid w:val="00E50D0E"/>
    <w:rsid w:val="00E51E3C"/>
    <w:rsid w:val="00E531BA"/>
    <w:rsid w:val="00E71E6D"/>
    <w:rsid w:val="00E80A1D"/>
    <w:rsid w:val="00E8217E"/>
    <w:rsid w:val="00E943C8"/>
    <w:rsid w:val="00EA107E"/>
    <w:rsid w:val="00EA4B9E"/>
    <w:rsid w:val="00EB587E"/>
    <w:rsid w:val="00EC1BAC"/>
    <w:rsid w:val="00EC3907"/>
    <w:rsid w:val="00EE0A77"/>
    <w:rsid w:val="00F00458"/>
    <w:rsid w:val="00F05615"/>
    <w:rsid w:val="00F306F1"/>
    <w:rsid w:val="00F349DB"/>
    <w:rsid w:val="00F3526A"/>
    <w:rsid w:val="00F3702E"/>
    <w:rsid w:val="00F4288E"/>
    <w:rsid w:val="00F5332C"/>
    <w:rsid w:val="00F54765"/>
    <w:rsid w:val="00F6575E"/>
    <w:rsid w:val="00F70589"/>
    <w:rsid w:val="00F733E6"/>
    <w:rsid w:val="00F811BB"/>
    <w:rsid w:val="00F82307"/>
    <w:rsid w:val="00F960E4"/>
    <w:rsid w:val="00FA2D86"/>
    <w:rsid w:val="00FB6935"/>
    <w:rsid w:val="00FC1B81"/>
    <w:rsid w:val="00FC2981"/>
    <w:rsid w:val="00FD096C"/>
    <w:rsid w:val="00FD26B8"/>
    <w:rsid w:val="00FD2EE7"/>
    <w:rsid w:val="00FD65FB"/>
    <w:rsid w:val="00FD6CC9"/>
    <w:rsid w:val="00FD6D7F"/>
    <w:rsid w:val="00FE1E6A"/>
    <w:rsid w:val="00FE7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57"/>
  </w:style>
  <w:style w:type="paragraph" w:styleId="1">
    <w:name w:val="heading 1"/>
    <w:basedOn w:val="a"/>
    <w:next w:val="a"/>
    <w:link w:val="10"/>
    <w:uiPriority w:val="99"/>
    <w:qFormat/>
    <w:rsid w:val="004F6557"/>
    <w:pPr>
      <w:keepNext/>
      <w:tabs>
        <w:tab w:val="left" w:pos="2765"/>
      </w:tabs>
      <w:spacing w:before="240"/>
      <w:jc w:val="center"/>
      <w:outlineLvl w:val="0"/>
    </w:pPr>
    <w:rPr>
      <w:b/>
      <w:bCs/>
      <w:spacing w:val="14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F6557"/>
    <w:rPr>
      <w:rFonts w:ascii="Cambria" w:eastAsia="Times New Roman" w:hAnsi="Cambria" w:cs="Times New Roman"/>
      <w:b/>
      <w:bCs/>
      <w:kern w:val="32"/>
      <w:sz w:val="32"/>
      <w:szCs w:val="32"/>
    </w:rPr>
  </w:style>
  <w:style w:type="paragraph" w:styleId="a3">
    <w:name w:val="header"/>
    <w:basedOn w:val="a"/>
    <w:link w:val="a4"/>
    <w:uiPriority w:val="99"/>
    <w:rsid w:val="004F6557"/>
    <w:pPr>
      <w:tabs>
        <w:tab w:val="center" w:pos="4703"/>
        <w:tab w:val="right" w:pos="9406"/>
      </w:tabs>
    </w:pPr>
  </w:style>
  <w:style w:type="character" w:customStyle="1" w:styleId="a4">
    <w:name w:val="Верхний колонтитул Знак"/>
    <w:basedOn w:val="a0"/>
    <w:link w:val="a3"/>
    <w:uiPriority w:val="99"/>
    <w:semiHidden/>
    <w:locked/>
    <w:rsid w:val="004F6557"/>
    <w:rPr>
      <w:rFonts w:cs="Times New Roman"/>
      <w:sz w:val="20"/>
      <w:szCs w:val="20"/>
    </w:rPr>
  </w:style>
  <w:style w:type="paragraph" w:styleId="a5">
    <w:name w:val="footer"/>
    <w:basedOn w:val="a"/>
    <w:link w:val="a6"/>
    <w:uiPriority w:val="99"/>
    <w:rsid w:val="004F6557"/>
    <w:pPr>
      <w:tabs>
        <w:tab w:val="center" w:pos="4703"/>
        <w:tab w:val="right" w:pos="9406"/>
      </w:tabs>
    </w:pPr>
    <w:rPr>
      <w:sz w:val="10"/>
      <w:szCs w:val="10"/>
    </w:rPr>
  </w:style>
  <w:style w:type="character" w:customStyle="1" w:styleId="a6">
    <w:name w:val="Нижний колонтитул Знак"/>
    <w:basedOn w:val="a0"/>
    <w:link w:val="a5"/>
    <w:uiPriority w:val="99"/>
    <w:semiHidden/>
    <w:locked/>
    <w:rsid w:val="004F6557"/>
    <w:rPr>
      <w:rFonts w:cs="Times New Roman"/>
      <w:sz w:val="20"/>
      <w:szCs w:val="20"/>
    </w:rPr>
  </w:style>
  <w:style w:type="character" w:styleId="a7">
    <w:name w:val="page number"/>
    <w:basedOn w:val="a0"/>
    <w:uiPriority w:val="99"/>
    <w:rsid w:val="004F6557"/>
    <w:rPr>
      <w:rFonts w:cs="Times New Roman"/>
    </w:rPr>
  </w:style>
  <w:style w:type="paragraph" w:customStyle="1" w:styleId="a8">
    <w:name w:val="краткое содержание"/>
    <w:basedOn w:val="a"/>
    <w:next w:val="a"/>
    <w:uiPriority w:val="99"/>
    <w:rsid w:val="004F6557"/>
    <w:pPr>
      <w:keepNext/>
      <w:keepLines/>
      <w:spacing w:after="480"/>
      <w:ind w:right="5387"/>
      <w:jc w:val="both"/>
    </w:pPr>
    <w:rPr>
      <w:b/>
      <w:bCs/>
      <w:sz w:val="28"/>
      <w:szCs w:val="28"/>
    </w:rPr>
  </w:style>
  <w:style w:type="paragraph" w:customStyle="1" w:styleId="11">
    <w:name w:val="НК1"/>
    <w:basedOn w:val="a5"/>
    <w:uiPriority w:val="99"/>
    <w:rsid w:val="004F6557"/>
    <w:pPr>
      <w:ind w:left="-1134"/>
    </w:pPr>
    <w:rPr>
      <w:sz w:val="12"/>
      <w:szCs w:val="12"/>
    </w:rPr>
  </w:style>
  <w:style w:type="paragraph" w:customStyle="1" w:styleId="12">
    <w:name w:val="ВК1"/>
    <w:basedOn w:val="a3"/>
    <w:uiPriority w:val="99"/>
    <w:rsid w:val="004F6557"/>
    <w:pPr>
      <w:tabs>
        <w:tab w:val="clear" w:pos="9406"/>
        <w:tab w:val="right" w:pos="9214"/>
      </w:tabs>
      <w:ind w:right="1418"/>
      <w:jc w:val="center"/>
    </w:pPr>
    <w:rPr>
      <w:b/>
      <w:bCs/>
      <w:sz w:val="26"/>
      <w:szCs w:val="26"/>
    </w:rPr>
  </w:style>
  <w:style w:type="paragraph" w:customStyle="1" w:styleId="a9">
    <w:name w:val="Визы"/>
    <w:basedOn w:val="a"/>
    <w:uiPriority w:val="99"/>
    <w:rsid w:val="004F6557"/>
    <w:pPr>
      <w:suppressAutoHyphens/>
      <w:jc w:val="both"/>
    </w:pPr>
    <w:rPr>
      <w:sz w:val="28"/>
      <w:szCs w:val="28"/>
    </w:rPr>
  </w:style>
  <w:style w:type="paragraph" w:customStyle="1" w:styleId="13">
    <w:name w:val="Абзац1"/>
    <w:basedOn w:val="a"/>
    <w:uiPriority w:val="99"/>
    <w:rsid w:val="004F6557"/>
    <w:pPr>
      <w:spacing w:after="60" w:line="360" w:lineRule="exact"/>
      <w:ind w:firstLine="709"/>
      <w:jc w:val="both"/>
    </w:pPr>
    <w:rPr>
      <w:sz w:val="28"/>
      <w:szCs w:val="28"/>
    </w:rPr>
  </w:style>
  <w:style w:type="paragraph" w:styleId="aa">
    <w:name w:val="Balloon Text"/>
    <w:basedOn w:val="a"/>
    <w:link w:val="ab"/>
    <w:uiPriority w:val="99"/>
    <w:semiHidden/>
    <w:rsid w:val="00CC5A02"/>
    <w:rPr>
      <w:rFonts w:ascii="Tahoma" w:hAnsi="Tahoma" w:cs="Tahoma"/>
      <w:sz w:val="16"/>
      <w:szCs w:val="16"/>
    </w:rPr>
  </w:style>
  <w:style w:type="character" w:customStyle="1" w:styleId="ab">
    <w:name w:val="Текст выноски Знак"/>
    <w:basedOn w:val="a0"/>
    <w:link w:val="aa"/>
    <w:uiPriority w:val="99"/>
    <w:semiHidden/>
    <w:locked/>
    <w:rsid w:val="004F6557"/>
    <w:rPr>
      <w:rFonts w:ascii="Segoe UI" w:hAnsi="Segoe UI" w:cs="Segoe UI"/>
      <w:sz w:val="18"/>
      <w:szCs w:val="18"/>
    </w:rPr>
  </w:style>
  <w:style w:type="table" w:styleId="ac">
    <w:name w:val="Table Grid"/>
    <w:basedOn w:val="a1"/>
    <w:uiPriority w:val="99"/>
    <w:rsid w:val="00F96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w:basedOn w:val="a"/>
    <w:uiPriority w:val="99"/>
    <w:rsid w:val="00952DE8"/>
    <w:rPr>
      <w:rFonts w:ascii="Verdana" w:hAnsi="Verdana" w:cs="Verdana"/>
      <w:lang w:val="en-US" w:eastAsia="en-US"/>
    </w:rPr>
  </w:style>
  <w:style w:type="character" w:customStyle="1" w:styleId="ad">
    <w:name w:val="Гипертекстовая ссылка"/>
    <w:basedOn w:val="a0"/>
    <w:uiPriority w:val="99"/>
    <w:rsid w:val="001C2B9C"/>
    <w:rPr>
      <w:rFonts w:cs="Times New Roman"/>
      <w:color w:val="106BBE"/>
    </w:rPr>
  </w:style>
  <w:style w:type="paragraph" w:customStyle="1" w:styleId="ae">
    <w:name w:val="Знак Знак Знак Знак"/>
    <w:basedOn w:val="a"/>
    <w:rsid w:val="00CD02FB"/>
    <w:pPr>
      <w:widowControl w:val="0"/>
      <w:adjustRightInd w:val="0"/>
      <w:spacing w:after="160" w:line="240" w:lineRule="exact"/>
      <w:jc w:val="right"/>
    </w:pPr>
    <w:rPr>
      <w:lang w:val="en-GB" w:eastAsia="en-US"/>
    </w:rPr>
  </w:style>
  <w:style w:type="paragraph" w:customStyle="1" w:styleId="ConsPlusTitle">
    <w:name w:val="ConsPlusTitle"/>
    <w:uiPriority w:val="99"/>
    <w:rsid w:val="0067282D"/>
    <w:pPr>
      <w:autoSpaceDE w:val="0"/>
      <w:autoSpaceDN w:val="0"/>
      <w:adjustRightInd w:val="0"/>
    </w:pPr>
    <w:rPr>
      <w:rFonts w:ascii="Arial" w:eastAsiaTheme="minorHAnsi" w:hAnsi="Arial" w:cs="Arial"/>
      <w:b/>
      <w:bCs/>
      <w:lang w:eastAsia="en-US"/>
    </w:rPr>
  </w:style>
  <w:style w:type="paragraph" w:styleId="af">
    <w:name w:val="List Paragraph"/>
    <w:basedOn w:val="a"/>
    <w:uiPriority w:val="34"/>
    <w:qFormat/>
    <w:rsid w:val="00193719"/>
    <w:pPr>
      <w:ind w:left="720"/>
      <w:contextualSpacing/>
    </w:pPr>
    <w:rPr>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57"/>
  </w:style>
  <w:style w:type="paragraph" w:styleId="1">
    <w:name w:val="heading 1"/>
    <w:basedOn w:val="a"/>
    <w:next w:val="a"/>
    <w:link w:val="10"/>
    <w:uiPriority w:val="99"/>
    <w:qFormat/>
    <w:rsid w:val="004F6557"/>
    <w:pPr>
      <w:keepNext/>
      <w:tabs>
        <w:tab w:val="left" w:pos="2765"/>
      </w:tabs>
      <w:spacing w:before="240"/>
      <w:jc w:val="center"/>
      <w:outlineLvl w:val="0"/>
    </w:pPr>
    <w:rPr>
      <w:b/>
      <w:bCs/>
      <w:spacing w:val="14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F6557"/>
    <w:rPr>
      <w:rFonts w:ascii="Cambria" w:eastAsia="Times New Roman" w:hAnsi="Cambria" w:cs="Times New Roman"/>
      <w:b/>
      <w:bCs/>
      <w:kern w:val="32"/>
      <w:sz w:val="32"/>
      <w:szCs w:val="32"/>
    </w:rPr>
  </w:style>
  <w:style w:type="paragraph" w:styleId="a3">
    <w:name w:val="header"/>
    <w:basedOn w:val="a"/>
    <w:link w:val="a4"/>
    <w:uiPriority w:val="99"/>
    <w:rsid w:val="004F6557"/>
    <w:pPr>
      <w:tabs>
        <w:tab w:val="center" w:pos="4703"/>
        <w:tab w:val="right" w:pos="9406"/>
      </w:tabs>
    </w:pPr>
  </w:style>
  <w:style w:type="character" w:customStyle="1" w:styleId="a4">
    <w:name w:val="Верхний колонтитул Знак"/>
    <w:basedOn w:val="a0"/>
    <w:link w:val="a3"/>
    <w:uiPriority w:val="99"/>
    <w:semiHidden/>
    <w:locked/>
    <w:rsid w:val="004F6557"/>
    <w:rPr>
      <w:rFonts w:cs="Times New Roman"/>
      <w:sz w:val="20"/>
      <w:szCs w:val="20"/>
    </w:rPr>
  </w:style>
  <w:style w:type="paragraph" w:styleId="a5">
    <w:name w:val="footer"/>
    <w:basedOn w:val="a"/>
    <w:link w:val="a6"/>
    <w:uiPriority w:val="99"/>
    <w:rsid w:val="004F6557"/>
    <w:pPr>
      <w:tabs>
        <w:tab w:val="center" w:pos="4703"/>
        <w:tab w:val="right" w:pos="9406"/>
      </w:tabs>
    </w:pPr>
    <w:rPr>
      <w:sz w:val="10"/>
      <w:szCs w:val="10"/>
    </w:rPr>
  </w:style>
  <w:style w:type="character" w:customStyle="1" w:styleId="a6">
    <w:name w:val="Нижний колонтитул Знак"/>
    <w:basedOn w:val="a0"/>
    <w:link w:val="a5"/>
    <w:uiPriority w:val="99"/>
    <w:semiHidden/>
    <w:locked/>
    <w:rsid w:val="004F6557"/>
    <w:rPr>
      <w:rFonts w:cs="Times New Roman"/>
      <w:sz w:val="20"/>
      <w:szCs w:val="20"/>
    </w:rPr>
  </w:style>
  <w:style w:type="character" w:styleId="a7">
    <w:name w:val="page number"/>
    <w:basedOn w:val="a0"/>
    <w:uiPriority w:val="99"/>
    <w:rsid w:val="004F6557"/>
    <w:rPr>
      <w:rFonts w:cs="Times New Roman"/>
    </w:rPr>
  </w:style>
  <w:style w:type="paragraph" w:customStyle="1" w:styleId="a8">
    <w:name w:val="краткое содержание"/>
    <w:basedOn w:val="a"/>
    <w:next w:val="a"/>
    <w:uiPriority w:val="99"/>
    <w:rsid w:val="004F6557"/>
    <w:pPr>
      <w:keepNext/>
      <w:keepLines/>
      <w:spacing w:after="480"/>
      <w:ind w:right="5387"/>
      <w:jc w:val="both"/>
    </w:pPr>
    <w:rPr>
      <w:b/>
      <w:bCs/>
      <w:sz w:val="28"/>
      <w:szCs w:val="28"/>
    </w:rPr>
  </w:style>
  <w:style w:type="paragraph" w:customStyle="1" w:styleId="11">
    <w:name w:val="НК1"/>
    <w:basedOn w:val="a5"/>
    <w:uiPriority w:val="99"/>
    <w:rsid w:val="004F6557"/>
    <w:pPr>
      <w:ind w:left="-1134"/>
    </w:pPr>
    <w:rPr>
      <w:sz w:val="12"/>
      <w:szCs w:val="12"/>
    </w:rPr>
  </w:style>
  <w:style w:type="paragraph" w:customStyle="1" w:styleId="12">
    <w:name w:val="ВК1"/>
    <w:basedOn w:val="a3"/>
    <w:uiPriority w:val="99"/>
    <w:rsid w:val="004F6557"/>
    <w:pPr>
      <w:tabs>
        <w:tab w:val="clear" w:pos="9406"/>
        <w:tab w:val="right" w:pos="9214"/>
      </w:tabs>
      <w:ind w:right="1418"/>
      <w:jc w:val="center"/>
    </w:pPr>
    <w:rPr>
      <w:b/>
      <w:bCs/>
      <w:sz w:val="26"/>
      <w:szCs w:val="26"/>
    </w:rPr>
  </w:style>
  <w:style w:type="paragraph" w:customStyle="1" w:styleId="a9">
    <w:name w:val="Визы"/>
    <w:basedOn w:val="a"/>
    <w:uiPriority w:val="99"/>
    <w:rsid w:val="004F6557"/>
    <w:pPr>
      <w:suppressAutoHyphens/>
      <w:jc w:val="both"/>
    </w:pPr>
    <w:rPr>
      <w:sz w:val="28"/>
      <w:szCs w:val="28"/>
    </w:rPr>
  </w:style>
  <w:style w:type="paragraph" w:customStyle="1" w:styleId="13">
    <w:name w:val="Абзац1"/>
    <w:basedOn w:val="a"/>
    <w:uiPriority w:val="99"/>
    <w:rsid w:val="004F6557"/>
    <w:pPr>
      <w:spacing w:after="60" w:line="360" w:lineRule="exact"/>
      <w:ind w:firstLine="709"/>
      <w:jc w:val="both"/>
    </w:pPr>
    <w:rPr>
      <w:sz w:val="28"/>
      <w:szCs w:val="28"/>
    </w:rPr>
  </w:style>
  <w:style w:type="paragraph" w:styleId="aa">
    <w:name w:val="Balloon Text"/>
    <w:basedOn w:val="a"/>
    <w:link w:val="ab"/>
    <w:uiPriority w:val="99"/>
    <w:semiHidden/>
    <w:rsid w:val="00CC5A02"/>
    <w:rPr>
      <w:rFonts w:ascii="Tahoma" w:hAnsi="Tahoma" w:cs="Tahoma"/>
      <w:sz w:val="16"/>
      <w:szCs w:val="16"/>
    </w:rPr>
  </w:style>
  <w:style w:type="character" w:customStyle="1" w:styleId="ab">
    <w:name w:val="Текст выноски Знак"/>
    <w:basedOn w:val="a0"/>
    <w:link w:val="aa"/>
    <w:uiPriority w:val="99"/>
    <w:semiHidden/>
    <w:locked/>
    <w:rsid w:val="004F6557"/>
    <w:rPr>
      <w:rFonts w:ascii="Segoe UI" w:hAnsi="Segoe UI" w:cs="Segoe UI"/>
      <w:sz w:val="18"/>
      <w:szCs w:val="18"/>
    </w:rPr>
  </w:style>
  <w:style w:type="table" w:styleId="ac">
    <w:name w:val="Table Grid"/>
    <w:basedOn w:val="a1"/>
    <w:uiPriority w:val="99"/>
    <w:rsid w:val="00F96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w:basedOn w:val="a"/>
    <w:uiPriority w:val="99"/>
    <w:rsid w:val="00952DE8"/>
    <w:rPr>
      <w:rFonts w:ascii="Verdana" w:hAnsi="Verdana" w:cs="Verdana"/>
      <w:lang w:val="en-US" w:eastAsia="en-US"/>
    </w:rPr>
  </w:style>
  <w:style w:type="character" w:customStyle="1" w:styleId="ad">
    <w:name w:val="Гипертекстовая ссылка"/>
    <w:basedOn w:val="a0"/>
    <w:uiPriority w:val="99"/>
    <w:rsid w:val="001C2B9C"/>
    <w:rPr>
      <w:rFonts w:cs="Times New Roman"/>
      <w:color w:val="106BBE"/>
    </w:rPr>
  </w:style>
  <w:style w:type="paragraph" w:customStyle="1" w:styleId="ae">
    <w:name w:val="Знак Знак Знак Знак"/>
    <w:basedOn w:val="a"/>
    <w:rsid w:val="00CD02FB"/>
    <w:pPr>
      <w:widowControl w:val="0"/>
      <w:adjustRightInd w:val="0"/>
      <w:spacing w:after="160" w:line="240" w:lineRule="exact"/>
      <w:jc w:val="right"/>
    </w:pPr>
    <w:rPr>
      <w:lang w:val="en-GB" w:eastAsia="en-US"/>
    </w:rPr>
  </w:style>
  <w:style w:type="paragraph" w:customStyle="1" w:styleId="ConsPlusTitle">
    <w:name w:val="ConsPlusTitle"/>
    <w:uiPriority w:val="99"/>
    <w:rsid w:val="0067282D"/>
    <w:pPr>
      <w:autoSpaceDE w:val="0"/>
      <w:autoSpaceDN w:val="0"/>
      <w:adjustRightInd w:val="0"/>
    </w:pPr>
    <w:rPr>
      <w:rFonts w:ascii="Arial" w:eastAsiaTheme="minorHAnsi" w:hAnsi="Arial" w:cs="Arial"/>
      <w:b/>
      <w:bCs/>
      <w:lang w:eastAsia="en-US"/>
    </w:rPr>
  </w:style>
  <w:style w:type="paragraph" w:styleId="af">
    <w:name w:val="List Paragraph"/>
    <w:basedOn w:val="a"/>
    <w:uiPriority w:val="34"/>
    <w:qFormat/>
    <w:rsid w:val="00193719"/>
    <w:pPr>
      <w:ind w:left="720"/>
      <w:contextualSpacing/>
    </w:pPr>
    <w:rPr>
      <w:color w:val="000080"/>
      <w:sz w:val="24"/>
      <w:szCs w:val="24"/>
    </w:rPr>
  </w:style>
</w:styles>
</file>

<file path=word/webSettings.xml><?xml version="1.0" encoding="utf-8"?>
<w:webSettings xmlns:r="http://schemas.openxmlformats.org/officeDocument/2006/relationships" xmlns:w="http://schemas.openxmlformats.org/wordprocessingml/2006/main">
  <w:divs>
    <w:div w:id="133723272">
      <w:bodyDiv w:val="1"/>
      <w:marLeft w:val="0"/>
      <w:marRight w:val="0"/>
      <w:marTop w:val="0"/>
      <w:marBottom w:val="0"/>
      <w:divBdr>
        <w:top w:val="none" w:sz="0" w:space="0" w:color="auto"/>
        <w:left w:val="none" w:sz="0" w:space="0" w:color="auto"/>
        <w:bottom w:val="none" w:sz="0" w:space="0" w:color="auto"/>
        <w:right w:val="none" w:sz="0" w:space="0" w:color="auto"/>
      </w:divBdr>
    </w:div>
    <w:div w:id="190725428">
      <w:bodyDiv w:val="1"/>
      <w:marLeft w:val="0"/>
      <w:marRight w:val="0"/>
      <w:marTop w:val="0"/>
      <w:marBottom w:val="0"/>
      <w:divBdr>
        <w:top w:val="none" w:sz="0" w:space="0" w:color="auto"/>
        <w:left w:val="none" w:sz="0" w:space="0" w:color="auto"/>
        <w:bottom w:val="none" w:sz="0" w:space="0" w:color="auto"/>
        <w:right w:val="none" w:sz="0" w:space="0" w:color="auto"/>
      </w:divBdr>
    </w:div>
    <w:div w:id="283080508">
      <w:bodyDiv w:val="1"/>
      <w:marLeft w:val="0"/>
      <w:marRight w:val="0"/>
      <w:marTop w:val="0"/>
      <w:marBottom w:val="0"/>
      <w:divBdr>
        <w:top w:val="none" w:sz="0" w:space="0" w:color="auto"/>
        <w:left w:val="none" w:sz="0" w:space="0" w:color="auto"/>
        <w:bottom w:val="none" w:sz="0" w:space="0" w:color="auto"/>
        <w:right w:val="none" w:sz="0" w:space="0" w:color="auto"/>
      </w:divBdr>
    </w:div>
    <w:div w:id="8388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AKO</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Машинописное бюро</dc:creator>
  <cp:lastModifiedBy>Krysova</cp:lastModifiedBy>
  <cp:revision>10</cp:revision>
  <cp:lastPrinted>2017-10-23T14:16:00Z</cp:lastPrinted>
  <dcterms:created xsi:type="dcterms:W3CDTF">2017-10-22T07:36:00Z</dcterms:created>
  <dcterms:modified xsi:type="dcterms:W3CDTF">2018-04-03T06:38:00Z</dcterms:modified>
</cp:coreProperties>
</file>