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7" w:rsidRPr="00E538E1" w:rsidRDefault="001C7FC7" w:rsidP="00E538E1">
      <w:pPr>
        <w:spacing w:before="240"/>
        <w:jc w:val="center"/>
        <w:rPr>
          <w:b/>
          <w:color w:val="auto"/>
          <w:sz w:val="28"/>
          <w:szCs w:val="28"/>
        </w:rPr>
      </w:pPr>
      <w:r w:rsidRPr="00E538E1">
        <w:rPr>
          <w:b/>
          <w:color w:val="auto"/>
          <w:sz w:val="28"/>
          <w:szCs w:val="28"/>
        </w:rPr>
        <w:t>МИНИСТЕРСТВО ОХРАНЫ ОКРУЖАЮЩЕЙ СРЕДЫ</w:t>
      </w:r>
    </w:p>
    <w:p w:rsidR="001C7FC7" w:rsidRPr="00E538E1" w:rsidRDefault="001C7FC7" w:rsidP="001C7FC7">
      <w:pPr>
        <w:jc w:val="center"/>
        <w:rPr>
          <w:b/>
          <w:color w:val="auto"/>
          <w:sz w:val="28"/>
          <w:szCs w:val="28"/>
        </w:rPr>
      </w:pPr>
      <w:r w:rsidRPr="00E538E1">
        <w:rPr>
          <w:b/>
          <w:color w:val="auto"/>
          <w:sz w:val="28"/>
          <w:szCs w:val="28"/>
        </w:rPr>
        <w:t>КИРОВСКОЙ ОБЛАСТИ</w:t>
      </w:r>
    </w:p>
    <w:p w:rsidR="001C7FC7" w:rsidRPr="00F81606" w:rsidRDefault="00CB4CAA" w:rsidP="0081687A">
      <w:pPr>
        <w:spacing w:before="360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ПРИКАЗ</w:t>
      </w:r>
    </w:p>
    <w:p w:rsidR="001C7FC7" w:rsidRPr="002F67E9" w:rsidRDefault="00642C26" w:rsidP="0081687A">
      <w:pPr>
        <w:spacing w:before="360"/>
        <w:jc w:val="both"/>
        <w:rPr>
          <w:color w:val="auto"/>
          <w:sz w:val="28"/>
        </w:rPr>
      </w:pPr>
      <w:r w:rsidRPr="00642C26">
        <w:rPr>
          <w:color w:val="auto"/>
          <w:sz w:val="28"/>
          <w:u w:val="single"/>
        </w:rPr>
        <w:t>16.07.2018</w:t>
      </w:r>
      <w:r w:rsidR="001C7FC7" w:rsidRPr="00642C26">
        <w:rPr>
          <w:color w:val="auto"/>
          <w:sz w:val="28"/>
          <w:u w:val="single"/>
        </w:rPr>
        <w:t xml:space="preserve"> </w:t>
      </w:r>
      <w:r w:rsidR="001C7FC7" w:rsidRPr="002F67E9">
        <w:rPr>
          <w:color w:val="auto"/>
          <w:sz w:val="28"/>
        </w:rPr>
        <w:t xml:space="preserve">                                                    </w:t>
      </w:r>
      <w:r>
        <w:rPr>
          <w:color w:val="auto"/>
          <w:sz w:val="28"/>
        </w:rPr>
        <w:t xml:space="preserve">                 </w:t>
      </w:r>
      <w:r w:rsidR="001C7FC7" w:rsidRPr="002F67E9">
        <w:rPr>
          <w:color w:val="auto"/>
          <w:sz w:val="28"/>
        </w:rPr>
        <w:t xml:space="preserve">                     </w:t>
      </w:r>
      <w:r w:rsidR="002F67E9">
        <w:rPr>
          <w:color w:val="auto"/>
          <w:sz w:val="28"/>
        </w:rPr>
        <w:t xml:space="preserve">                   </w:t>
      </w:r>
      <w:r w:rsidR="00F66F6D" w:rsidRPr="002F67E9">
        <w:rPr>
          <w:color w:val="auto"/>
          <w:sz w:val="28"/>
        </w:rPr>
        <w:t>№</w:t>
      </w:r>
      <w:r w:rsidR="0066112F" w:rsidRPr="00642C26">
        <w:rPr>
          <w:color w:val="auto"/>
          <w:sz w:val="28"/>
          <w:u w:val="single"/>
        </w:rPr>
        <w:t xml:space="preserve"> </w:t>
      </w:r>
      <w:r w:rsidRPr="00642C26">
        <w:rPr>
          <w:color w:val="auto"/>
          <w:sz w:val="28"/>
          <w:u w:val="single"/>
        </w:rPr>
        <w:t>203</w:t>
      </w:r>
    </w:p>
    <w:p w:rsidR="001C7FC7" w:rsidRPr="00F81606" w:rsidRDefault="001C7FC7" w:rsidP="001C7FC7">
      <w:pPr>
        <w:jc w:val="center"/>
        <w:rPr>
          <w:color w:val="auto"/>
          <w:sz w:val="28"/>
          <w:u w:val="single"/>
        </w:rPr>
      </w:pPr>
      <w:r w:rsidRPr="00F81606">
        <w:rPr>
          <w:color w:val="auto"/>
          <w:sz w:val="28"/>
        </w:rPr>
        <w:t>г. Киров</w:t>
      </w:r>
    </w:p>
    <w:p w:rsidR="00CB4CAA" w:rsidRPr="002F67E9" w:rsidRDefault="002F67E9" w:rsidP="0082619E">
      <w:pPr>
        <w:shd w:val="clear" w:color="auto" w:fill="FFFFFF"/>
        <w:spacing w:before="480"/>
        <w:jc w:val="center"/>
        <w:rPr>
          <w:b/>
          <w:bCs/>
          <w:color w:val="auto"/>
          <w:spacing w:val="-11"/>
          <w:sz w:val="28"/>
          <w:szCs w:val="28"/>
        </w:rPr>
      </w:pPr>
      <w:r>
        <w:rPr>
          <w:b/>
          <w:bCs/>
          <w:color w:val="auto"/>
          <w:spacing w:val="-15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auto"/>
          <w:spacing w:val="-15"/>
          <w:sz w:val="28"/>
          <w:szCs w:val="28"/>
        </w:rPr>
        <w:t>Плана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 xml:space="preserve"> </w:t>
      </w:r>
      <w:r>
        <w:rPr>
          <w:b/>
          <w:bCs/>
          <w:color w:val="auto"/>
          <w:spacing w:val="-11"/>
          <w:sz w:val="28"/>
          <w:szCs w:val="28"/>
        </w:rPr>
        <w:t xml:space="preserve">мероприятий 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>министерства</w:t>
      </w:r>
      <w:r>
        <w:rPr>
          <w:b/>
          <w:bCs/>
          <w:color w:val="auto"/>
          <w:spacing w:val="-11"/>
          <w:sz w:val="28"/>
          <w:szCs w:val="28"/>
        </w:rPr>
        <w:t xml:space="preserve"> 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>охраны</w:t>
      </w:r>
      <w:r>
        <w:rPr>
          <w:b/>
          <w:bCs/>
          <w:color w:val="auto"/>
          <w:spacing w:val="-11"/>
          <w:sz w:val="28"/>
          <w:szCs w:val="28"/>
        </w:rPr>
        <w:t xml:space="preserve">                                       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>окружающей среды Кировской области</w:t>
      </w:r>
      <w:proofErr w:type="gramEnd"/>
      <w:r w:rsidR="00CB4CAA" w:rsidRPr="00CB4CAA">
        <w:rPr>
          <w:b/>
          <w:bCs/>
          <w:color w:val="auto"/>
          <w:spacing w:val="-11"/>
          <w:sz w:val="28"/>
          <w:szCs w:val="28"/>
        </w:rPr>
        <w:t xml:space="preserve"> </w:t>
      </w:r>
      <w:r>
        <w:rPr>
          <w:b/>
          <w:bCs/>
          <w:color w:val="auto"/>
          <w:spacing w:val="-11"/>
          <w:sz w:val="28"/>
          <w:szCs w:val="28"/>
        </w:rPr>
        <w:t xml:space="preserve">по противодействию </w:t>
      </w:r>
      <w:r w:rsidR="00177CA6">
        <w:rPr>
          <w:b/>
          <w:bCs/>
          <w:color w:val="auto"/>
          <w:spacing w:val="-11"/>
          <w:sz w:val="28"/>
          <w:szCs w:val="28"/>
        </w:rPr>
        <w:t xml:space="preserve">                                   </w:t>
      </w:r>
      <w:r>
        <w:rPr>
          <w:b/>
          <w:bCs/>
          <w:color w:val="auto"/>
          <w:spacing w:val="-11"/>
          <w:sz w:val="28"/>
          <w:szCs w:val="28"/>
        </w:rPr>
        <w:t>коррупции на 2018 – 20</w:t>
      </w:r>
      <w:r w:rsidR="0082619E">
        <w:rPr>
          <w:b/>
          <w:bCs/>
          <w:color w:val="auto"/>
          <w:spacing w:val="-11"/>
          <w:sz w:val="28"/>
          <w:szCs w:val="28"/>
        </w:rPr>
        <w:t>20</w:t>
      </w:r>
      <w:r>
        <w:rPr>
          <w:b/>
          <w:bCs/>
          <w:color w:val="auto"/>
          <w:spacing w:val="-11"/>
          <w:sz w:val="28"/>
          <w:szCs w:val="28"/>
        </w:rPr>
        <w:t xml:space="preserve"> годы</w:t>
      </w:r>
    </w:p>
    <w:p w:rsidR="001F7759" w:rsidRDefault="00A4567C" w:rsidP="0082619E">
      <w:pPr>
        <w:spacing w:before="480" w:line="360" w:lineRule="auto"/>
        <w:ind w:firstLine="709"/>
        <w:jc w:val="both"/>
        <w:rPr>
          <w:color w:val="auto"/>
          <w:sz w:val="28"/>
          <w:szCs w:val="28"/>
        </w:rPr>
      </w:pPr>
      <w:r w:rsidRPr="00F81606">
        <w:rPr>
          <w:color w:val="auto"/>
          <w:sz w:val="28"/>
          <w:szCs w:val="28"/>
        </w:rPr>
        <w:t xml:space="preserve">В соответствии </w:t>
      </w:r>
      <w:r w:rsidR="00AA703B">
        <w:rPr>
          <w:color w:val="auto"/>
          <w:sz w:val="28"/>
          <w:szCs w:val="28"/>
        </w:rPr>
        <w:t xml:space="preserve">с </w:t>
      </w:r>
      <w:r w:rsidR="00497909">
        <w:rPr>
          <w:color w:val="auto"/>
          <w:sz w:val="28"/>
          <w:szCs w:val="28"/>
        </w:rPr>
        <w:t xml:space="preserve">Федеральным законом от 25.12.2008 № 273-ФЗ                         «О противодействии коррупции»,  Законом Кировской области от 30.04.2009              № 365-ЗО «О противодействии коррупции в Кировской области» </w:t>
      </w:r>
      <w:r w:rsidR="0082619E">
        <w:rPr>
          <w:color w:val="auto"/>
          <w:sz w:val="28"/>
          <w:szCs w:val="28"/>
        </w:rPr>
        <w:t xml:space="preserve">                                        и подпунктом б) </w:t>
      </w:r>
      <w:r w:rsidR="003515BF">
        <w:rPr>
          <w:color w:val="auto"/>
          <w:sz w:val="28"/>
          <w:szCs w:val="28"/>
        </w:rPr>
        <w:t>пункт</w:t>
      </w:r>
      <w:r w:rsidR="0082619E">
        <w:rPr>
          <w:color w:val="auto"/>
          <w:sz w:val="28"/>
          <w:szCs w:val="28"/>
        </w:rPr>
        <w:t>а</w:t>
      </w:r>
      <w:r w:rsidR="003515BF">
        <w:rPr>
          <w:color w:val="auto"/>
          <w:sz w:val="28"/>
          <w:szCs w:val="28"/>
        </w:rPr>
        <w:t xml:space="preserve"> </w:t>
      </w:r>
      <w:r w:rsidR="0082619E">
        <w:rPr>
          <w:color w:val="auto"/>
          <w:sz w:val="28"/>
          <w:szCs w:val="28"/>
        </w:rPr>
        <w:t>3</w:t>
      </w:r>
      <w:r w:rsidR="002F67E9">
        <w:rPr>
          <w:color w:val="auto"/>
          <w:sz w:val="28"/>
          <w:szCs w:val="28"/>
        </w:rPr>
        <w:t xml:space="preserve"> </w:t>
      </w:r>
      <w:r w:rsidR="0082619E">
        <w:rPr>
          <w:color w:val="auto"/>
          <w:sz w:val="28"/>
          <w:szCs w:val="28"/>
        </w:rPr>
        <w:t>Указа Президента Российской Федерации от 29.06.2018 № 378 «О Национальном плане противодействия коррупции                                          на 2018 – 2020 годы»</w:t>
      </w:r>
      <w:r w:rsidR="002F67E9">
        <w:rPr>
          <w:color w:val="auto"/>
          <w:sz w:val="28"/>
          <w:szCs w:val="28"/>
        </w:rPr>
        <w:t>,</w:t>
      </w:r>
      <w:r w:rsidR="003515BF">
        <w:rPr>
          <w:color w:val="auto"/>
          <w:sz w:val="28"/>
          <w:szCs w:val="28"/>
        </w:rPr>
        <w:t xml:space="preserve"> ПРИКАЗЫВАЮ:</w:t>
      </w:r>
    </w:p>
    <w:p w:rsidR="003515BF" w:rsidRPr="000018A7" w:rsidRDefault="00497909" w:rsidP="0082619E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1. </w:t>
      </w:r>
      <w:r w:rsidR="003515BF" w:rsidRPr="000018A7">
        <w:rPr>
          <w:color w:val="auto"/>
          <w:sz w:val="28"/>
        </w:rPr>
        <w:t xml:space="preserve">Утвердить </w:t>
      </w:r>
      <w:r w:rsidR="008E5002">
        <w:rPr>
          <w:color w:val="auto"/>
          <w:sz w:val="28"/>
        </w:rPr>
        <w:t xml:space="preserve">План </w:t>
      </w:r>
      <w:proofErr w:type="gramStart"/>
      <w:r w:rsidR="008E5002">
        <w:rPr>
          <w:color w:val="auto"/>
          <w:sz w:val="28"/>
        </w:rPr>
        <w:t>мероприятий министерства охраны окружающей среды Кировской области</w:t>
      </w:r>
      <w:proofErr w:type="gramEnd"/>
      <w:r w:rsidR="008E5002">
        <w:rPr>
          <w:color w:val="auto"/>
          <w:sz w:val="28"/>
        </w:rPr>
        <w:t xml:space="preserve"> по противодействию коррупции на 2018 – 20</w:t>
      </w:r>
      <w:r w:rsidR="0082619E">
        <w:rPr>
          <w:color w:val="auto"/>
          <w:sz w:val="28"/>
        </w:rPr>
        <w:t>20</w:t>
      </w:r>
      <w:r w:rsidR="008E5002">
        <w:rPr>
          <w:color w:val="auto"/>
          <w:sz w:val="28"/>
        </w:rPr>
        <w:t xml:space="preserve"> годы</w:t>
      </w:r>
      <w:r w:rsidR="008E5002">
        <w:rPr>
          <w:bCs/>
          <w:color w:val="auto"/>
          <w:spacing w:val="-15"/>
          <w:sz w:val="28"/>
          <w:szCs w:val="28"/>
        </w:rPr>
        <w:t xml:space="preserve">, </w:t>
      </w:r>
      <w:r w:rsidR="000018A7">
        <w:rPr>
          <w:bCs/>
          <w:color w:val="auto"/>
          <w:spacing w:val="-12"/>
          <w:sz w:val="28"/>
          <w:szCs w:val="28"/>
        </w:rPr>
        <w:t>согласно приложению.</w:t>
      </w:r>
    </w:p>
    <w:p w:rsidR="000018A7" w:rsidRPr="008E5002" w:rsidRDefault="00497909" w:rsidP="0082619E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bCs/>
          <w:color w:val="auto"/>
          <w:spacing w:val="-12"/>
          <w:sz w:val="28"/>
          <w:szCs w:val="28"/>
        </w:rPr>
        <w:t xml:space="preserve">2.  </w:t>
      </w:r>
      <w:r w:rsidR="000018A7">
        <w:rPr>
          <w:bCs/>
          <w:color w:val="auto"/>
          <w:spacing w:val="-12"/>
          <w:sz w:val="28"/>
          <w:szCs w:val="28"/>
        </w:rPr>
        <w:t>П</w:t>
      </w:r>
      <w:r w:rsidR="008E5002">
        <w:rPr>
          <w:bCs/>
          <w:color w:val="auto"/>
          <w:spacing w:val="-12"/>
          <w:sz w:val="28"/>
          <w:szCs w:val="28"/>
        </w:rPr>
        <w:t>ризнать утратившим силу приказ</w:t>
      </w:r>
      <w:r w:rsidR="000018A7">
        <w:rPr>
          <w:bCs/>
          <w:color w:val="auto"/>
          <w:spacing w:val="-12"/>
          <w:sz w:val="28"/>
          <w:szCs w:val="28"/>
        </w:rPr>
        <w:t xml:space="preserve"> министерства охраны окр</w:t>
      </w:r>
      <w:r w:rsidR="008E5002">
        <w:rPr>
          <w:bCs/>
          <w:color w:val="auto"/>
          <w:spacing w:val="-12"/>
          <w:sz w:val="28"/>
          <w:szCs w:val="28"/>
        </w:rPr>
        <w:t xml:space="preserve">ужающей среды Кировской области от </w:t>
      </w:r>
      <w:r w:rsidR="0082619E">
        <w:rPr>
          <w:bCs/>
          <w:color w:val="auto"/>
          <w:spacing w:val="-12"/>
          <w:sz w:val="28"/>
          <w:szCs w:val="28"/>
        </w:rPr>
        <w:t>14.02.2018</w:t>
      </w:r>
      <w:r w:rsidR="000018A7" w:rsidRPr="008E5002">
        <w:rPr>
          <w:bCs/>
          <w:color w:val="auto"/>
          <w:spacing w:val="-12"/>
          <w:sz w:val="28"/>
          <w:szCs w:val="28"/>
        </w:rPr>
        <w:t xml:space="preserve"> № </w:t>
      </w:r>
      <w:r w:rsidR="0082619E">
        <w:rPr>
          <w:bCs/>
          <w:color w:val="auto"/>
          <w:spacing w:val="-12"/>
          <w:sz w:val="28"/>
          <w:szCs w:val="28"/>
        </w:rPr>
        <w:t>38</w:t>
      </w:r>
      <w:r w:rsidR="000018A7" w:rsidRPr="008E5002">
        <w:rPr>
          <w:bCs/>
          <w:color w:val="auto"/>
          <w:spacing w:val="-12"/>
          <w:sz w:val="28"/>
          <w:szCs w:val="28"/>
        </w:rPr>
        <w:t xml:space="preserve"> «Об утверждении </w:t>
      </w:r>
      <w:r w:rsidR="0082619E">
        <w:rPr>
          <w:bCs/>
          <w:color w:val="auto"/>
          <w:spacing w:val="-12"/>
          <w:sz w:val="28"/>
          <w:szCs w:val="28"/>
        </w:rPr>
        <w:t>П</w:t>
      </w:r>
      <w:r w:rsidR="008E5002">
        <w:rPr>
          <w:bCs/>
          <w:color w:val="auto"/>
          <w:spacing w:val="-12"/>
          <w:sz w:val="28"/>
          <w:szCs w:val="28"/>
        </w:rPr>
        <w:t xml:space="preserve">лана мероприятий </w:t>
      </w:r>
      <w:r w:rsidR="0082619E">
        <w:rPr>
          <w:bCs/>
          <w:color w:val="auto"/>
          <w:spacing w:val="-12"/>
          <w:sz w:val="28"/>
          <w:szCs w:val="28"/>
        </w:rPr>
        <w:t xml:space="preserve">министерстве охраны окружающей среды Кировской области </w:t>
      </w:r>
      <w:r w:rsidR="008E5002">
        <w:rPr>
          <w:bCs/>
          <w:color w:val="auto"/>
          <w:spacing w:val="-12"/>
          <w:sz w:val="28"/>
          <w:szCs w:val="28"/>
        </w:rPr>
        <w:t xml:space="preserve">по противодействию коррупции </w:t>
      </w:r>
      <w:r w:rsidR="0082619E">
        <w:rPr>
          <w:bCs/>
          <w:color w:val="auto"/>
          <w:spacing w:val="-12"/>
          <w:sz w:val="28"/>
          <w:szCs w:val="28"/>
        </w:rPr>
        <w:t>на 2018 – 2019 годы</w:t>
      </w:r>
      <w:r w:rsidR="000018A7" w:rsidRPr="008E5002">
        <w:rPr>
          <w:bCs/>
          <w:color w:val="auto"/>
          <w:spacing w:val="-12"/>
          <w:sz w:val="28"/>
          <w:szCs w:val="28"/>
        </w:rPr>
        <w:t>»</w:t>
      </w:r>
      <w:r w:rsidR="00EA0BAA" w:rsidRPr="008E5002">
        <w:rPr>
          <w:bCs/>
          <w:color w:val="auto"/>
          <w:spacing w:val="-12"/>
          <w:sz w:val="28"/>
          <w:szCs w:val="28"/>
        </w:rPr>
        <w:t>.</w:t>
      </w:r>
    </w:p>
    <w:p w:rsidR="00497909" w:rsidRDefault="00497909" w:rsidP="0082619E">
      <w:pPr>
        <w:pStyle w:val="ab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3. Возложить </w:t>
      </w:r>
      <w:proofErr w:type="gramStart"/>
      <w:r>
        <w:rPr>
          <w:color w:val="auto"/>
          <w:sz w:val="28"/>
        </w:rPr>
        <w:t>контроль за</w:t>
      </w:r>
      <w:proofErr w:type="gramEnd"/>
      <w:r>
        <w:rPr>
          <w:color w:val="auto"/>
          <w:sz w:val="28"/>
        </w:rPr>
        <w:t xml:space="preserve"> исполнением настоящего приказа на заместителя министра – главного государственного инспектора по охране окружающей среды А</w:t>
      </w:r>
      <w:r w:rsidR="00CE3ED9">
        <w:rPr>
          <w:color w:val="auto"/>
          <w:sz w:val="28"/>
        </w:rPr>
        <w:t>б</w:t>
      </w:r>
      <w:r>
        <w:rPr>
          <w:color w:val="auto"/>
          <w:sz w:val="28"/>
        </w:rPr>
        <w:t>ашева Т.Э.</w:t>
      </w:r>
    </w:p>
    <w:p w:rsidR="000018A7" w:rsidRPr="000018A7" w:rsidRDefault="00497909" w:rsidP="0082619E">
      <w:pPr>
        <w:pStyle w:val="ab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4. </w:t>
      </w:r>
      <w:r w:rsidR="000018A7">
        <w:rPr>
          <w:color w:val="auto"/>
          <w:sz w:val="28"/>
        </w:rPr>
        <w:t>Приказ вступает в силу с момента его подписания.</w:t>
      </w:r>
    </w:p>
    <w:p w:rsidR="00CE3ED9" w:rsidRPr="00177CA6" w:rsidRDefault="00FC264B" w:rsidP="0082619E">
      <w:pPr>
        <w:spacing w:before="720"/>
        <w:ind w:right="-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Министр</w:t>
      </w:r>
      <w:r w:rsidR="001C7FC7" w:rsidRPr="00F81606">
        <w:rPr>
          <w:color w:val="auto"/>
          <w:sz w:val="28"/>
          <w:szCs w:val="28"/>
        </w:rPr>
        <w:t xml:space="preserve">                                </w:t>
      </w:r>
      <w:r w:rsidR="00106F98" w:rsidRPr="00F81606">
        <w:rPr>
          <w:color w:val="auto"/>
          <w:sz w:val="28"/>
          <w:szCs w:val="28"/>
        </w:rPr>
        <w:t xml:space="preserve">                </w:t>
      </w:r>
      <w:r w:rsidR="001C7FC7" w:rsidRPr="00F81606">
        <w:rPr>
          <w:color w:val="auto"/>
          <w:sz w:val="28"/>
          <w:szCs w:val="28"/>
        </w:rPr>
        <w:t xml:space="preserve">                                     </w:t>
      </w:r>
      <w:r w:rsidR="009C5B5D">
        <w:rPr>
          <w:color w:val="auto"/>
          <w:sz w:val="28"/>
          <w:szCs w:val="28"/>
        </w:rPr>
        <w:t xml:space="preserve">  </w:t>
      </w:r>
      <w:r w:rsidR="005A2DD1">
        <w:rPr>
          <w:color w:val="auto"/>
          <w:sz w:val="28"/>
          <w:szCs w:val="28"/>
        </w:rPr>
        <w:t xml:space="preserve"> </w:t>
      </w:r>
      <w:r w:rsidR="009C5B5D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    А.В. </w:t>
      </w:r>
      <w:proofErr w:type="spellStart"/>
      <w:r>
        <w:rPr>
          <w:color w:val="auto"/>
          <w:sz w:val="28"/>
          <w:szCs w:val="28"/>
        </w:rPr>
        <w:t>Албегова</w:t>
      </w:r>
      <w:proofErr w:type="spellEnd"/>
    </w:p>
    <w:p w:rsidR="009D48F3" w:rsidRDefault="009D48F3" w:rsidP="008E5002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  <w:sectPr w:rsidR="009D48F3" w:rsidSect="00177CA6">
          <w:headerReference w:type="first" r:id="rId9"/>
          <w:pgSz w:w="11906" w:h="16838"/>
          <w:pgMar w:top="1134" w:right="567" w:bottom="1134" w:left="1559" w:header="624" w:footer="624" w:gutter="0"/>
          <w:pgNumType w:start="1"/>
          <w:cols w:space="708"/>
          <w:titlePg/>
          <w:docGrid w:linePitch="360"/>
        </w:sectPr>
      </w:pPr>
    </w:p>
    <w:p w:rsidR="009D48F3" w:rsidRPr="009D48F3" w:rsidRDefault="009D48F3" w:rsidP="009D48F3">
      <w:pPr>
        <w:ind w:left="10206"/>
        <w:rPr>
          <w:color w:val="auto"/>
          <w:sz w:val="28"/>
          <w:szCs w:val="28"/>
        </w:rPr>
      </w:pPr>
      <w:r w:rsidRPr="009D48F3">
        <w:rPr>
          <w:color w:val="auto"/>
          <w:sz w:val="28"/>
          <w:szCs w:val="28"/>
        </w:rPr>
        <w:lastRenderedPageBreak/>
        <w:t>Приложение</w:t>
      </w:r>
    </w:p>
    <w:p w:rsidR="009D48F3" w:rsidRPr="009D48F3" w:rsidRDefault="009D48F3" w:rsidP="009D48F3">
      <w:pPr>
        <w:ind w:left="10206"/>
        <w:rPr>
          <w:color w:val="auto"/>
          <w:sz w:val="28"/>
          <w:szCs w:val="28"/>
        </w:rPr>
      </w:pPr>
    </w:p>
    <w:p w:rsidR="009D48F3" w:rsidRPr="009D48F3" w:rsidRDefault="009D48F3" w:rsidP="009D48F3">
      <w:pPr>
        <w:ind w:left="10206"/>
        <w:rPr>
          <w:color w:val="auto"/>
          <w:sz w:val="28"/>
          <w:szCs w:val="28"/>
        </w:rPr>
      </w:pPr>
      <w:r w:rsidRPr="009D48F3">
        <w:rPr>
          <w:color w:val="auto"/>
          <w:sz w:val="28"/>
          <w:szCs w:val="28"/>
        </w:rPr>
        <w:t>УТВЕРЖДЕН</w:t>
      </w:r>
    </w:p>
    <w:p w:rsidR="009D48F3" w:rsidRPr="009D48F3" w:rsidRDefault="009D48F3" w:rsidP="009D48F3">
      <w:pPr>
        <w:ind w:left="10206"/>
        <w:rPr>
          <w:color w:val="auto"/>
          <w:sz w:val="28"/>
          <w:szCs w:val="28"/>
        </w:rPr>
      </w:pPr>
    </w:p>
    <w:p w:rsidR="009D48F3" w:rsidRPr="009D48F3" w:rsidRDefault="009D48F3" w:rsidP="009D48F3">
      <w:pPr>
        <w:ind w:left="10206"/>
        <w:rPr>
          <w:color w:val="auto"/>
          <w:sz w:val="28"/>
          <w:szCs w:val="28"/>
        </w:rPr>
      </w:pPr>
      <w:r w:rsidRPr="009D48F3">
        <w:rPr>
          <w:color w:val="auto"/>
          <w:sz w:val="28"/>
          <w:szCs w:val="28"/>
        </w:rPr>
        <w:t>приказом министерства охраны окружающей среды Кировской области</w:t>
      </w:r>
    </w:p>
    <w:p w:rsidR="009D48F3" w:rsidRPr="009D48F3" w:rsidRDefault="009D48F3" w:rsidP="009D48F3">
      <w:pPr>
        <w:ind w:left="10206"/>
        <w:rPr>
          <w:color w:val="auto"/>
          <w:sz w:val="28"/>
          <w:szCs w:val="28"/>
        </w:rPr>
      </w:pPr>
      <w:r w:rsidRPr="009D48F3">
        <w:rPr>
          <w:color w:val="auto"/>
          <w:sz w:val="28"/>
          <w:szCs w:val="28"/>
        </w:rPr>
        <w:t>от 16.07.2018 № 203</w:t>
      </w:r>
    </w:p>
    <w:p w:rsidR="009D48F3" w:rsidRPr="009D48F3" w:rsidRDefault="009D48F3" w:rsidP="009D48F3">
      <w:pPr>
        <w:ind w:left="10206"/>
        <w:rPr>
          <w:color w:val="auto"/>
          <w:sz w:val="28"/>
          <w:szCs w:val="28"/>
        </w:rPr>
      </w:pPr>
    </w:p>
    <w:p w:rsidR="009D48F3" w:rsidRPr="009D48F3" w:rsidRDefault="009D48F3" w:rsidP="009D48F3">
      <w:pPr>
        <w:jc w:val="center"/>
        <w:rPr>
          <w:b/>
          <w:color w:val="auto"/>
          <w:sz w:val="28"/>
          <w:szCs w:val="28"/>
        </w:rPr>
      </w:pPr>
      <w:r w:rsidRPr="009D48F3">
        <w:rPr>
          <w:b/>
          <w:color w:val="auto"/>
          <w:sz w:val="28"/>
          <w:szCs w:val="28"/>
        </w:rPr>
        <w:t>ПЛАН</w:t>
      </w:r>
    </w:p>
    <w:p w:rsidR="009D48F3" w:rsidRPr="009D48F3" w:rsidRDefault="009D48F3" w:rsidP="009D48F3">
      <w:pPr>
        <w:jc w:val="center"/>
        <w:rPr>
          <w:b/>
          <w:color w:val="auto"/>
          <w:sz w:val="28"/>
          <w:szCs w:val="28"/>
        </w:rPr>
      </w:pPr>
      <w:r w:rsidRPr="009D48F3">
        <w:rPr>
          <w:b/>
          <w:color w:val="auto"/>
          <w:sz w:val="28"/>
          <w:szCs w:val="28"/>
        </w:rPr>
        <w:t xml:space="preserve">мероприятий  министерства охраны окружающей среды </w:t>
      </w:r>
    </w:p>
    <w:p w:rsidR="009D48F3" w:rsidRPr="009D48F3" w:rsidRDefault="009D48F3" w:rsidP="009D48F3">
      <w:pPr>
        <w:jc w:val="center"/>
        <w:rPr>
          <w:b/>
          <w:color w:val="auto"/>
          <w:sz w:val="28"/>
          <w:szCs w:val="28"/>
        </w:rPr>
      </w:pPr>
      <w:r w:rsidRPr="009D48F3">
        <w:rPr>
          <w:b/>
          <w:color w:val="auto"/>
          <w:sz w:val="28"/>
          <w:szCs w:val="28"/>
        </w:rPr>
        <w:t>Кировской области по противодействию коррупции</w:t>
      </w:r>
    </w:p>
    <w:p w:rsidR="009D48F3" w:rsidRPr="009D48F3" w:rsidRDefault="009D48F3" w:rsidP="009D48F3">
      <w:pPr>
        <w:jc w:val="center"/>
        <w:rPr>
          <w:b/>
          <w:color w:val="auto"/>
          <w:sz w:val="28"/>
          <w:szCs w:val="28"/>
        </w:rPr>
      </w:pPr>
      <w:r w:rsidRPr="009D48F3">
        <w:rPr>
          <w:b/>
          <w:color w:val="auto"/>
          <w:sz w:val="28"/>
          <w:szCs w:val="28"/>
        </w:rPr>
        <w:t>на 2018 – 2020 годы</w:t>
      </w:r>
    </w:p>
    <w:p w:rsidR="009D48F3" w:rsidRPr="009D48F3" w:rsidRDefault="009D48F3" w:rsidP="009D48F3">
      <w:pPr>
        <w:jc w:val="center"/>
        <w:rPr>
          <w:b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559"/>
        <w:gridCol w:w="3904"/>
      </w:tblGrid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Повышение эффективности работы по формированию у государственных гражданских служащих, замещающих должности государственной гражданской службы в министерстве охраны окружающей среды Кировской области (далее – государственные гражданские служащие и министерство), отрицательного отношения к коррупции с участием общественных объединений, и других институтов гражданского общества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Проведение комплекса организационных и разъяснительных мероприятий по недопущению государственными гражданскими служащими,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  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отдел правового и кадрового обеспечения;  руководители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структур-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ных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подразделений министерства 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повышение эффективности работы в части правового просвещения государственных гражданских служащих по 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антикорупционной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 xml:space="preserve"> тематике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Проведение работы  по формированию у государственных гражданских служащих негативного отношения   к  дарению 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отдел правового и кадрового обеспечения; 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повышение эффективности работы в части правового просвещения</w:t>
            </w:r>
          </w:p>
        </w:tc>
      </w:tr>
    </w:tbl>
    <w:p w:rsidR="009D48F3" w:rsidRPr="009D48F3" w:rsidRDefault="009D48F3" w:rsidP="009D48F3">
      <w:pPr>
        <w:rPr>
          <w:color w:val="auto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559"/>
        <w:gridCol w:w="3904"/>
      </w:tblGrid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  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руководители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структур-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ных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подразделений министерства 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государственных гражданских служащих по 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антикорупционной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 xml:space="preserve"> тематике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0"/>
                <w:sz w:val="24"/>
                <w:szCs w:val="24"/>
              </w:rPr>
              <w:t xml:space="preserve">Оказание содействия </w:t>
            </w:r>
            <w:r w:rsidRPr="009D48F3">
              <w:rPr>
                <w:color w:val="auto"/>
                <w:spacing w:val="-6"/>
                <w:sz w:val="24"/>
                <w:szCs w:val="24"/>
              </w:rPr>
              <w:t>должностным лицам подведомственных министерству учреждений</w:t>
            </w:r>
            <w:r w:rsidRPr="009D48F3">
              <w:rPr>
                <w:color w:val="auto"/>
                <w:spacing w:val="-11"/>
                <w:sz w:val="24"/>
                <w:szCs w:val="24"/>
              </w:rPr>
              <w:t>, ответственным за работу по про</w:t>
            </w:r>
            <w:r w:rsidRPr="009D48F3">
              <w:rPr>
                <w:color w:val="auto"/>
                <w:spacing w:val="-11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9"/>
                <w:sz w:val="24"/>
                <w:szCs w:val="24"/>
              </w:rPr>
              <w:t>филактике коррупционных и иных правонарушений, в организации работы</w:t>
            </w:r>
            <w:r w:rsidRPr="009D48F3">
              <w:rPr>
                <w:color w:val="auto"/>
                <w:spacing w:val="-4"/>
                <w:sz w:val="24"/>
                <w:szCs w:val="24"/>
              </w:rPr>
              <w:t xml:space="preserve"> по </w:t>
            </w:r>
            <w:r w:rsidRPr="009D48F3">
              <w:rPr>
                <w:color w:val="auto"/>
                <w:spacing w:val="-11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заместитель министра – главный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инспектор по охра-не окружающей среды;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>по противодействию коррупции должностных лиц подведомственных учреждений</w:t>
            </w:r>
            <w:r w:rsidRPr="009D48F3">
              <w:rPr>
                <w:color w:val="auto"/>
                <w:spacing w:val="-8"/>
                <w:sz w:val="24"/>
                <w:szCs w:val="24"/>
              </w:rPr>
              <w:t>, ответ</w:t>
            </w:r>
            <w:r w:rsidRPr="009D48F3">
              <w:rPr>
                <w:color w:val="auto"/>
                <w:spacing w:val="-8"/>
                <w:sz w:val="24"/>
                <w:szCs w:val="24"/>
              </w:rPr>
              <w:softHyphen/>
              <w:t>ственных за работу по профилак</w:t>
            </w:r>
            <w:r w:rsidRPr="009D48F3">
              <w:rPr>
                <w:color w:val="auto"/>
                <w:spacing w:val="-8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9"/>
                <w:sz w:val="24"/>
                <w:szCs w:val="24"/>
              </w:rPr>
              <w:t>тике коррупционных и иных пра</w:t>
            </w:r>
            <w:r w:rsidRPr="009D48F3">
              <w:rPr>
                <w:color w:val="auto"/>
                <w:spacing w:val="-9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вонарушений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autoSpaceDE w:val="0"/>
              <w:autoSpaceDN w:val="0"/>
              <w:adjustRightInd w:val="0"/>
              <w:ind w:left="34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Проведение работы по размещению и наполнению материалами и документами  подраздела официального сайта министерства, посвященного вопросам противодействия коррупции, в соответствии с требованиями законодательства</w:t>
            </w:r>
          </w:p>
          <w:p w:rsidR="009D48F3" w:rsidRPr="009D48F3" w:rsidRDefault="009D48F3" w:rsidP="00D2091D">
            <w:pPr>
              <w:autoSpaceDE w:val="0"/>
              <w:autoSpaceDN w:val="0"/>
              <w:adjustRightInd w:val="0"/>
              <w:ind w:left="3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 мере </w:t>
            </w:r>
            <w:r w:rsidRPr="009D48F3">
              <w:rPr>
                <w:color w:val="auto"/>
                <w:spacing w:val="-4"/>
                <w:sz w:val="24"/>
                <w:szCs w:val="24"/>
              </w:rPr>
              <w:t>необходи</w:t>
            </w:r>
            <w:r w:rsidRPr="009D48F3">
              <w:rPr>
                <w:color w:val="auto"/>
                <w:spacing w:val="-4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мости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обеспечение повышения 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откры-тости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мер по противодействию коррупции, принимаемых в министерстве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Опубликование  на официальном  информационном  сайте </w:t>
            </w:r>
            <w:r w:rsidRPr="009D48F3">
              <w:rPr>
                <w:color w:val="auto"/>
                <w:spacing w:val="-1"/>
                <w:sz w:val="24"/>
                <w:szCs w:val="24"/>
              </w:rPr>
              <w:t>министерства</w:t>
            </w:r>
            <w:r w:rsidRPr="009D48F3">
              <w:rPr>
                <w:color w:val="auto"/>
                <w:sz w:val="24"/>
                <w:szCs w:val="24"/>
              </w:rPr>
              <w:t xml:space="preserve"> материа</w:t>
            </w:r>
            <w:r w:rsidRPr="009D48F3">
              <w:rPr>
                <w:color w:val="auto"/>
                <w:sz w:val="24"/>
                <w:szCs w:val="24"/>
              </w:rPr>
              <w:softHyphen/>
              <w:t xml:space="preserve">лов, которые раскрывают содержание принимаемых мер по </w:t>
            </w:r>
            <w:r w:rsidRPr="009D48F3">
              <w:rPr>
                <w:color w:val="auto"/>
                <w:spacing w:val="-1"/>
                <w:sz w:val="24"/>
                <w:szCs w:val="24"/>
              </w:rPr>
              <w:t>профилактике коррупционных правонарушений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spacing w:line="259" w:lineRule="exact"/>
              <w:jc w:val="center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 мере </w:t>
            </w:r>
            <w:r w:rsidRPr="009D48F3">
              <w:rPr>
                <w:color w:val="auto"/>
                <w:spacing w:val="-4"/>
                <w:sz w:val="24"/>
                <w:szCs w:val="24"/>
              </w:rPr>
              <w:t>необходи</w:t>
            </w:r>
            <w:r w:rsidRPr="009D48F3">
              <w:rPr>
                <w:color w:val="auto"/>
                <w:spacing w:val="-4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мости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right="38" w:hanging="29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повышение эффективности 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>пропагандистских и просветитель</w:t>
            </w:r>
            <w:r w:rsidRPr="009D48F3">
              <w:rPr>
                <w:color w:val="auto"/>
                <w:spacing w:val="-2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ских мер, направленных на созда</w:t>
            </w:r>
            <w:r w:rsidRPr="009D48F3">
              <w:rPr>
                <w:color w:val="auto"/>
                <w:sz w:val="24"/>
                <w:szCs w:val="24"/>
              </w:rPr>
              <w:softHyphen/>
              <w:t>ние нетерпимости к коррупцион</w:t>
            </w:r>
            <w:r w:rsidRPr="009D48F3">
              <w:rPr>
                <w:color w:val="auto"/>
                <w:sz w:val="24"/>
                <w:szCs w:val="24"/>
              </w:rPr>
              <w:softHyphen/>
              <w:t>ным проявлениям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контроля за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выполнением 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>государственными граж</w:t>
            </w:r>
            <w:r w:rsidRPr="009D48F3">
              <w:rPr>
                <w:color w:val="auto"/>
                <w:spacing w:val="-2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 xml:space="preserve">данскими служащими соблюдения запретов, ограничений </w:t>
            </w:r>
            <w:r w:rsidRPr="009D48F3">
              <w:rPr>
                <w:color w:val="auto"/>
                <w:spacing w:val="-1"/>
                <w:sz w:val="24"/>
                <w:szCs w:val="24"/>
              </w:rPr>
              <w:t>и требований, установленных в целях противодействия кор</w:t>
            </w:r>
            <w:r w:rsidRPr="009D48F3">
              <w:rPr>
                <w:color w:val="auto"/>
                <w:spacing w:val="-1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рупции</w:t>
            </w:r>
          </w:p>
          <w:p w:rsidR="009D48F3" w:rsidRPr="009D48F3" w:rsidRDefault="009D48F3" w:rsidP="00D2091D">
            <w:pPr>
              <w:shd w:val="clear" w:color="auto" w:fill="FFFFFF"/>
              <w:spacing w:line="278" w:lineRule="exact"/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Обеспечение исполнения 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>государственными гражданскими слу</w:t>
            </w:r>
            <w:r w:rsidRPr="009D48F3">
              <w:rPr>
                <w:color w:val="auto"/>
                <w:spacing w:val="-2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жащими нормативных правовых актов Российской Федера</w:t>
            </w:r>
            <w:r w:rsidRPr="009D48F3">
              <w:rPr>
                <w:color w:val="auto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2"/>
                <w:sz w:val="24"/>
                <w:szCs w:val="24"/>
              </w:rPr>
              <w:t xml:space="preserve">ции, направленных на совершенствование организационных </w:t>
            </w:r>
            <w:r w:rsidRPr="009D48F3">
              <w:rPr>
                <w:color w:val="auto"/>
                <w:sz w:val="24"/>
                <w:szCs w:val="24"/>
              </w:rPr>
              <w:t>основ противодействия коррупции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>по противодействию коррупции в министерстве</w:t>
            </w:r>
          </w:p>
        </w:tc>
      </w:tr>
    </w:tbl>
    <w:p w:rsidR="009D48F3" w:rsidRPr="009D48F3" w:rsidRDefault="009D48F3" w:rsidP="009D48F3">
      <w:pPr>
        <w:rPr>
          <w:color w:val="auto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559"/>
        <w:gridCol w:w="3904"/>
      </w:tblGrid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lastRenderedPageBreak/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pacing w:val="-3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Направление на повышение квалификации государственных гражданских слу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 xml:space="preserve">жащих, в должностные обязанности которых входит участие </w:t>
            </w:r>
            <w:r w:rsidRPr="009D48F3">
              <w:rPr>
                <w:color w:val="auto"/>
                <w:spacing w:val="-3"/>
                <w:sz w:val="24"/>
                <w:szCs w:val="24"/>
              </w:rPr>
              <w:t>в противодействии коррупции.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обеспечения;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финансовой работы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ежегодно 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rPr>
                <w:color w:val="auto"/>
                <w:spacing w:val="-1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повышение уровня профессио</w:t>
            </w:r>
            <w:r w:rsidRPr="009D48F3">
              <w:rPr>
                <w:color w:val="auto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2"/>
                <w:sz w:val="24"/>
                <w:szCs w:val="24"/>
              </w:rPr>
              <w:t xml:space="preserve">нальной подготовки специалистов, </w:t>
            </w:r>
            <w:r w:rsidRPr="009D48F3">
              <w:rPr>
                <w:color w:val="auto"/>
                <w:sz w:val="24"/>
                <w:szCs w:val="24"/>
              </w:rPr>
              <w:t xml:space="preserve">в должностные обязанности которых     входит      профилактика </w:t>
            </w:r>
            <w:r w:rsidRPr="009D48F3">
              <w:rPr>
                <w:color w:val="auto"/>
                <w:spacing w:val="-1"/>
                <w:sz w:val="24"/>
                <w:szCs w:val="24"/>
              </w:rPr>
              <w:t>коррупционных  правонарушений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Обучение государственных гражданских служащих министерства, впервые поступивших на государственную гражданскую службу Кировской области для замещения должностей, включенных в Перечень должностей, утвержденный </w:t>
            </w:r>
            <w:r w:rsidRPr="009D48F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приказом министерства от 12.12.2017 № 411 (с изменениями внесенными приказом министерства от 29.12.2017 № 457), по программам повышения квалификации в области противодействия коррупции.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обеспечения;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финансовой работы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 истечении             6 месяцев </w:t>
            </w:r>
          </w:p>
          <w:p w:rsidR="009D48F3" w:rsidRPr="009D48F3" w:rsidRDefault="009D48F3" w:rsidP="00D2091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с даты назначения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          на должность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9D48F3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9D48F3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ind w:left="19" w:firstLine="1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Осуществление    контроля    за    реализацией    требований федеральных законов от 03.12.2012 № 230-ФЗ «О контроле за соответствием расходов лиц, замещающих государственные  должности,   и  иных  лиц их доходам», от 07.05.2013 № 79-ФЗ «О запрете отдельным категориям</w:t>
            </w:r>
            <w:r w:rsidRPr="009D48F3">
              <w:rPr>
                <w:color w:val="auto"/>
                <w:spacing w:val="-4"/>
                <w:sz w:val="24"/>
                <w:szCs w:val="24"/>
              </w:rPr>
              <w:t xml:space="preserve"> лиц открывать и иметь счета (вклады), хранить наличные </w:t>
            </w:r>
            <w:r w:rsidRPr="009D48F3">
              <w:rPr>
                <w:color w:val="auto"/>
                <w:spacing w:val="-7"/>
                <w:sz w:val="24"/>
                <w:szCs w:val="24"/>
              </w:rPr>
              <w:t>денежные средства и ценности в иностранных банках, рас</w:t>
            </w:r>
            <w:r w:rsidRPr="009D48F3">
              <w:rPr>
                <w:color w:val="auto"/>
                <w:spacing w:val="-7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9"/>
                <w:sz w:val="24"/>
                <w:szCs w:val="24"/>
              </w:rPr>
              <w:t>положенных за пределами территории Российской Федера</w:t>
            </w:r>
            <w:r w:rsidRPr="009D48F3">
              <w:rPr>
                <w:color w:val="auto"/>
                <w:spacing w:val="-9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8"/>
                <w:sz w:val="24"/>
                <w:szCs w:val="24"/>
              </w:rPr>
              <w:t>ции, владеть и (или) пользоваться иностранными финансо</w:t>
            </w:r>
            <w:r w:rsidRPr="009D48F3">
              <w:rPr>
                <w:color w:val="auto"/>
                <w:spacing w:val="-8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выми инструментами»</w:t>
            </w:r>
            <w:proofErr w:type="gramEnd"/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left="10" w:right="10" w:firstLine="10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выявление случаев несоблюдения государ</w:t>
            </w:r>
            <w:r w:rsidRPr="009D48F3">
              <w:rPr>
                <w:color w:val="auto"/>
                <w:sz w:val="24"/>
                <w:szCs w:val="24"/>
              </w:rPr>
              <w:softHyphen/>
              <w:t>ственными гражданскими служа</w:t>
            </w:r>
            <w:r w:rsidRPr="009D48F3">
              <w:rPr>
                <w:color w:val="auto"/>
                <w:sz w:val="24"/>
                <w:szCs w:val="24"/>
              </w:rPr>
              <w:softHyphen/>
              <w:t>щими запретов, ограничений   и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 xml:space="preserve"> требований, установленных в це</w:t>
            </w:r>
            <w:r w:rsidRPr="009D48F3">
              <w:rPr>
                <w:color w:val="auto"/>
                <w:spacing w:val="-9"/>
                <w:sz w:val="24"/>
                <w:szCs w:val="24"/>
              </w:rPr>
              <w:softHyphen/>
              <w:t>лях противодействия коррупции, принятие своевременных и действенных мер по выявленным</w:t>
            </w:r>
            <w:r w:rsidRPr="009D48F3">
              <w:rPr>
                <w:color w:val="auto"/>
                <w:sz w:val="24"/>
                <w:szCs w:val="24"/>
              </w:rPr>
              <w:t xml:space="preserve"> нарушениям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ind w:right="10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6"/>
                <w:sz w:val="24"/>
                <w:szCs w:val="24"/>
              </w:rPr>
              <w:t xml:space="preserve">Проведение анализа соблюдения государственными </w:t>
            </w:r>
            <w:proofErr w:type="spellStart"/>
            <w:proofErr w:type="gramStart"/>
            <w:r w:rsidRPr="009D48F3">
              <w:rPr>
                <w:color w:val="auto"/>
                <w:spacing w:val="-6"/>
                <w:sz w:val="24"/>
                <w:szCs w:val="24"/>
              </w:rPr>
              <w:t>граж-данскими</w:t>
            </w:r>
            <w:proofErr w:type="spellEnd"/>
            <w:proofErr w:type="gramEnd"/>
            <w:r w:rsidRPr="009D48F3">
              <w:rPr>
                <w:color w:val="auto"/>
                <w:spacing w:val="-6"/>
                <w:sz w:val="24"/>
                <w:szCs w:val="24"/>
              </w:rPr>
              <w:t xml:space="preserve"> служащими запретов, ограничений и </w:t>
            </w:r>
            <w:r w:rsidRPr="009D48F3">
              <w:rPr>
                <w:color w:val="auto"/>
                <w:spacing w:val="-7"/>
                <w:sz w:val="24"/>
                <w:szCs w:val="24"/>
              </w:rPr>
              <w:t>требований, установленных в целях противодействия коррупции, в том числе касающихся получения подарков, вы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 xml:space="preserve">полнения иной </w:t>
            </w:r>
            <w:proofErr w:type="spellStart"/>
            <w:r w:rsidRPr="009D48F3">
              <w:rPr>
                <w:color w:val="auto"/>
                <w:spacing w:val="-9"/>
                <w:sz w:val="24"/>
                <w:szCs w:val="24"/>
              </w:rPr>
              <w:t>оплачи-ваемой</w:t>
            </w:r>
            <w:proofErr w:type="spellEnd"/>
            <w:r w:rsidRPr="009D48F3">
              <w:rPr>
                <w:color w:val="auto"/>
                <w:spacing w:val="-9"/>
                <w:sz w:val="24"/>
                <w:szCs w:val="24"/>
              </w:rPr>
              <w:t xml:space="preserve"> работы, обязанности уведом</w:t>
            </w:r>
            <w:r w:rsidRPr="009D48F3">
              <w:rPr>
                <w:color w:val="auto"/>
                <w:spacing w:val="-9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7"/>
                <w:sz w:val="24"/>
                <w:szCs w:val="24"/>
              </w:rPr>
              <w:t>лять об обращениях в целях склонения к совершению кор</w:t>
            </w:r>
            <w:r w:rsidRPr="009D48F3">
              <w:rPr>
                <w:color w:val="auto"/>
                <w:sz w:val="24"/>
                <w:szCs w:val="24"/>
              </w:rPr>
              <w:t>рупционных правонарушении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8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3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right="29" w:hanging="10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0"/>
                <w:sz w:val="24"/>
                <w:szCs w:val="24"/>
              </w:rPr>
              <w:t xml:space="preserve">выявление случаев несоблюдения </w:t>
            </w:r>
            <w:r w:rsidRPr="009D48F3">
              <w:rPr>
                <w:color w:val="auto"/>
                <w:spacing w:val="-8"/>
                <w:sz w:val="24"/>
                <w:szCs w:val="24"/>
              </w:rPr>
              <w:t>государ</w:t>
            </w:r>
            <w:r w:rsidRPr="009D48F3">
              <w:rPr>
                <w:color w:val="auto"/>
                <w:spacing w:val="-8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9"/>
                <w:sz w:val="24"/>
                <w:szCs w:val="24"/>
              </w:rPr>
              <w:t>ственными гражданскими служа</w:t>
            </w:r>
            <w:r w:rsidRPr="009D48F3">
              <w:rPr>
                <w:color w:val="auto"/>
                <w:spacing w:val="-9"/>
                <w:sz w:val="24"/>
                <w:szCs w:val="24"/>
              </w:rPr>
              <w:softHyphen/>
              <w:t xml:space="preserve">щими запретов ограничений и </w:t>
            </w:r>
            <w:r w:rsidRPr="009D48F3">
              <w:rPr>
                <w:color w:val="auto"/>
                <w:spacing w:val="-8"/>
                <w:sz w:val="24"/>
                <w:szCs w:val="24"/>
              </w:rPr>
              <w:t>требований, установленных в це</w:t>
            </w:r>
            <w:r w:rsidRPr="009D48F3">
              <w:rPr>
                <w:color w:val="auto"/>
                <w:spacing w:val="-8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9"/>
                <w:sz w:val="24"/>
                <w:szCs w:val="24"/>
              </w:rPr>
              <w:t xml:space="preserve">лях противодействия коррупции, </w:t>
            </w:r>
            <w:proofErr w:type="spellStart"/>
            <w:proofErr w:type="gramStart"/>
            <w:r w:rsidRPr="009D48F3">
              <w:rPr>
                <w:color w:val="auto"/>
                <w:spacing w:val="-9"/>
                <w:sz w:val="24"/>
                <w:szCs w:val="24"/>
              </w:rPr>
              <w:t>приня-тие</w:t>
            </w:r>
            <w:proofErr w:type="spellEnd"/>
            <w:proofErr w:type="gramEnd"/>
            <w:r w:rsidRPr="009D48F3">
              <w:rPr>
                <w:color w:val="auto"/>
                <w:spacing w:val="-9"/>
                <w:sz w:val="24"/>
                <w:szCs w:val="24"/>
              </w:rPr>
              <w:t xml:space="preserve"> своевременных и действенных мер по выявленным </w:t>
            </w:r>
            <w:r w:rsidRPr="009D48F3">
              <w:rPr>
                <w:color w:val="auto"/>
                <w:sz w:val="24"/>
                <w:szCs w:val="24"/>
              </w:rPr>
              <w:t>нарушениям</w:t>
            </w:r>
          </w:p>
        </w:tc>
      </w:tr>
    </w:tbl>
    <w:p w:rsidR="009D48F3" w:rsidRDefault="009D48F3" w:rsidP="009D48F3">
      <w:pPr>
        <w:rPr>
          <w:color w:val="auto"/>
        </w:rPr>
      </w:pPr>
      <w:r>
        <w:rPr>
          <w:color w:val="auto"/>
        </w:rPr>
        <w:br w:type="page"/>
      </w:r>
    </w:p>
    <w:p w:rsidR="009D48F3" w:rsidRPr="009D48F3" w:rsidRDefault="009D48F3" w:rsidP="009D48F3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559"/>
        <w:gridCol w:w="3904"/>
      </w:tblGrid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left="10" w:right="-108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0"/>
                <w:sz w:val="24"/>
                <w:szCs w:val="24"/>
              </w:rPr>
              <w:t xml:space="preserve">Осуществление в соответствии с нормативными правовыми </w:t>
            </w:r>
            <w:r w:rsidRPr="009D48F3">
              <w:rPr>
                <w:color w:val="auto"/>
                <w:spacing w:val="-12"/>
                <w:sz w:val="24"/>
                <w:szCs w:val="24"/>
              </w:rPr>
              <w:t>актами Российской  Федерации  и Кировской области провер</w:t>
            </w:r>
            <w:r w:rsidRPr="009D48F3">
              <w:rPr>
                <w:color w:val="auto"/>
                <w:spacing w:val="-12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10"/>
                <w:sz w:val="24"/>
                <w:szCs w:val="24"/>
              </w:rPr>
              <w:t xml:space="preserve">ки  по каждому случаю несоблюдения </w:t>
            </w:r>
            <w:r w:rsidRPr="009D48F3">
              <w:rPr>
                <w:color w:val="auto"/>
                <w:spacing w:val="-6"/>
                <w:sz w:val="24"/>
                <w:szCs w:val="24"/>
              </w:rPr>
              <w:t>государственными граж</w:t>
            </w:r>
            <w:r w:rsidRPr="009D48F3">
              <w:rPr>
                <w:color w:val="auto"/>
                <w:spacing w:val="-6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12"/>
                <w:sz w:val="24"/>
                <w:szCs w:val="24"/>
              </w:rPr>
              <w:t xml:space="preserve">данскими </w:t>
            </w:r>
            <w:proofErr w:type="spellStart"/>
            <w:proofErr w:type="gramStart"/>
            <w:r w:rsidRPr="009D48F3">
              <w:rPr>
                <w:color w:val="auto"/>
                <w:spacing w:val="-12"/>
                <w:sz w:val="24"/>
                <w:szCs w:val="24"/>
              </w:rPr>
              <w:t>служащи</w:t>
            </w:r>
            <w:proofErr w:type="spellEnd"/>
            <w:r w:rsidRPr="009D48F3">
              <w:rPr>
                <w:color w:val="auto"/>
                <w:spacing w:val="-12"/>
                <w:sz w:val="24"/>
                <w:szCs w:val="24"/>
              </w:rPr>
              <w:t>-ми</w:t>
            </w:r>
            <w:proofErr w:type="gramEnd"/>
            <w:r w:rsidRPr="009D48F3">
              <w:rPr>
                <w:color w:val="auto"/>
                <w:spacing w:val="-12"/>
                <w:sz w:val="24"/>
                <w:szCs w:val="24"/>
              </w:rPr>
              <w:t xml:space="preserve">   ограничений    запретов   и   неисполнения     </w:t>
            </w:r>
            <w:r w:rsidRPr="009D48F3">
              <w:rPr>
                <w:color w:val="auto"/>
                <w:spacing w:val="-10"/>
                <w:sz w:val="24"/>
                <w:szCs w:val="24"/>
              </w:rPr>
              <w:t xml:space="preserve">ими   обязанностей, установленных  в  целях  противодействия  </w:t>
            </w:r>
            <w:r w:rsidRPr="009D48F3">
              <w:rPr>
                <w:color w:val="auto"/>
                <w:spacing w:val="-8"/>
                <w:sz w:val="24"/>
                <w:szCs w:val="24"/>
              </w:rPr>
              <w:t xml:space="preserve">коррупции, в том числе касающихся  получения  подарков  и  </w:t>
            </w:r>
            <w:r w:rsidRPr="009D48F3">
              <w:rPr>
                <w:color w:val="auto"/>
                <w:spacing w:val="-5"/>
                <w:sz w:val="24"/>
                <w:szCs w:val="24"/>
              </w:rPr>
              <w:t xml:space="preserve">порядка  сдачи подарков, и применение соответствующих </w:t>
            </w:r>
            <w:r w:rsidRPr="009D48F3">
              <w:rPr>
                <w:color w:val="auto"/>
                <w:sz w:val="24"/>
                <w:szCs w:val="24"/>
              </w:rPr>
              <w:t>мер ответственности</w:t>
            </w:r>
          </w:p>
          <w:p w:rsidR="009D48F3" w:rsidRPr="009D48F3" w:rsidRDefault="009D48F3" w:rsidP="00D2091D">
            <w:pPr>
              <w:shd w:val="clear" w:color="auto" w:fill="FFFFFF"/>
              <w:spacing w:line="269" w:lineRule="exact"/>
              <w:ind w:left="10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8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left="19" w:right="10"/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в случае </w:t>
            </w:r>
            <w:r w:rsidRPr="009D48F3">
              <w:rPr>
                <w:color w:val="auto"/>
                <w:spacing w:val="-12"/>
                <w:sz w:val="24"/>
                <w:szCs w:val="24"/>
              </w:rPr>
              <w:t xml:space="preserve">поступления </w:t>
            </w:r>
            <w:r w:rsidRPr="009D48F3">
              <w:rPr>
                <w:color w:val="auto"/>
                <w:sz w:val="24"/>
                <w:szCs w:val="24"/>
              </w:rPr>
              <w:t>соответ</w:t>
            </w:r>
            <w:r w:rsidRPr="009D48F3">
              <w:rPr>
                <w:color w:val="auto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12"/>
                <w:sz w:val="24"/>
                <w:szCs w:val="24"/>
              </w:rPr>
              <w:t xml:space="preserve">ствующей </w:t>
            </w:r>
            <w:r w:rsidRPr="009D48F3">
              <w:rPr>
                <w:color w:val="auto"/>
                <w:spacing w:val="-14"/>
                <w:sz w:val="24"/>
                <w:szCs w:val="24"/>
              </w:rPr>
              <w:t>информации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right="19" w:firstLine="10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 xml:space="preserve">по противодействию коррупции в </w:t>
            </w:r>
            <w:r w:rsidRPr="009D48F3">
              <w:rPr>
                <w:color w:val="auto"/>
                <w:spacing w:val="-10"/>
                <w:sz w:val="24"/>
                <w:szCs w:val="24"/>
              </w:rPr>
              <w:t>министерстве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2.7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ind w:left="19" w:firstLine="10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7"/>
                <w:sz w:val="24"/>
                <w:szCs w:val="24"/>
              </w:rPr>
              <w:t xml:space="preserve">Обеспечение   выполнения   требований   законодательства </w:t>
            </w:r>
            <w:r w:rsidRPr="009D48F3">
              <w:rPr>
                <w:color w:val="auto"/>
                <w:spacing w:val="-8"/>
                <w:sz w:val="24"/>
                <w:szCs w:val="24"/>
              </w:rPr>
              <w:t>о предотвращении и урегулировании конфликта интересов госу</w:t>
            </w:r>
            <w:r w:rsidRPr="009D48F3">
              <w:rPr>
                <w:color w:val="auto"/>
                <w:sz w:val="24"/>
                <w:szCs w:val="24"/>
              </w:rPr>
              <w:t>дарственными гражданскими служащими</w:t>
            </w:r>
          </w:p>
          <w:p w:rsidR="009D48F3" w:rsidRPr="009D48F3" w:rsidRDefault="009D48F3" w:rsidP="00D2091D">
            <w:pPr>
              <w:shd w:val="clear" w:color="auto" w:fill="FFFFFF"/>
              <w:spacing w:line="278" w:lineRule="exact"/>
              <w:ind w:left="19" w:firstLine="1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8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3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left="10" w:right="10" w:firstLine="19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 xml:space="preserve">по противодействию коррупции в </w:t>
            </w:r>
            <w:r w:rsidRPr="009D48F3">
              <w:rPr>
                <w:color w:val="auto"/>
                <w:spacing w:val="-10"/>
                <w:sz w:val="24"/>
                <w:szCs w:val="24"/>
              </w:rPr>
              <w:t>министерстве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2.8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Проведение работы по выявлению случаев несоблюдения госу</w:t>
            </w:r>
            <w:r w:rsidRPr="009D48F3">
              <w:rPr>
                <w:color w:val="auto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1"/>
                <w:sz w:val="24"/>
                <w:szCs w:val="24"/>
              </w:rPr>
              <w:t>дарственными   гражданскими   служащими   требований   о предотвращении или об урегулировании конфликта интере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>сов. Предание гласности каждого случая несоблюдения ука</w:t>
            </w:r>
            <w:r w:rsidRPr="009D48F3">
              <w:rPr>
                <w:color w:val="auto"/>
                <w:spacing w:val="-2"/>
                <w:sz w:val="24"/>
                <w:szCs w:val="24"/>
              </w:rPr>
              <w:softHyphen/>
              <w:t xml:space="preserve">занных требований и применение к лицам, нарушившим эти </w:t>
            </w:r>
            <w:r w:rsidRPr="009D48F3">
              <w:rPr>
                <w:color w:val="auto"/>
                <w:sz w:val="24"/>
                <w:szCs w:val="24"/>
              </w:rPr>
              <w:t>требования, мер юридической ответственности, предусмот</w:t>
            </w:r>
            <w:r w:rsidRPr="009D48F3">
              <w:rPr>
                <w:color w:val="auto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1"/>
                <w:sz w:val="24"/>
                <w:szCs w:val="24"/>
              </w:rPr>
              <w:t>ренных законодательством Российской Федерации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right="10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комиссия министерства по соблюдению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требо-ваний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к служебному поведению 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государст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 xml:space="preserve">-венных      гражданских служащих и 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урегулиро-ванию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 xml:space="preserve"> конфликта 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инте-ресов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 xml:space="preserve">  (далее – 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комис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>-сия по урегулированию конфликта интересов);</w:t>
            </w:r>
          </w:p>
          <w:p w:rsidR="009D48F3" w:rsidRPr="009D48F3" w:rsidRDefault="009D48F3" w:rsidP="00D2091D">
            <w:pPr>
              <w:shd w:val="clear" w:color="auto" w:fill="FFFFFF"/>
              <w:spacing w:line="250" w:lineRule="exact"/>
              <w:jc w:val="both"/>
              <w:rPr>
                <w:color w:val="auto"/>
                <w:spacing w:val="-8"/>
                <w:sz w:val="24"/>
                <w:szCs w:val="24"/>
              </w:rPr>
            </w:pPr>
            <w:r w:rsidRPr="009D48F3">
              <w:rPr>
                <w:color w:val="auto"/>
                <w:spacing w:val="-8"/>
                <w:sz w:val="24"/>
                <w:szCs w:val="24"/>
              </w:rPr>
              <w:t>отдел правового и кадрового обеспечения</w:t>
            </w:r>
          </w:p>
          <w:p w:rsidR="009D48F3" w:rsidRPr="009D48F3" w:rsidRDefault="009D48F3" w:rsidP="00D2091D">
            <w:pPr>
              <w:shd w:val="clear" w:color="auto" w:fill="FFFFFF"/>
              <w:spacing w:line="269" w:lineRule="exact"/>
              <w:ind w:right="1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jc w:val="center"/>
              <w:rPr>
                <w:color w:val="auto"/>
              </w:rPr>
            </w:pPr>
            <w:r w:rsidRPr="009D48F3">
              <w:rPr>
                <w:color w:val="auto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right="38" w:hanging="19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выявление случаев несоблюдения 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 xml:space="preserve">требований о предотвращении или </w:t>
            </w:r>
            <w:r w:rsidRPr="009D48F3">
              <w:rPr>
                <w:color w:val="auto"/>
                <w:sz w:val="24"/>
                <w:szCs w:val="24"/>
              </w:rPr>
              <w:t>урегулировании конфликта инте</w:t>
            </w:r>
            <w:r w:rsidRPr="009D48F3">
              <w:rPr>
                <w:color w:val="auto"/>
                <w:sz w:val="24"/>
                <w:szCs w:val="24"/>
              </w:rPr>
              <w:softHyphen/>
              <w:t xml:space="preserve">ресов, принятие своевременных и действенных мер по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выявленным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2.9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контроля за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применением предусмотренных </w:t>
            </w:r>
            <w:r w:rsidRPr="009D48F3">
              <w:rPr>
                <w:color w:val="auto"/>
                <w:spacing w:val="-1"/>
                <w:sz w:val="24"/>
                <w:szCs w:val="24"/>
              </w:rPr>
              <w:t xml:space="preserve">законодательством   мер   юридической   ответственности   в </w:t>
            </w:r>
            <w:r w:rsidRPr="009D48F3">
              <w:rPr>
                <w:color w:val="auto"/>
                <w:sz w:val="24"/>
                <w:szCs w:val="24"/>
              </w:rPr>
              <w:t>каждом случае несоблюдения запретов, ограничений и тре</w:t>
            </w:r>
            <w:r w:rsidRPr="009D48F3">
              <w:rPr>
                <w:color w:val="auto"/>
                <w:sz w:val="24"/>
                <w:szCs w:val="24"/>
              </w:rPr>
              <w:softHyphen/>
              <w:t>бований, установленных в целях противодействия корруп</w:t>
            </w:r>
            <w:r w:rsidRPr="009D48F3">
              <w:rPr>
                <w:color w:val="auto"/>
                <w:sz w:val="24"/>
                <w:szCs w:val="24"/>
              </w:rPr>
              <w:softHyphen/>
              <w:t>ции,     в     том     числе     мер     по     предотвращению и (или) урегулированию конфликта интересов</w:t>
            </w:r>
          </w:p>
          <w:p w:rsidR="009D48F3" w:rsidRPr="009D48F3" w:rsidRDefault="009D48F3" w:rsidP="00D2091D">
            <w:pPr>
              <w:shd w:val="clear" w:color="auto" w:fill="FFFFFF"/>
              <w:spacing w:line="269" w:lineRule="exact"/>
              <w:jc w:val="both"/>
              <w:rPr>
                <w:color w:val="auto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jc w:val="both"/>
              <w:rPr>
                <w:color w:val="auto"/>
              </w:rPr>
            </w:pPr>
            <w:r w:rsidRPr="009D48F3">
              <w:rPr>
                <w:color w:val="auto"/>
                <w:spacing w:val="-8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jc w:val="center"/>
              <w:rPr>
                <w:color w:val="auto"/>
              </w:rPr>
            </w:pPr>
            <w:r w:rsidRPr="009D48F3">
              <w:rPr>
                <w:color w:val="auto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right="10" w:hanging="10"/>
              <w:jc w:val="both"/>
              <w:rPr>
                <w:color w:val="auto"/>
              </w:rPr>
            </w:pPr>
            <w:r w:rsidRPr="009D48F3">
              <w:rPr>
                <w:color w:val="auto"/>
                <w:spacing w:val="-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z w:val="24"/>
                <w:szCs w:val="24"/>
              </w:rPr>
              <w:t>по противодействию коррупции в министерстве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lastRenderedPageBreak/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2.10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left="19" w:firstLine="10"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>Обеспечение организации работы комиссии министерства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 xml:space="preserve"> по соблюдению требований к служебному </w:t>
            </w:r>
            <w:r w:rsidRPr="009D48F3">
              <w:rPr>
                <w:color w:val="auto"/>
                <w:sz w:val="24"/>
                <w:szCs w:val="24"/>
              </w:rPr>
              <w:t>поведению     государственных     гражданских    служащих и урегулированию конфликта интересов, обеспечение уча</w:t>
            </w:r>
            <w:r w:rsidRPr="009D48F3">
              <w:rPr>
                <w:color w:val="auto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2"/>
                <w:sz w:val="24"/>
                <w:szCs w:val="24"/>
              </w:rPr>
              <w:t>стия в работе комиссии представителей общественного сове</w:t>
            </w:r>
            <w:r w:rsidRPr="009D48F3">
              <w:rPr>
                <w:color w:val="auto"/>
                <w:sz w:val="24"/>
                <w:szCs w:val="24"/>
              </w:rPr>
              <w:t xml:space="preserve">та министерства, Общественной палаты Кировской области, представителей </w:t>
            </w:r>
            <w:r w:rsidRPr="009D48F3">
              <w:rPr>
                <w:color w:val="auto"/>
                <w:spacing w:val="-1"/>
                <w:sz w:val="24"/>
                <w:szCs w:val="24"/>
              </w:rPr>
              <w:t>образовательных организаций высшего образования</w:t>
            </w:r>
          </w:p>
          <w:p w:rsidR="009D48F3" w:rsidRPr="009D48F3" w:rsidRDefault="009D48F3" w:rsidP="00D2091D">
            <w:pPr>
              <w:shd w:val="clear" w:color="auto" w:fill="FFFFFF"/>
              <w:spacing w:line="269" w:lineRule="exact"/>
              <w:ind w:left="19" w:firstLine="10"/>
              <w:jc w:val="both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заместитель министра – главный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инспектор по охране окружающей среды, председатель комиссии;</w:t>
            </w:r>
          </w:p>
          <w:p w:rsidR="009D48F3" w:rsidRPr="009D48F3" w:rsidRDefault="009D48F3" w:rsidP="00D2091D">
            <w:pPr>
              <w:shd w:val="clear" w:color="auto" w:fill="FFFFFF"/>
              <w:spacing w:line="269" w:lineRule="exact"/>
              <w:ind w:left="10" w:firstLine="10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ind w:left="154" w:right="134"/>
              <w:jc w:val="center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 мере </w:t>
            </w:r>
            <w:r w:rsidRPr="009D48F3">
              <w:rPr>
                <w:color w:val="auto"/>
                <w:spacing w:val="-4"/>
                <w:sz w:val="24"/>
                <w:szCs w:val="24"/>
              </w:rPr>
              <w:t>необходи</w:t>
            </w:r>
            <w:r w:rsidRPr="009D48F3">
              <w:rPr>
                <w:color w:val="auto"/>
                <w:spacing w:val="-4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мости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firstLine="19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z w:val="24"/>
                <w:szCs w:val="24"/>
              </w:rPr>
              <w:t xml:space="preserve">по противодействию коррупции в министерстве; </w:t>
            </w:r>
          </w:p>
          <w:p w:rsidR="009D48F3" w:rsidRPr="009D48F3" w:rsidRDefault="009D48F3" w:rsidP="00D2091D">
            <w:pPr>
              <w:shd w:val="clear" w:color="auto" w:fill="FFFFFF"/>
              <w:spacing w:line="269" w:lineRule="exact"/>
              <w:ind w:firstLine="19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активизация работы комиссии по урегулированию конфликта интересов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2.11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88" w:lineRule="exact"/>
              <w:ind w:right="10" w:firstLine="10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Организация и проведение заседаний комиссии по урегулированию конфликта интересов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председатель комиссии; 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jc w:val="center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по</w:t>
            </w:r>
          </w:p>
          <w:p w:rsidR="009D48F3" w:rsidRPr="009D48F3" w:rsidRDefault="009D48F3" w:rsidP="00D2091D">
            <w:pPr>
              <w:shd w:val="clear" w:color="auto" w:fill="FFFFFF"/>
              <w:spacing w:line="278" w:lineRule="exact"/>
              <w:jc w:val="center"/>
              <w:rPr>
                <w:color w:val="auto"/>
              </w:rPr>
            </w:pPr>
            <w:r w:rsidRPr="009D48F3">
              <w:rPr>
                <w:color w:val="auto"/>
                <w:spacing w:val="-2"/>
                <w:sz w:val="24"/>
                <w:szCs w:val="24"/>
              </w:rPr>
              <w:t>отдельному</w:t>
            </w:r>
          </w:p>
          <w:p w:rsidR="009D48F3" w:rsidRPr="009D48F3" w:rsidRDefault="009D48F3" w:rsidP="00D2091D">
            <w:pPr>
              <w:shd w:val="clear" w:color="auto" w:fill="FFFFFF"/>
              <w:spacing w:line="278" w:lineRule="exact"/>
              <w:jc w:val="center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плану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ind w:right="38" w:hanging="10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активизация работы комиссии по урегулированию конфликта интересов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2.12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50" w:lineRule="exact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Проведение анализа работы по предупреждению коррупции в учреждениях, подведомственных министерству, созданных для выполнения задач, поставленных перед министерством 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shd w:val="clear" w:color="auto" w:fill="FFFFFF"/>
              <w:spacing w:line="250" w:lineRule="exact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left="-108" w:right="-108"/>
              <w:jc w:val="center"/>
              <w:rPr>
                <w:color w:val="auto"/>
              </w:rPr>
            </w:pP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ind w:right="38" w:hanging="10"/>
              <w:jc w:val="both"/>
              <w:rPr>
                <w:color w:val="auto"/>
              </w:rPr>
            </w:pPr>
            <w:r w:rsidRPr="009D48F3">
              <w:rPr>
                <w:color w:val="auto"/>
                <w:spacing w:val="-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z w:val="24"/>
                <w:szCs w:val="24"/>
              </w:rPr>
              <w:t>по противодействию коррупции в министерстве и подведомственных учреждениях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2.13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</w:t>
            </w:r>
            <w:r w:rsidRPr="009D48F3">
              <w:rPr>
                <w:color w:val="auto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2"/>
                <w:sz w:val="24"/>
                <w:szCs w:val="24"/>
              </w:rPr>
              <w:t xml:space="preserve">ций, а также публикаций в средствах массовой информации, </w:t>
            </w:r>
            <w:r w:rsidRPr="009D48F3">
              <w:rPr>
                <w:color w:val="auto"/>
                <w:sz w:val="24"/>
                <w:szCs w:val="24"/>
              </w:rPr>
              <w:t>своевременное их рассмотрение и принятие мер по указан</w:t>
            </w:r>
            <w:r w:rsidRPr="009D48F3">
              <w:rPr>
                <w:color w:val="auto"/>
                <w:sz w:val="24"/>
                <w:szCs w:val="24"/>
              </w:rPr>
              <w:softHyphen/>
              <w:t>ным фактам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shd w:val="clear" w:color="auto" w:fill="FFFFFF"/>
              <w:spacing w:line="269" w:lineRule="exact"/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обеспечения;</w:t>
            </w:r>
          </w:p>
          <w:p w:rsidR="009D48F3" w:rsidRPr="009D48F3" w:rsidRDefault="009D48F3" w:rsidP="00D2091D">
            <w:pPr>
              <w:shd w:val="clear" w:color="auto" w:fill="FFFFFF"/>
              <w:spacing w:line="269" w:lineRule="exact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руководители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структур-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ных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подразделений; специалист управления охраны окружающей среды и 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государствен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>-ной экологической экспертизы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ind w:left="86" w:right="86"/>
              <w:jc w:val="center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ежеквар</w:t>
            </w:r>
            <w:r w:rsidRPr="009D48F3">
              <w:rPr>
                <w:color w:val="auto"/>
                <w:sz w:val="24"/>
                <w:szCs w:val="24"/>
              </w:rPr>
              <w:softHyphen/>
              <w:t>тально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ind w:right="29"/>
              <w:jc w:val="both"/>
              <w:rPr>
                <w:color w:val="auto"/>
              </w:rPr>
            </w:pPr>
            <w:r w:rsidRPr="009D48F3">
              <w:rPr>
                <w:color w:val="auto"/>
                <w:spacing w:val="-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z w:val="24"/>
                <w:szCs w:val="24"/>
              </w:rPr>
              <w:t>по противодействию коррупции в министерстве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2.14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государственных гражданских служащих министерства, в том числе  осуществление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контроля за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актуализацией  сведений, содержащихся в анкетах, представляемых при назначении на должности государственной гражданской службы и поступлении на такую службу, об их родственниках и свойственниках в целях выявления возможного конфликта 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отдел правового и кадрового обеспечения; заместитель министра – главный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инспектор по охране окружающей среды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ежегодно, до 1 декабря текущего года.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выявление случаев несоблюдения государ</w:t>
            </w:r>
            <w:r w:rsidRPr="009D48F3">
              <w:rPr>
                <w:color w:val="auto"/>
                <w:sz w:val="24"/>
                <w:szCs w:val="24"/>
              </w:rPr>
              <w:softHyphen/>
              <w:t>ственными гражданскими служа</w:t>
            </w:r>
            <w:r w:rsidRPr="009D48F3">
              <w:rPr>
                <w:color w:val="auto"/>
                <w:sz w:val="24"/>
                <w:szCs w:val="24"/>
              </w:rPr>
              <w:softHyphen/>
              <w:t>щими запретов, ограничений   и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 xml:space="preserve"> требований, установленных в це</w:t>
            </w:r>
            <w:r w:rsidRPr="009D48F3">
              <w:rPr>
                <w:color w:val="auto"/>
                <w:spacing w:val="-9"/>
                <w:sz w:val="24"/>
                <w:szCs w:val="24"/>
              </w:rPr>
              <w:softHyphen/>
              <w:t xml:space="preserve">лях противодействия коррупции, принятие своевременных и действенных мер по выявленным </w:t>
            </w:r>
            <w:r w:rsidRPr="009D48F3">
              <w:rPr>
                <w:color w:val="auto"/>
                <w:sz w:val="24"/>
                <w:szCs w:val="24"/>
              </w:rPr>
              <w:t>нарушениям</w:t>
            </w:r>
          </w:p>
        </w:tc>
      </w:tr>
    </w:tbl>
    <w:p w:rsidR="009D48F3" w:rsidRPr="009D48F3" w:rsidRDefault="009D48F3" w:rsidP="009D48F3">
      <w:pPr>
        <w:rPr>
          <w:color w:val="auto"/>
        </w:rPr>
      </w:pPr>
    </w:p>
    <w:p w:rsidR="009D48F3" w:rsidRPr="009D48F3" w:rsidRDefault="009D48F3" w:rsidP="009D48F3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559"/>
        <w:gridCol w:w="3904"/>
      </w:tblGrid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интересов. 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Проведение анализа 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>сведений</w:t>
            </w:r>
            <w:r w:rsidRPr="009D48F3">
              <w:rPr>
                <w:color w:val="auto"/>
                <w:spacing w:val="-2"/>
                <w:szCs w:val="28"/>
              </w:rPr>
              <w:t xml:space="preserve"> об </w:t>
            </w:r>
            <w:proofErr w:type="spellStart"/>
            <w:r w:rsidRPr="009D48F3">
              <w:rPr>
                <w:color w:val="auto"/>
                <w:spacing w:val="-2"/>
                <w:sz w:val="24"/>
                <w:szCs w:val="24"/>
              </w:rPr>
              <w:t>аффилированности</w:t>
            </w:r>
            <w:proofErr w:type="spellEnd"/>
            <w:r w:rsidRPr="009D48F3">
              <w:rPr>
                <w:color w:val="auto"/>
                <w:spacing w:val="-2"/>
                <w:sz w:val="24"/>
                <w:szCs w:val="24"/>
              </w:rPr>
              <w:t xml:space="preserve"> близких родственников, лиц замещающих должности государственной гражданской службы  в министерстве, коммерческим организациям, форма которых утверждена приказом  министерства от 24.10.2017 № 344 «О мерах по противодействию коррупции»,  и сведений об </w:t>
            </w:r>
            <w:proofErr w:type="spellStart"/>
            <w:r w:rsidRPr="009D48F3">
              <w:rPr>
                <w:color w:val="auto"/>
                <w:spacing w:val="-2"/>
                <w:sz w:val="24"/>
                <w:szCs w:val="24"/>
              </w:rPr>
              <w:t>аффилированности</w:t>
            </w:r>
            <w:proofErr w:type="spellEnd"/>
            <w:r w:rsidRPr="009D48F3">
              <w:rPr>
                <w:color w:val="auto"/>
                <w:spacing w:val="-2"/>
                <w:sz w:val="24"/>
                <w:szCs w:val="24"/>
              </w:rPr>
              <w:t xml:space="preserve">, утвержденных распоряжением </w:t>
            </w:r>
            <w:r w:rsidRPr="009D48F3">
              <w:rPr>
                <w:color w:val="auto"/>
                <w:sz w:val="24"/>
                <w:szCs w:val="24"/>
              </w:rPr>
              <w:t>Губернатора Кировской области от 19.07.2016 № 35                        «О мерах по противодействию коррупции»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>.</w:t>
            </w:r>
            <w:r w:rsidRPr="009D48F3">
              <w:rPr>
                <w:color w:val="auto"/>
                <w:spacing w:val="-2"/>
                <w:szCs w:val="28"/>
              </w:rPr>
              <w:t xml:space="preserve"> </w:t>
            </w:r>
            <w:r w:rsidRPr="009D48F3">
              <w:rPr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04" w:type="dxa"/>
          </w:tcPr>
          <w:p w:rsidR="009D48F3" w:rsidRPr="009D48F3" w:rsidRDefault="009D48F3" w:rsidP="00D2091D">
            <w:pPr>
              <w:rPr>
                <w:color w:val="auto"/>
                <w:sz w:val="24"/>
                <w:szCs w:val="24"/>
              </w:rPr>
            </w:pP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>Осуществление комплекса организационных, разъяснитель</w:t>
            </w:r>
            <w:r w:rsidRPr="009D48F3">
              <w:rPr>
                <w:color w:val="auto"/>
                <w:spacing w:val="-1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ных и иных мер по соблюдению государственными граж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>данскими служащими министерства</w:t>
            </w:r>
            <w:r w:rsidRPr="009D48F3">
              <w:rPr>
                <w:color w:val="auto"/>
                <w:sz w:val="24"/>
                <w:szCs w:val="24"/>
              </w:rPr>
              <w:t xml:space="preserve"> охраны окружающей среды Кировской области запретов, ограничений    и    требований, </w:t>
            </w:r>
            <w:r w:rsidRPr="009D48F3">
              <w:rPr>
                <w:color w:val="auto"/>
                <w:spacing w:val="-1"/>
                <w:sz w:val="24"/>
                <w:szCs w:val="24"/>
              </w:rPr>
              <w:t>установленных в целях противодействия коррупции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04" w:type="dxa"/>
          </w:tcPr>
          <w:p w:rsidR="009D48F3" w:rsidRPr="009D48F3" w:rsidRDefault="009D48F3" w:rsidP="00D2091D">
            <w:pPr>
              <w:rPr>
                <w:color w:val="auto"/>
                <w:sz w:val="24"/>
                <w:szCs w:val="24"/>
              </w:rPr>
            </w:pP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Проведение мероприятий, направленных на информирование государственных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природоохранной прокуратуры, высших учебных заведений,  представителей общественных заведений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заместитель министра – главный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инспектор по охране окружающей среды;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9D48F3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9D48F3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Актуализация памятки для лиц, замещавших должности государственной гражданской службы в министерстве (об ограничениях после увольнения с государственной гражданской службы)  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необходи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9D48F3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9D48F3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</w:tbl>
    <w:p w:rsidR="009D48F3" w:rsidRDefault="009D48F3" w:rsidP="009D48F3">
      <w:pPr>
        <w:rPr>
          <w:color w:val="auto"/>
        </w:rPr>
      </w:pPr>
      <w:r>
        <w:rPr>
          <w:color w:val="auto"/>
        </w:rPr>
        <w:br w:type="page"/>
      </w:r>
    </w:p>
    <w:p w:rsidR="009D48F3" w:rsidRPr="009D48F3" w:rsidRDefault="009D48F3" w:rsidP="009D48F3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559"/>
        <w:gridCol w:w="3904"/>
      </w:tblGrid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Ознакомление граждан, принимаемых на государственную гражданскую службу, с законодательством Российской Федерации и Кировской области о противодействии коррупции, с разъяснением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постоянно,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9D48F3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9D48F3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3.4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Разработка памятки, содержащей перечень законодательных актов Российской Федерации и Кировской области в сфере  противодействия коррупции, с её ежегодной актуализацией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март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2018 года;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9D48F3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9D48F3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3.5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Ознакомление государственных гражданских служащих министерства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под подпись в листах ознакомления с принимаемыми нормативными правовыми актами в сфере противодействия коррупции путем направления в структурные подразделения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копий законодательных актов 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9D48F3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9D48F3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3.6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Консультирование государственных гражданских служащих министерства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уменьшение количества ошибок, допускаемых государственными гражданскими служащими, при составлении сведений о доходах, расходах, об имуществе и обязательствах имущественного характера 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3.7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 и государственными гражданскими служащими министерства  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назначе-нии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на должность;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ежегодно до  1 августа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выявление фактов предоставления недостоверных и (или) неполных сведений о доходах, расходах, об имуществе и обязательствах имущественного характера</w:t>
            </w:r>
          </w:p>
        </w:tc>
      </w:tr>
    </w:tbl>
    <w:p w:rsidR="009D48F3" w:rsidRPr="009D48F3" w:rsidRDefault="009D48F3" w:rsidP="009D48F3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559"/>
        <w:gridCol w:w="3904"/>
      </w:tblGrid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3.8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Включение в программу наставничества для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обеспечения;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руководители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структур-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ных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9D48F3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9D48F3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3.9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shd w:val="clear" w:color="auto" w:fill="FFFFFF"/>
              <w:spacing w:line="278" w:lineRule="exact"/>
              <w:ind w:left="19"/>
              <w:jc w:val="both"/>
              <w:rPr>
                <w:color w:val="auto"/>
                <w:spacing w:val="-11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Осуществление работы по рассмотрению: уведомлений государственных гражданских служащих о фактах обращения в целях склонения их к совер</w:t>
            </w:r>
            <w:r w:rsidRPr="009D48F3">
              <w:rPr>
                <w:color w:val="auto"/>
                <w:spacing w:val="-7"/>
                <w:sz w:val="24"/>
                <w:szCs w:val="24"/>
              </w:rPr>
              <w:t xml:space="preserve">шению коррупционных   правонарушений;   уведомлений   об       </w:t>
            </w:r>
            <w:r w:rsidRPr="009D48F3">
              <w:rPr>
                <w:color w:val="auto"/>
                <w:spacing w:val="-13"/>
                <w:sz w:val="24"/>
                <w:szCs w:val="24"/>
              </w:rPr>
              <w:t xml:space="preserve">иной оплачиваемой работе; уведомлений о возникшем </w:t>
            </w:r>
            <w:r w:rsidRPr="009D48F3">
              <w:rPr>
                <w:color w:val="auto"/>
                <w:spacing w:val="-11"/>
                <w:sz w:val="24"/>
                <w:szCs w:val="24"/>
              </w:rPr>
              <w:t>конфликте интересов или возможности его возникновения</w:t>
            </w:r>
          </w:p>
          <w:p w:rsidR="009D48F3" w:rsidRPr="009D48F3" w:rsidRDefault="009D48F3" w:rsidP="00D2091D">
            <w:pPr>
              <w:shd w:val="clear" w:color="auto" w:fill="FFFFFF"/>
              <w:spacing w:line="278" w:lineRule="exact"/>
              <w:ind w:left="1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отдел правового и кадрового обеспечения; комиссия по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урегулиро-ванию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          конфликта интересов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 мере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необходи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повышение эффективности работы по противодействию кор</w:t>
            </w:r>
            <w:r w:rsidRPr="009D48F3">
              <w:rPr>
                <w:color w:val="auto"/>
                <w:sz w:val="24"/>
                <w:szCs w:val="24"/>
              </w:rPr>
              <w:softHyphen/>
              <w:t>рупции в части исключения слу</w:t>
            </w:r>
            <w:r w:rsidRPr="009D48F3">
              <w:rPr>
                <w:color w:val="auto"/>
                <w:sz w:val="24"/>
                <w:szCs w:val="24"/>
              </w:rPr>
              <w:softHyphen/>
              <w:t>чаев склонения              государственных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 xml:space="preserve"> гражданских служащих к совер</w:t>
            </w:r>
            <w:r w:rsidRPr="009D48F3">
              <w:rPr>
                <w:color w:val="auto"/>
                <w:spacing w:val="-9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10"/>
                <w:sz w:val="24"/>
                <w:szCs w:val="24"/>
              </w:rPr>
              <w:t>шению коррупционных правона</w:t>
            </w:r>
            <w:r w:rsidRPr="009D48F3">
              <w:rPr>
                <w:color w:val="auto"/>
                <w:spacing w:val="-10"/>
                <w:sz w:val="24"/>
                <w:szCs w:val="24"/>
              </w:rPr>
              <w:softHyphen/>
            </w:r>
            <w:r w:rsidRPr="009D48F3">
              <w:rPr>
                <w:color w:val="auto"/>
                <w:sz w:val="24"/>
                <w:szCs w:val="24"/>
              </w:rPr>
              <w:t>рушений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3.10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7"/>
                <w:sz w:val="24"/>
                <w:szCs w:val="24"/>
              </w:rPr>
              <w:t>Проведение разъяснительной работы о необходимости со</w:t>
            </w:r>
            <w:r w:rsidRPr="009D48F3">
              <w:rPr>
                <w:color w:val="auto"/>
                <w:spacing w:val="-6"/>
                <w:sz w:val="24"/>
                <w:szCs w:val="24"/>
              </w:rPr>
              <w:t xml:space="preserve">блюдения    </w:t>
            </w:r>
            <w:r w:rsidRPr="009D48F3">
              <w:rPr>
                <w:color w:val="auto"/>
                <w:sz w:val="24"/>
                <w:szCs w:val="24"/>
              </w:rPr>
              <w:t>приказа министерства от 01.03.2016 № 41-лс «Об утверждении Положения о порядке сообщения лицами, замещающими должности государственной гражданской службы в министерстве охраны окружающей среды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 мере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необходи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"/>
                <w:sz w:val="24"/>
                <w:szCs w:val="24"/>
              </w:rPr>
              <w:t xml:space="preserve">повышение уровня правового и </w:t>
            </w:r>
            <w:proofErr w:type="spellStart"/>
            <w:r w:rsidRPr="009D48F3">
              <w:rPr>
                <w:color w:val="auto"/>
                <w:spacing w:val="-1"/>
                <w:sz w:val="24"/>
                <w:szCs w:val="24"/>
              </w:rPr>
              <w:t>атикоррупционного</w:t>
            </w:r>
            <w:proofErr w:type="spellEnd"/>
            <w:r w:rsidRPr="009D48F3">
              <w:rPr>
                <w:color w:val="auto"/>
                <w:spacing w:val="-1"/>
                <w:sz w:val="24"/>
                <w:szCs w:val="24"/>
              </w:rPr>
              <w:t xml:space="preserve"> просвещения государственных гражданских служащих министерства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0"/>
                <w:sz w:val="24"/>
                <w:szCs w:val="24"/>
              </w:rPr>
              <w:t>Организация взаимодействия с правоохранительными орга</w:t>
            </w:r>
            <w:r w:rsidRPr="009D48F3">
              <w:rPr>
                <w:color w:val="auto"/>
                <w:spacing w:val="-10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8"/>
                <w:sz w:val="24"/>
                <w:szCs w:val="24"/>
              </w:rPr>
              <w:t>нами,  иными  государственными  органами  и  обществен</w:t>
            </w:r>
            <w:r w:rsidRPr="009D48F3">
              <w:rPr>
                <w:color w:val="auto"/>
                <w:spacing w:val="-8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7"/>
                <w:sz w:val="24"/>
                <w:szCs w:val="24"/>
              </w:rPr>
              <w:t xml:space="preserve">ными    организациями    по    вопросам    противодействия </w:t>
            </w:r>
            <w:r w:rsidRPr="009D48F3">
              <w:rPr>
                <w:color w:val="auto"/>
                <w:sz w:val="24"/>
                <w:szCs w:val="24"/>
              </w:rPr>
              <w:t>коррупции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pacing w:val="-12"/>
                <w:sz w:val="24"/>
                <w:szCs w:val="24"/>
              </w:rPr>
            </w:pP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0"/>
                <w:sz w:val="24"/>
                <w:szCs w:val="24"/>
              </w:rPr>
              <w:t xml:space="preserve">Обеспечение эффективного взаимодействия с </w:t>
            </w:r>
            <w:proofErr w:type="gramStart"/>
            <w:r w:rsidRPr="009D48F3">
              <w:rPr>
                <w:color w:val="auto"/>
                <w:spacing w:val="-10"/>
                <w:sz w:val="24"/>
                <w:szCs w:val="24"/>
              </w:rPr>
              <w:t>правоохрани</w:t>
            </w:r>
            <w:r w:rsidRPr="009D48F3">
              <w:rPr>
                <w:color w:val="auto"/>
                <w:spacing w:val="-12"/>
                <w:sz w:val="24"/>
                <w:szCs w:val="24"/>
              </w:rPr>
              <w:t>тель-</w:t>
            </w:r>
            <w:proofErr w:type="spellStart"/>
            <w:r w:rsidRPr="009D48F3">
              <w:rPr>
                <w:color w:val="auto"/>
                <w:spacing w:val="-12"/>
                <w:sz w:val="24"/>
                <w:szCs w:val="24"/>
              </w:rPr>
              <w:t>ными</w:t>
            </w:r>
            <w:proofErr w:type="spellEnd"/>
            <w:proofErr w:type="gramEnd"/>
            <w:r w:rsidRPr="009D48F3">
              <w:rPr>
                <w:color w:val="auto"/>
                <w:spacing w:val="-12"/>
                <w:sz w:val="24"/>
                <w:szCs w:val="24"/>
              </w:rPr>
              <w:t xml:space="preserve"> органами и иными государственными органами по </w:t>
            </w:r>
            <w:r w:rsidRPr="009D48F3">
              <w:rPr>
                <w:color w:val="auto"/>
                <w:spacing w:val="-11"/>
                <w:sz w:val="24"/>
                <w:szCs w:val="24"/>
              </w:rPr>
              <w:t>вопросам организации противодействия коррупции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заместитель министра – главный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инспектор по охра-не окружающей среды;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 мере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необходи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z w:val="24"/>
                <w:szCs w:val="24"/>
              </w:rPr>
              <w:t>по противодействию коррупции в министерстве</w:t>
            </w:r>
          </w:p>
        </w:tc>
      </w:tr>
    </w:tbl>
    <w:p w:rsidR="009D48F3" w:rsidRPr="009D48F3" w:rsidRDefault="009D48F3" w:rsidP="009D48F3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559"/>
        <w:gridCol w:w="3904"/>
      </w:tblGrid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8"/>
                <w:sz w:val="24"/>
                <w:szCs w:val="24"/>
              </w:rPr>
              <w:t xml:space="preserve">Организация    заслушивания    на   заседаниях   комиссии  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>министерства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 xml:space="preserve"> </w:t>
            </w:r>
            <w:r w:rsidRPr="009D48F3">
              <w:rPr>
                <w:color w:val="auto"/>
                <w:spacing w:val="-2"/>
                <w:sz w:val="24"/>
                <w:szCs w:val="24"/>
              </w:rPr>
              <w:t xml:space="preserve">по урегулированию конфликта интересов 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>руководителей подведомственных учреждений</w:t>
            </w:r>
            <w:r w:rsidRPr="009D48F3">
              <w:rPr>
                <w:color w:val="auto"/>
                <w:spacing w:val="-8"/>
                <w:sz w:val="24"/>
                <w:szCs w:val="24"/>
              </w:rPr>
              <w:t xml:space="preserve"> о результатах реали</w:t>
            </w:r>
            <w:r w:rsidRPr="009D48F3">
              <w:rPr>
                <w:color w:val="auto"/>
                <w:spacing w:val="-8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6"/>
                <w:sz w:val="24"/>
                <w:szCs w:val="24"/>
              </w:rPr>
              <w:t>зации планов учреждений по противодей</w:t>
            </w:r>
            <w:r w:rsidRPr="009D48F3">
              <w:rPr>
                <w:color w:val="auto"/>
                <w:spacing w:val="-6"/>
                <w:sz w:val="24"/>
                <w:szCs w:val="24"/>
              </w:rPr>
              <w:softHyphen/>
            </w:r>
            <w:r w:rsidRPr="009D48F3">
              <w:rPr>
                <w:color w:val="auto"/>
                <w:spacing w:val="-3"/>
                <w:sz w:val="24"/>
                <w:szCs w:val="24"/>
              </w:rPr>
              <w:t>ствию коррупции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заместитель министра – главный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инспектор по охра-не окружающей среды;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>по противодействию коррупции в подведомственных учреждениях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4.3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7"/>
                <w:sz w:val="24"/>
                <w:szCs w:val="24"/>
              </w:rPr>
              <w:t>Разработка и корректировка планов мероприятий по противодействию кор</w:t>
            </w:r>
            <w:r w:rsidRPr="009D48F3">
              <w:rPr>
                <w:color w:val="auto"/>
                <w:spacing w:val="-7"/>
                <w:sz w:val="24"/>
                <w:szCs w:val="24"/>
              </w:rPr>
              <w:softHyphen/>
              <w:t>рупции в подведомственных министерству учреждениях на соответствующий период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заместитель министра – главный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инспектор по охра-не окружающей среды; подведомственные учреждения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1 квартал 2018 года;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необходи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pacing w:val="-12"/>
                <w:sz w:val="24"/>
                <w:szCs w:val="24"/>
              </w:rPr>
              <w:t xml:space="preserve">повышение эффективности работы </w:t>
            </w:r>
            <w:r w:rsidRPr="009D48F3">
              <w:rPr>
                <w:color w:val="auto"/>
                <w:spacing w:val="-9"/>
                <w:sz w:val="24"/>
                <w:szCs w:val="24"/>
              </w:rPr>
              <w:t>по противодействию коррупции в подведомственных учреждениях</w:t>
            </w:r>
          </w:p>
        </w:tc>
      </w:tr>
      <w:tr w:rsidR="009D48F3" w:rsidRPr="009D48F3" w:rsidTr="00D2091D">
        <w:trPr>
          <w:trHeight w:val="3036"/>
        </w:trPr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4.4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 xml:space="preserve">Организация и проведение работы по согласованию независимых экспертов, для включения  в состав комиссии по урегулированию конфликта интересов и других комиссий министерства, представителей от институтов гражданского общества (научных организаций, образовательных учреждений     среднего,    высшего     и       дополнительного </w:t>
            </w:r>
            <w:proofErr w:type="gramEnd"/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профессионального образования, Общественного совета министерства, Общественной палаты Кировской области, профсоюзной организации министерства и других организаций, деятельность которых связана с государственной службой)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3"/>
                <w:szCs w:val="23"/>
              </w:rPr>
            </w:pPr>
            <w:r w:rsidRPr="009D48F3">
              <w:rPr>
                <w:color w:val="auto"/>
                <w:sz w:val="23"/>
                <w:szCs w:val="23"/>
              </w:rPr>
              <w:t xml:space="preserve">заместитель министра – главный </w:t>
            </w:r>
            <w:proofErr w:type="spellStart"/>
            <w:proofErr w:type="gramStart"/>
            <w:r w:rsidRPr="009D48F3">
              <w:rPr>
                <w:color w:val="auto"/>
                <w:sz w:val="23"/>
                <w:szCs w:val="23"/>
              </w:rPr>
              <w:t>государствен-ный</w:t>
            </w:r>
            <w:proofErr w:type="spellEnd"/>
            <w:proofErr w:type="gramEnd"/>
            <w:r w:rsidRPr="009D48F3">
              <w:rPr>
                <w:color w:val="auto"/>
                <w:sz w:val="23"/>
                <w:szCs w:val="23"/>
              </w:rPr>
              <w:t xml:space="preserve"> инспектор по охране окружающей среды; 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3 квартал 2018 года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создание института независимых экспертов при министерстве, для обеспечения работы комиссии по урегулированию конфликта интересов и других комиссий министерства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4.5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Проведение обсуждения на Общественном совете при министерстве </w:t>
            </w:r>
            <w:proofErr w:type="gramStart"/>
            <w:r w:rsidRPr="009D48F3">
              <w:rPr>
                <w:color w:val="auto"/>
                <w:sz w:val="24"/>
                <w:szCs w:val="24"/>
              </w:rPr>
              <w:t>охраны окружающей среды Кировской области проектов изменений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и дополнений Плана мероприятий министерства охраны окружающей среды Кировской области по противодействию коррупции  на 2018-2020 годы 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заместитель министра – главный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государс</w:t>
            </w:r>
            <w:bookmarkStart w:id="0" w:name="_GoBack"/>
            <w:bookmarkEnd w:id="0"/>
            <w:r w:rsidRPr="009D48F3">
              <w:rPr>
                <w:color w:val="auto"/>
                <w:sz w:val="24"/>
                <w:szCs w:val="24"/>
              </w:rPr>
              <w:t>твен-ный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инспектор по охране окружающей среды;</w:t>
            </w:r>
          </w:p>
          <w:p w:rsidR="009D48F3" w:rsidRPr="009D48F3" w:rsidRDefault="009D48F3" w:rsidP="00D2091D">
            <w:pPr>
              <w:shd w:val="clear" w:color="auto" w:fill="FFFFFF"/>
              <w:spacing w:line="269" w:lineRule="exact"/>
              <w:ind w:left="10" w:firstLine="10"/>
              <w:jc w:val="both"/>
              <w:rPr>
                <w:color w:val="auto"/>
              </w:rPr>
            </w:pPr>
            <w:r w:rsidRPr="009D48F3">
              <w:rPr>
                <w:color w:val="auto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при внесении изменений и дополнений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повышение эффективности мероприятий, предусмотренных  Планом по противодействию коррупции </w:t>
            </w:r>
          </w:p>
        </w:tc>
      </w:tr>
    </w:tbl>
    <w:p w:rsidR="009D48F3" w:rsidRPr="009D48F3" w:rsidRDefault="009D48F3" w:rsidP="009D48F3">
      <w:pPr>
        <w:rPr>
          <w:color w:val="auto"/>
        </w:rPr>
      </w:pPr>
    </w:p>
    <w:p w:rsidR="009D48F3" w:rsidRDefault="009D48F3" w:rsidP="009D48F3">
      <w:pPr>
        <w:rPr>
          <w:color w:val="auto"/>
        </w:rPr>
      </w:pPr>
      <w:r>
        <w:rPr>
          <w:color w:val="auto"/>
        </w:rPr>
        <w:br w:type="page"/>
      </w:r>
    </w:p>
    <w:p w:rsidR="009D48F3" w:rsidRPr="009D48F3" w:rsidRDefault="009D48F3" w:rsidP="009D48F3">
      <w:pPr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559"/>
        <w:gridCol w:w="3904"/>
      </w:tblGrid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№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Срок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 исполнения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Ожидаемый 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9D48F3" w:rsidRPr="009D48F3" w:rsidTr="00D2091D">
        <w:tc>
          <w:tcPr>
            <w:tcW w:w="675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4.6</w:t>
            </w:r>
          </w:p>
        </w:tc>
        <w:tc>
          <w:tcPr>
            <w:tcW w:w="6521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Подготовка и ежегодное рассмотрение на оперативном совещании у министра отчета о выполнении Плана по противодействию коррупции. Размещение данного отчета на официальном сайте министерства в информационно-телекоммуникационной сети «Интернет».</w:t>
            </w:r>
          </w:p>
        </w:tc>
        <w:tc>
          <w:tcPr>
            <w:tcW w:w="2693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D48F3">
              <w:rPr>
                <w:color w:val="auto"/>
                <w:sz w:val="24"/>
                <w:szCs w:val="24"/>
              </w:rPr>
              <w:t>о</w:t>
            </w:r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тдел правового и кадрового обеспечения; заместитель министра – главный </w:t>
            </w:r>
            <w:proofErr w:type="spellStart"/>
            <w:r w:rsidRPr="009D48F3">
              <w:rPr>
                <w:color w:val="auto"/>
                <w:sz w:val="24"/>
                <w:szCs w:val="24"/>
              </w:rPr>
              <w:t>государствен-ный</w:t>
            </w:r>
            <w:proofErr w:type="spellEnd"/>
            <w:r w:rsidRPr="009D48F3">
              <w:rPr>
                <w:color w:val="auto"/>
                <w:sz w:val="24"/>
                <w:szCs w:val="24"/>
              </w:rPr>
              <w:t xml:space="preserve"> инспектор по охране окружающей среды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ежегодно, до 1 января года, следующего за отчетным годом,</w:t>
            </w:r>
          </w:p>
          <w:p w:rsidR="009D48F3" w:rsidRPr="009D48F3" w:rsidRDefault="009D48F3" w:rsidP="00D2091D">
            <w:pPr>
              <w:jc w:val="center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размещение на сайте – до 1 февраля  </w:t>
            </w:r>
          </w:p>
        </w:tc>
        <w:tc>
          <w:tcPr>
            <w:tcW w:w="3904" w:type="dxa"/>
          </w:tcPr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>повышение ответственности должностных лиц министерства по выполнению мероприятий, предусмотренных Планом по противодействию коррупции;</w:t>
            </w:r>
          </w:p>
          <w:p w:rsidR="009D48F3" w:rsidRPr="009D48F3" w:rsidRDefault="009D48F3" w:rsidP="00D2091D">
            <w:pPr>
              <w:jc w:val="both"/>
              <w:rPr>
                <w:color w:val="auto"/>
                <w:sz w:val="24"/>
                <w:szCs w:val="24"/>
              </w:rPr>
            </w:pPr>
            <w:r w:rsidRPr="009D48F3">
              <w:rPr>
                <w:color w:val="auto"/>
                <w:sz w:val="24"/>
                <w:szCs w:val="24"/>
              </w:rPr>
              <w:t xml:space="preserve">обеспечение повышения  </w:t>
            </w:r>
            <w:proofErr w:type="spellStart"/>
            <w:proofErr w:type="gramStart"/>
            <w:r w:rsidRPr="009D48F3">
              <w:rPr>
                <w:color w:val="auto"/>
                <w:sz w:val="24"/>
                <w:szCs w:val="24"/>
              </w:rPr>
              <w:t>откры-тости</w:t>
            </w:r>
            <w:proofErr w:type="spellEnd"/>
            <w:proofErr w:type="gramEnd"/>
            <w:r w:rsidRPr="009D48F3">
              <w:rPr>
                <w:color w:val="auto"/>
                <w:sz w:val="24"/>
                <w:szCs w:val="24"/>
              </w:rPr>
              <w:t xml:space="preserve"> мер по противодействию коррупции, принимаемых в министерстве</w:t>
            </w:r>
          </w:p>
        </w:tc>
      </w:tr>
    </w:tbl>
    <w:p w:rsidR="009D48F3" w:rsidRPr="009D48F3" w:rsidRDefault="009D48F3" w:rsidP="009D48F3">
      <w:pPr>
        <w:tabs>
          <w:tab w:val="left" w:pos="6804"/>
          <w:tab w:val="left" w:pos="8505"/>
        </w:tabs>
        <w:spacing w:before="720"/>
        <w:jc w:val="center"/>
        <w:rPr>
          <w:color w:val="auto"/>
          <w:sz w:val="28"/>
          <w:szCs w:val="28"/>
        </w:rPr>
      </w:pPr>
      <w:r w:rsidRPr="009D48F3">
        <w:rPr>
          <w:color w:val="auto"/>
          <w:sz w:val="28"/>
          <w:szCs w:val="28"/>
        </w:rPr>
        <w:t>_____________</w:t>
      </w:r>
    </w:p>
    <w:p w:rsidR="009D48F3" w:rsidRPr="009D48F3" w:rsidRDefault="009D48F3" w:rsidP="009D48F3">
      <w:pPr>
        <w:spacing w:before="720"/>
        <w:jc w:val="center"/>
        <w:rPr>
          <w:color w:val="auto"/>
          <w:sz w:val="28"/>
          <w:szCs w:val="28"/>
        </w:rPr>
      </w:pPr>
    </w:p>
    <w:p w:rsidR="00E538E1" w:rsidRDefault="00E538E1" w:rsidP="008E5002">
      <w:pPr>
        <w:shd w:val="clear" w:color="auto" w:fill="FFFFFF"/>
        <w:spacing w:line="322" w:lineRule="exact"/>
        <w:ind w:right="-540"/>
        <w:jc w:val="both"/>
        <w:rPr>
          <w:color w:val="auto"/>
          <w:spacing w:val="-1"/>
          <w:sz w:val="28"/>
          <w:szCs w:val="28"/>
        </w:rPr>
      </w:pPr>
    </w:p>
    <w:sectPr w:rsidR="00E538E1" w:rsidSect="000A4F0F">
      <w:headerReference w:type="default" r:id="rId10"/>
      <w:headerReference w:type="first" r:id="rId11"/>
      <w:pgSz w:w="16838" w:h="11906" w:orient="landscape"/>
      <w:pgMar w:top="961" w:right="851" w:bottom="1134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1E" w:rsidRDefault="007F3F1E" w:rsidP="00B75E96">
      <w:r>
        <w:separator/>
      </w:r>
    </w:p>
  </w:endnote>
  <w:endnote w:type="continuationSeparator" w:id="0">
    <w:p w:rsidR="007F3F1E" w:rsidRDefault="007F3F1E" w:rsidP="00B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1E" w:rsidRDefault="007F3F1E" w:rsidP="00B75E96">
      <w:r>
        <w:separator/>
      </w:r>
    </w:p>
  </w:footnote>
  <w:footnote w:type="continuationSeparator" w:id="0">
    <w:p w:rsidR="007F3F1E" w:rsidRDefault="007F3F1E" w:rsidP="00B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7A" w:rsidRPr="004946C9" w:rsidRDefault="004946C9" w:rsidP="004946C9">
    <w:pPr>
      <w:pStyle w:val="a4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2.75pt" o:ole="" fillcolor="window">
          <v:imagedata r:id="rId1" o:title="" croptop="19405f"/>
        </v:shape>
        <o:OLEObject Type="Embed" ProgID="Word.Picture.8" ShapeID="_x0000_i1025" DrawAspect="Content" ObjectID="_160112117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4611"/>
      <w:docPartObj>
        <w:docPartGallery w:val="Page Numbers (Top of Page)"/>
        <w:docPartUnique/>
      </w:docPartObj>
    </w:sdtPr>
    <w:sdtEndPr/>
    <w:sdtContent>
      <w:p w:rsidR="00DB71BF" w:rsidRPr="000A4F0F" w:rsidRDefault="009D48F3">
        <w:pPr>
          <w:pStyle w:val="a4"/>
          <w:jc w:val="center"/>
        </w:pPr>
        <w:r w:rsidRPr="000A4F0F">
          <w:fldChar w:fldCharType="begin"/>
        </w:r>
        <w:r w:rsidRPr="000A4F0F">
          <w:instrText xml:space="preserve"> PAGE   \* MERGEFORMAT </w:instrText>
        </w:r>
        <w:r w:rsidRPr="000A4F0F">
          <w:fldChar w:fldCharType="separate"/>
        </w:r>
        <w:r>
          <w:rPr>
            <w:noProof/>
          </w:rPr>
          <w:t>11</w:t>
        </w:r>
        <w:r w:rsidRPr="000A4F0F">
          <w:fldChar w:fldCharType="end"/>
        </w:r>
      </w:p>
    </w:sdtContent>
  </w:sdt>
  <w:p w:rsidR="00DB71BF" w:rsidRDefault="009D48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F3" w:rsidRPr="004946C9" w:rsidRDefault="009D48F3" w:rsidP="004946C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9FD"/>
    <w:multiLevelType w:val="multilevel"/>
    <w:tmpl w:val="15BEA0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4C7207D0"/>
    <w:multiLevelType w:val="multilevel"/>
    <w:tmpl w:val="F2564D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B83067"/>
    <w:multiLevelType w:val="hybridMultilevel"/>
    <w:tmpl w:val="4A1E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47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C7"/>
    <w:rsid w:val="000018A7"/>
    <w:rsid w:val="00016AD0"/>
    <w:rsid w:val="00045C43"/>
    <w:rsid w:val="00067DE6"/>
    <w:rsid w:val="00070C67"/>
    <w:rsid w:val="000E3FE2"/>
    <w:rsid w:val="00106F98"/>
    <w:rsid w:val="00177CA6"/>
    <w:rsid w:val="00184280"/>
    <w:rsid w:val="001B4D24"/>
    <w:rsid w:val="001B7432"/>
    <w:rsid w:val="001C7FC7"/>
    <w:rsid w:val="001D71E2"/>
    <w:rsid w:val="001E31E3"/>
    <w:rsid w:val="001F4DF3"/>
    <w:rsid w:val="001F7759"/>
    <w:rsid w:val="00260C25"/>
    <w:rsid w:val="00286504"/>
    <w:rsid w:val="0029755B"/>
    <w:rsid w:val="002975B1"/>
    <w:rsid w:val="002C696E"/>
    <w:rsid w:val="002E5A86"/>
    <w:rsid w:val="002F12E4"/>
    <w:rsid w:val="002F50BD"/>
    <w:rsid w:val="002F67E9"/>
    <w:rsid w:val="00310D2C"/>
    <w:rsid w:val="0033117B"/>
    <w:rsid w:val="003515BF"/>
    <w:rsid w:val="00361237"/>
    <w:rsid w:val="003D001A"/>
    <w:rsid w:val="003E75FB"/>
    <w:rsid w:val="00402310"/>
    <w:rsid w:val="00405053"/>
    <w:rsid w:val="00415167"/>
    <w:rsid w:val="0043143A"/>
    <w:rsid w:val="00445BBB"/>
    <w:rsid w:val="00491F88"/>
    <w:rsid w:val="004946C9"/>
    <w:rsid w:val="00497909"/>
    <w:rsid w:val="00497AAB"/>
    <w:rsid w:val="004B0B53"/>
    <w:rsid w:val="004B5764"/>
    <w:rsid w:val="004C45EE"/>
    <w:rsid w:val="004D0CA3"/>
    <w:rsid w:val="0055489B"/>
    <w:rsid w:val="00556B60"/>
    <w:rsid w:val="00575AB8"/>
    <w:rsid w:val="00597DF5"/>
    <w:rsid w:val="005A2DD1"/>
    <w:rsid w:val="005B23BA"/>
    <w:rsid w:val="005C58AC"/>
    <w:rsid w:val="00607ACF"/>
    <w:rsid w:val="00627C47"/>
    <w:rsid w:val="00642C26"/>
    <w:rsid w:val="0066112F"/>
    <w:rsid w:val="00682335"/>
    <w:rsid w:val="00685786"/>
    <w:rsid w:val="006C40FE"/>
    <w:rsid w:val="006D2A63"/>
    <w:rsid w:val="006E74A8"/>
    <w:rsid w:val="00726275"/>
    <w:rsid w:val="00771816"/>
    <w:rsid w:val="00775A54"/>
    <w:rsid w:val="007A6DFC"/>
    <w:rsid w:val="007C0279"/>
    <w:rsid w:val="007C3802"/>
    <w:rsid w:val="007D232D"/>
    <w:rsid w:val="007D7762"/>
    <w:rsid w:val="007F3F1E"/>
    <w:rsid w:val="007F5D26"/>
    <w:rsid w:val="0081687A"/>
    <w:rsid w:val="00825C5F"/>
    <w:rsid w:val="0082619E"/>
    <w:rsid w:val="008262DE"/>
    <w:rsid w:val="0086404D"/>
    <w:rsid w:val="00870A18"/>
    <w:rsid w:val="00875138"/>
    <w:rsid w:val="0088602A"/>
    <w:rsid w:val="008A3A8B"/>
    <w:rsid w:val="008D6E4E"/>
    <w:rsid w:val="008E5002"/>
    <w:rsid w:val="008F0EFC"/>
    <w:rsid w:val="009110B9"/>
    <w:rsid w:val="00954B40"/>
    <w:rsid w:val="00982665"/>
    <w:rsid w:val="009C5B5D"/>
    <w:rsid w:val="009D2386"/>
    <w:rsid w:val="009D48F3"/>
    <w:rsid w:val="009D7938"/>
    <w:rsid w:val="00A17012"/>
    <w:rsid w:val="00A4567C"/>
    <w:rsid w:val="00A62958"/>
    <w:rsid w:val="00A77675"/>
    <w:rsid w:val="00AA703B"/>
    <w:rsid w:val="00AE0128"/>
    <w:rsid w:val="00B171A5"/>
    <w:rsid w:val="00B401FD"/>
    <w:rsid w:val="00B404F8"/>
    <w:rsid w:val="00B5589D"/>
    <w:rsid w:val="00B61699"/>
    <w:rsid w:val="00B65EB9"/>
    <w:rsid w:val="00B75E96"/>
    <w:rsid w:val="00BA1E90"/>
    <w:rsid w:val="00BC0817"/>
    <w:rsid w:val="00BF7555"/>
    <w:rsid w:val="00C607A6"/>
    <w:rsid w:val="00C607EE"/>
    <w:rsid w:val="00C648BE"/>
    <w:rsid w:val="00C65C0C"/>
    <w:rsid w:val="00C73759"/>
    <w:rsid w:val="00CB4CAA"/>
    <w:rsid w:val="00CB74B8"/>
    <w:rsid w:val="00CE2A64"/>
    <w:rsid w:val="00CE3ED9"/>
    <w:rsid w:val="00D329D4"/>
    <w:rsid w:val="00D71B24"/>
    <w:rsid w:val="00D979D7"/>
    <w:rsid w:val="00E21E6D"/>
    <w:rsid w:val="00E5253F"/>
    <w:rsid w:val="00E538E1"/>
    <w:rsid w:val="00E95194"/>
    <w:rsid w:val="00EA0BAA"/>
    <w:rsid w:val="00EB7B32"/>
    <w:rsid w:val="00ED32F0"/>
    <w:rsid w:val="00EE1DDA"/>
    <w:rsid w:val="00EE310D"/>
    <w:rsid w:val="00F000E3"/>
    <w:rsid w:val="00F13762"/>
    <w:rsid w:val="00F43376"/>
    <w:rsid w:val="00F64841"/>
    <w:rsid w:val="00F66F6D"/>
    <w:rsid w:val="00F81606"/>
    <w:rsid w:val="00FC264B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C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1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DA"/>
    <w:rPr>
      <w:rFonts w:ascii="Segoe UI" w:eastAsia="Times New Roman" w:hAnsi="Segoe UI" w:cs="Segoe UI"/>
      <w:color w:val="00008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16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87A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7759"/>
    <w:pPr>
      <w:ind w:left="720"/>
      <w:contextualSpacing/>
    </w:pPr>
  </w:style>
  <w:style w:type="paragraph" w:customStyle="1" w:styleId="Style8">
    <w:name w:val="Style8"/>
    <w:basedOn w:val="a"/>
    <w:rsid w:val="00F81606"/>
    <w:pPr>
      <w:widowControl w:val="0"/>
      <w:autoSpaceDE w:val="0"/>
      <w:autoSpaceDN w:val="0"/>
      <w:adjustRightInd w:val="0"/>
    </w:pPr>
    <w:rPr>
      <w:color w:val="auto"/>
    </w:rPr>
  </w:style>
  <w:style w:type="paragraph" w:customStyle="1" w:styleId="Style18">
    <w:name w:val="Style18"/>
    <w:basedOn w:val="a"/>
    <w:rsid w:val="00F81606"/>
    <w:pPr>
      <w:widowControl w:val="0"/>
      <w:autoSpaceDE w:val="0"/>
      <w:autoSpaceDN w:val="0"/>
      <w:adjustRightInd w:val="0"/>
    </w:pPr>
    <w:rPr>
      <w:color w:val="auto"/>
    </w:rPr>
  </w:style>
  <w:style w:type="character" w:customStyle="1" w:styleId="FontStyle23">
    <w:name w:val="Font Style23"/>
    <w:rsid w:val="00F8160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81606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rsid w:val="00F81606"/>
    <w:pPr>
      <w:widowControl w:val="0"/>
      <w:autoSpaceDE w:val="0"/>
      <w:autoSpaceDN w:val="0"/>
      <w:adjustRightInd w:val="0"/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160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6F63-9969-4502-B69A-B0D87A6F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Пользователь Windows</cp:lastModifiedBy>
  <cp:revision>12</cp:revision>
  <cp:lastPrinted>2018-07-06T11:07:00Z</cp:lastPrinted>
  <dcterms:created xsi:type="dcterms:W3CDTF">2017-12-18T09:04:00Z</dcterms:created>
  <dcterms:modified xsi:type="dcterms:W3CDTF">2018-10-15T12:06:00Z</dcterms:modified>
</cp:coreProperties>
</file>