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418" w:rsidRPr="00B36FE5" w:rsidRDefault="00BC677D" w:rsidP="009E1C40">
      <w:pPr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ВЫПИСКА ИЗ </w:t>
      </w:r>
      <w:r w:rsidR="00372418" w:rsidRPr="00B36FE5">
        <w:rPr>
          <w:b/>
          <w:color w:val="auto"/>
          <w:sz w:val="28"/>
        </w:rPr>
        <w:t>ПРОТОКОЛ</w:t>
      </w:r>
      <w:r>
        <w:rPr>
          <w:b/>
          <w:color w:val="auto"/>
          <w:sz w:val="28"/>
        </w:rPr>
        <w:t>А</w:t>
      </w:r>
      <w:r w:rsidR="00372418">
        <w:rPr>
          <w:b/>
          <w:color w:val="auto"/>
          <w:sz w:val="28"/>
        </w:rPr>
        <w:t xml:space="preserve"> </w:t>
      </w:r>
    </w:p>
    <w:p w:rsidR="00372418" w:rsidRDefault="00372418" w:rsidP="00372418">
      <w:pPr>
        <w:pBdr>
          <w:bottom w:val="double" w:sz="4" w:space="1" w:color="auto"/>
        </w:pBdr>
        <w:jc w:val="center"/>
        <w:rPr>
          <w:b/>
          <w:color w:val="auto"/>
          <w:sz w:val="28"/>
        </w:rPr>
      </w:pPr>
      <w:r w:rsidRPr="00B36FE5">
        <w:rPr>
          <w:b/>
          <w:color w:val="auto"/>
          <w:sz w:val="28"/>
        </w:rPr>
        <w:t xml:space="preserve">заседания  </w:t>
      </w:r>
      <w:proofErr w:type="gramStart"/>
      <w:r w:rsidRPr="00B36FE5">
        <w:rPr>
          <w:b/>
          <w:color w:val="auto"/>
          <w:sz w:val="28"/>
        </w:rPr>
        <w:t>комиссии министерств</w:t>
      </w:r>
      <w:r>
        <w:rPr>
          <w:b/>
          <w:color w:val="auto"/>
          <w:sz w:val="28"/>
        </w:rPr>
        <w:t>а</w:t>
      </w:r>
      <w:r w:rsidRPr="00B36FE5">
        <w:rPr>
          <w:b/>
          <w:color w:val="auto"/>
          <w:sz w:val="28"/>
        </w:rPr>
        <w:t xml:space="preserve"> </w:t>
      </w:r>
      <w:r>
        <w:rPr>
          <w:b/>
          <w:color w:val="auto"/>
          <w:sz w:val="28"/>
        </w:rPr>
        <w:t>охра</w:t>
      </w:r>
      <w:r w:rsidRPr="00B36FE5">
        <w:rPr>
          <w:b/>
          <w:color w:val="auto"/>
          <w:sz w:val="28"/>
        </w:rPr>
        <w:t>ны окр</w:t>
      </w:r>
      <w:r>
        <w:rPr>
          <w:b/>
          <w:color w:val="auto"/>
          <w:sz w:val="28"/>
        </w:rPr>
        <w:t>у</w:t>
      </w:r>
      <w:r w:rsidRPr="00B36FE5">
        <w:rPr>
          <w:b/>
          <w:color w:val="auto"/>
          <w:sz w:val="28"/>
        </w:rPr>
        <w:t xml:space="preserve">жающей </w:t>
      </w:r>
      <w:r>
        <w:rPr>
          <w:b/>
          <w:color w:val="auto"/>
          <w:sz w:val="28"/>
        </w:rPr>
        <w:t xml:space="preserve">                              </w:t>
      </w:r>
      <w:r w:rsidRPr="00B36FE5">
        <w:rPr>
          <w:b/>
          <w:color w:val="auto"/>
          <w:sz w:val="28"/>
        </w:rPr>
        <w:t>среды Кировской области</w:t>
      </w:r>
      <w:proofErr w:type="gramEnd"/>
      <w:r>
        <w:rPr>
          <w:b/>
          <w:color w:val="auto"/>
          <w:sz w:val="28"/>
        </w:rPr>
        <w:t xml:space="preserve"> по соблюдению требований к служебному поведению </w:t>
      </w:r>
      <w:r w:rsidRPr="00B36FE5">
        <w:rPr>
          <w:b/>
          <w:color w:val="auto"/>
          <w:sz w:val="28"/>
        </w:rPr>
        <w:t>государственн</w:t>
      </w:r>
      <w:r>
        <w:rPr>
          <w:b/>
          <w:color w:val="auto"/>
          <w:sz w:val="28"/>
        </w:rPr>
        <w:t>ых</w:t>
      </w:r>
      <w:r w:rsidRPr="00B36FE5">
        <w:rPr>
          <w:b/>
          <w:color w:val="auto"/>
          <w:sz w:val="28"/>
        </w:rPr>
        <w:t xml:space="preserve"> гражданск</w:t>
      </w:r>
      <w:r>
        <w:rPr>
          <w:b/>
          <w:color w:val="auto"/>
          <w:sz w:val="28"/>
        </w:rPr>
        <w:t>их</w:t>
      </w:r>
      <w:r w:rsidRPr="00B36FE5">
        <w:rPr>
          <w:b/>
          <w:color w:val="auto"/>
          <w:sz w:val="28"/>
        </w:rPr>
        <w:t xml:space="preserve"> служ</w:t>
      </w:r>
      <w:r>
        <w:rPr>
          <w:b/>
          <w:color w:val="auto"/>
          <w:sz w:val="28"/>
        </w:rPr>
        <w:t>ащих</w:t>
      </w:r>
      <w:r w:rsidRPr="00B36FE5">
        <w:rPr>
          <w:b/>
          <w:color w:val="auto"/>
          <w:sz w:val="28"/>
        </w:rPr>
        <w:t xml:space="preserve"> </w:t>
      </w:r>
      <w:r>
        <w:rPr>
          <w:b/>
          <w:color w:val="auto"/>
          <w:sz w:val="28"/>
        </w:rPr>
        <w:t>и урегулированию конфликта интересов</w:t>
      </w:r>
    </w:p>
    <w:p w:rsidR="00372418" w:rsidRPr="00BF5C8D" w:rsidRDefault="00372418" w:rsidP="00372418">
      <w:pPr>
        <w:pBdr>
          <w:bottom w:val="double" w:sz="4" w:space="1" w:color="auto"/>
        </w:pBdr>
        <w:ind w:firstLine="709"/>
        <w:rPr>
          <w:color w:val="auto"/>
          <w:sz w:val="20"/>
          <w:szCs w:val="20"/>
        </w:rPr>
      </w:pPr>
    </w:p>
    <w:p w:rsidR="00372418" w:rsidRPr="00B36FE5" w:rsidRDefault="00AD64BE" w:rsidP="00B84525">
      <w:pPr>
        <w:spacing w:before="120"/>
        <w:jc w:val="both"/>
        <w:rPr>
          <w:color w:val="auto"/>
          <w:sz w:val="28"/>
        </w:rPr>
      </w:pPr>
      <w:r>
        <w:rPr>
          <w:color w:val="auto"/>
          <w:sz w:val="28"/>
          <w:u w:val="single"/>
        </w:rPr>
        <w:t>29.01.2026</w:t>
      </w:r>
      <w:r w:rsidR="00372418" w:rsidRPr="00B84525">
        <w:rPr>
          <w:color w:val="auto"/>
          <w:sz w:val="28"/>
        </w:rPr>
        <w:t xml:space="preserve"> </w:t>
      </w:r>
      <w:r w:rsidR="00372418">
        <w:rPr>
          <w:color w:val="auto"/>
          <w:sz w:val="28"/>
        </w:rPr>
        <w:t xml:space="preserve">                                                           </w:t>
      </w:r>
      <w:r w:rsidR="00B84525">
        <w:rPr>
          <w:color w:val="auto"/>
          <w:sz w:val="28"/>
        </w:rPr>
        <w:t xml:space="preserve">               </w:t>
      </w:r>
      <w:r w:rsidR="00372418">
        <w:rPr>
          <w:color w:val="auto"/>
          <w:sz w:val="28"/>
        </w:rPr>
        <w:t xml:space="preserve">                                   № </w:t>
      </w:r>
      <w:r>
        <w:rPr>
          <w:color w:val="auto"/>
          <w:sz w:val="28"/>
        </w:rPr>
        <w:t>1</w:t>
      </w:r>
    </w:p>
    <w:p w:rsidR="00372418" w:rsidRPr="00B36FE5" w:rsidRDefault="00372418" w:rsidP="00372418">
      <w:pPr>
        <w:jc w:val="center"/>
        <w:rPr>
          <w:color w:val="auto"/>
          <w:sz w:val="28"/>
        </w:rPr>
      </w:pPr>
      <w:r w:rsidRPr="00B36FE5">
        <w:rPr>
          <w:color w:val="auto"/>
          <w:sz w:val="28"/>
        </w:rPr>
        <w:t>г.</w:t>
      </w:r>
      <w:r>
        <w:rPr>
          <w:color w:val="auto"/>
          <w:sz w:val="28"/>
        </w:rPr>
        <w:t xml:space="preserve"> </w:t>
      </w:r>
      <w:r w:rsidRPr="00B36FE5">
        <w:rPr>
          <w:color w:val="auto"/>
          <w:sz w:val="28"/>
        </w:rPr>
        <w:t>Киров</w:t>
      </w:r>
    </w:p>
    <w:p w:rsidR="00372418" w:rsidRPr="00B36FE5" w:rsidRDefault="00372418" w:rsidP="001571F4">
      <w:pPr>
        <w:shd w:val="clear" w:color="auto" w:fill="FFFFFF"/>
        <w:spacing w:before="360" w:line="360" w:lineRule="exact"/>
        <w:ind w:left="23" w:firstLine="686"/>
        <w:rPr>
          <w:color w:val="000000"/>
          <w:sz w:val="28"/>
          <w:szCs w:val="28"/>
          <w:u w:val="single"/>
        </w:rPr>
      </w:pPr>
      <w:r w:rsidRPr="00B36FE5">
        <w:rPr>
          <w:color w:val="000000"/>
          <w:sz w:val="28"/>
          <w:szCs w:val="28"/>
          <w:u w:val="single"/>
        </w:rPr>
        <w:t>Присутствовали:</w:t>
      </w:r>
    </w:p>
    <w:tbl>
      <w:tblPr>
        <w:tblW w:w="9866" w:type="dxa"/>
        <w:tblInd w:w="23" w:type="dxa"/>
        <w:tblLook w:val="04A0"/>
      </w:tblPr>
      <w:tblGrid>
        <w:gridCol w:w="9866"/>
      </w:tblGrid>
      <w:tr w:rsidR="008B780C" w:rsidRPr="00073DEF" w:rsidTr="00BD0D0F">
        <w:tc>
          <w:tcPr>
            <w:tcW w:w="9866" w:type="dxa"/>
          </w:tcPr>
          <w:p w:rsidR="008B780C" w:rsidRPr="00372418" w:rsidRDefault="008B780C" w:rsidP="001571F4">
            <w:pPr>
              <w:spacing w:line="36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Члены комиссии по списку</w:t>
            </w:r>
            <w:r w:rsidR="009E1C40">
              <w:rPr>
                <w:color w:val="auto"/>
                <w:sz w:val="28"/>
                <w:szCs w:val="28"/>
              </w:rPr>
              <w:t>.</w:t>
            </w:r>
          </w:p>
        </w:tc>
      </w:tr>
    </w:tbl>
    <w:p w:rsidR="00AD64BE" w:rsidRPr="00FE4019" w:rsidRDefault="00AD64BE" w:rsidP="001571F4">
      <w:pPr>
        <w:spacing w:line="360" w:lineRule="exact"/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z w:val="28"/>
          <w:szCs w:val="28"/>
        </w:rPr>
        <w:t>В з</w:t>
      </w:r>
      <w:r w:rsidRPr="00FE4019">
        <w:rPr>
          <w:color w:val="auto"/>
          <w:sz w:val="28"/>
          <w:szCs w:val="28"/>
        </w:rPr>
        <w:t>аседани</w:t>
      </w:r>
      <w:r>
        <w:rPr>
          <w:color w:val="auto"/>
          <w:sz w:val="28"/>
          <w:szCs w:val="28"/>
        </w:rPr>
        <w:t>и</w:t>
      </w:r>
      <w:r w:rsidRPr="00FE4019">
        <w:rPr>
          <w:color w:val="auto"/>
          <w:sz w:val="28"/>
          <w:szCs w:val="28"/>
        </w:rPr>
        <w:t xml:space="preserve"> </w:t>
      </w:r>
      <w:proofErr w:type="gramStart"/>
      <w:r w:rsidRPr="00FE4019">
        <w:rPr>
          <w:color w:val="auto"/>
          <w:sz w:val="28"/>
          <w:szCs w:val="28"/>
        </w:rPr>
        <w:t>комиссии министерства охраны окружающей среды Кировской области</w:t>
      </w:r>
      <w:proofErr w:type="gramEnd"/>
      <w:r w:rsidRPr="00FE4019">
        <w:rPr>
          <w:color w:val="auto"/>
          <w:sz w:val="28"/>
          <w:szCs w:val="28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 (далее – комиссия)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pacing w:val="-2"/>
          <w:sz w:val="28"/>
          <w:szCs w:val="28"/>
        </w:rPr>
        <w:t>приняли участие</w:t>
      </w:r>
      <w:r w:rsidRPr="00FE4019">
        <w:rPr>
          <w:color w:val="auto"/>
          <w:spacing w:val="-2"/>
          <w:sz w:val="28"/>
          <w:szCs w:val="28"/>
        </w:rPr>
        <w:t xml:space="preserve"> с правом совещательного голоса:</w:t>
      </w:r>
    </w:p>
    <w:p w:rsidR="00AD64BE" w:rsidRPr="00FE4019" w:rsidRDefault="00AD64BE" w:rsidP="001571F4">
      <w:pPr>
        <w:spacing w:line="360" w:lineRule="exact"/>
        <w:ind w:firstLine="709"/>
        <w:jc w:val="both"/>
        <w:rPr>
          <w:color w:val="auto"/>
          <w:spacing w:val="-2"/>
          <w:sz w:val="28"/>
          <w:szCs w:val="28"/>
        </w:rPr>
      </w:pPr>
      <w:r w:rsidRPr="00FE4019">
        <w:rPr>
          <w:color w:val="auto"/>
          <w:spacing w:val="-2"/>
          <w:sz w:val="28"/>
          <w:szCs w:val="28"/>
        </w:rPr>
        <w:t xml:space="preserve">начальник отдела правового и кадрового обеспечения </w:t>
      </w:r>
      <w:r>
        <w:rPr>
          <w:color w:val="auto"/>
          <w:spacing w:val="-2"/>
          <w:sz w:val="28"/>
          <w:szCs w:val="28"/>
        </w:rPr>
        <w:t>ФИО</w:t>
      </w:r>
      <w:r w:rsidRPr="00FE4019">
        <w:rPr>
          <w:color w:val="auto"/>
          <w:spacing w:val="-2"/>
          <w:sz w:val="28"/>
          <w:szCs w:val="28"/>
        </w:rPr>
        <w:t>;</w:t>
      </w:r>
    </w:p>
    <w:p w:rsidR="00AD64BE" w:rsidRPr="00FE4019" w:rsidRDefault="00AD64BE" w:rsidP="001571F4">
      <w:pPr>
        <w:spacing w:line="360" w:lineRule="exact"/>
        <w:ind w:firstLine="709"/>
        <w:jc w:val="both"/>
        <w:rPr>
          <w:color w:val="auto"/>
          <w:spacing w:val="-2"/>
          <w:sz w:val="28"/>
          <w:szCs w:val="28"/>
        </w:rPr>
      </w:pPr>
      <w:r w:rsidRPr="00FE4019">
        <w:rPr>
          <w:color w:val="auto"/>
          <w:spacing w:val="-2"/>
          <w:sz w:val="28"/>
          <w:szCs w:val="28"/>
        </w:rPr>
        <w:t xml:space="preserve">консультант отдела правового и кадрового обеспечения </w:t>
      </w:r>
      <w:r>
        <w:rPr>
          <w:color w:val="auto"/>
          <w:spacing w:val="-2"/>
          <w:sz w:val="28"/>
          <w:szCs w:val="28"/>
        </w:rPr>
        <w:t>ФИО.</w:t>
      </w:r>
    </w:p>
    <w:p w:rsidR="00AD64BE" w:rsidRDefault="00AD64BE" w:rsidP="001571F4">
      <w:pPr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FE4019">
        <w:rPr>
          <w:color w:val="auto"/>
          <w:sz w:val="28"/>
          <w:szCs w:val="28"/>
        </w:rPr>
        <w:t>Заседание комиссии считается правомочным.</w:t>
      </w:r>
    </w:p>
    <w:p w:rsidR="00F01F0C" w:rsidRPr="003C5D44" w:rsidRDefault="00F01F0C" w:rsidP="001571F4">
      <w:pPr>
        <w:spacing w:line="360" w:lineRule="exact"/>
        <w:ind w:firstLine="709"/>
        <w:rPr>
          <w:color w:val="auto"/>
          <w:sz w:val="28"/>
          <w:szCs w:val="28"/>
          <w:u w:val="single"/>
        </w:rPr>
      </w:pPr>
    </w:p>
    <w:p w:rsidR="00521DFF" w:rsidRDefault="001571F4" w:rsidP="001571F4">
      <w:pPr>
        <w:spacing w:line="360" w:lineRule="exact"/>
        <w:jc w:val="center"/>
        <w:rPr>
          <w:color w:val="auto"/>
          <w:sz w:val="28"/>
          <w:szCs w:val="28"/>
        </w:rPr>
      </w:pPr>
      <w:r w:rsidRPr="001571F4">
        <w:rPr>
          <w:color w:val="auto"/>
          <w:sz w:val="28"/>
          <w:szCs w:val="28"/>
        </w:rPr>
        <w:t>ПОВЕСТКА ДНЯ:</w:t>
      </w:r>
    </w:p>
    <w:p w:rsidR="001571F4" w:rsidRDefault="001571F4" w:rsidP="001571F4">
      <w:pPr>
        <w:spacing w:line="360" w:lineRule="exact"/>
        <w:rPr>
          <w:color w:val="auto"/>
          <w:sz w:val="28"/>
          <w:szCs w:val="28"/>
        </w:rPr>
      </w:pPr>
    </w:p>
    <w:p w:rsidR="001571F4" w:rsidRPr="001571F4" w:rsidRDefault="001571F4" w:rsidP="001571F4">
      <w:pPr>
        <w:spacing w:line="360" w:lineRule="exact"/>
        <w:ind w:firstLine="708"/>
        <w:jc w:val="both"/>
        <w:rPr>
          <w:color w:val="auto"/>
          <w:sz w:val="28"/>
          <w:szCs w:val="28"/>
        </w:rPr>
      </w:pPr>
      <w:r w:rsidRPr="00BC7485">
        <w:rPr>
          <w:color w:val="auto"/>
          <w:sz w:val="28"/>
          <w:szCs w:val="28"/>
        </w:rPr>
        <w:t xml:space="preserve">1. </w:t>
      </w:r>
      <w:r>
        <w:rPr>
          <w:color w:val="auto"/>
          <w:sz w:val="28"/>
          <w:szCs w:val="28"/>
        </w:rPr>
        <w:t xml:space="preserve">О решении принятом министром охраны окружающей среды Кировской области по итогам </w:t>
      </w:r>
      <w:proofErr w:type="gramStart"/>
      <w:r>
        <w:rPr>
          <w:color w:val="auto"/>
          <w:sz w:val="28"/>
          <w:szCs w:val="28"/>
        </w:rPr>
        <w:t>рассмотрения рекомендаций комиссии министерства охраны окружающей среды Кировской области</w:t>
      </w:r>
      <w:proofErr w:type="gramEnd"/>
      <w:r>
        <w:rPr>
          <w:color w:val="auto"/>
          <w:sz w:val="28"/>
          <w:szCs w:val="28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 (протокол от 28.09.2023 № 1).</w:t>
      </w:r>
    </w:p>
    <w:p w:rsidR="009E1C40" w:rsidRDefault="00C80528" w:rsidP="001571F4">
      <w:pPr>
        <w:pStyle w:val="1c"/>
        <w:spacing w:after="0"/>
        <w:rPr>
          <w:szCs w:val="28"/>
        </w:rPr>
      </w:pPr>
      <w:r>
        <w:rPr>
          <w:szCs w:val="28"/>
        </w:rPr>
        <w:t>2.</w:t>
      </w:r>
      <w:r w:rsidR="00C17B88">
        <w:rPr>
          <w:szCs w:val="28"/>
        </w:rPr>
        <w:t xml:space="preserve"> </w:t>
      </w:r>
      <w:proofErr w:type="gramStart"/>
      <w:r w:rsidR="00AD64BE" w:rsidRPr="00FE4019">
        <w:rPr>
          <w:szCs w:val="28"/>
        </w:rPr>
        <w:t xml:space="preserve">О рассмотрении обращения </w:t>
      </w:r>
      <w:r w:rsidR="007100B7">
        <w:rPr>
          <w:szCs w:val="28"/>
        </w:rPr>
        <w:t>гражданина</w:t>
      </w:r>
      <w:r w:rsidR="00AD64BE" w:rsidRPr="00FE4019">
        <w:rPr>
          <w:szCs w:val="28"/>
        </w:rPr>
        <w:t xml:space="preserve">, ранее </w:t>
      </w:r>
      <w:r w:rsidR="00AD64BE" w:rsidRPr="00FE4019">
        <w:rPr>
          <w:spacing w:val="-2"/>
          <w:szCs w:val="28"/>
        </w:rPr>
        <w:t>замещавшим должность государственной гражданской службы консультанта отдела правового и кадрового обеспечения в министерстве</w:t>
      </w:r>
      <w:r w:rsidR="00B070DD">
        <w:rPr>
          <w:spacing w:val="-2"/>
          <w:szCs w:val="28"/>
        </w:rPr>
        <w:t xml:space="preserve"> охраны окружающей среды (далее – министерство)</w:t>
      </w:r>
      <w:r w:rsidR="00AD64BE" w:rsidRPr="00FE4019">
        <w:rPr>
          <w:spacing w:val="-2"/>
          <w:szCs w:val="28"/>
        </w:rPr>
        <w:t>,</w:t>
      </w:r>
      <w:r w:rsidR="00AD64BE" w:rsidRPr="00FE4019">
        <w:rPr>
          <w:szCs w:val="28"/>
        </w:rPr>
        <w:t xml:space="preserve"> о даче согласия на замещение должности главного специалиста правового отдела на основании трудового договора на неопределенный срок в </w:t>
      </w:r>
      <w:r w:rsidR="00B070DD">
        <w:rPr>
          <w:szCs w:val="28"/>
        </w:rPr>
        <w:t xml:space="preserve"> </w:t>
      </w:r>
      <w:r w:rsidR="00B070DD" w:rsidRPr="00FE4019">
        <w:rPr>
          <w:szCs w:val="28"/>
        </w:rPr>
        <w:t>Кировском областном государственном бюджетном учреждении</w:t>
      </w:r>
      <w:r w:rsidR="00B070DD">
        <w:rPr>
          <w:szCs w:val="28"/>
        </w:rPr>
        <w:t>.</w:t>
      </w:r>
      <w:r w:rsidR="00AD64BE" w:rsidRPr="00FE4019">
        <w:rPr>
          <w:szCs w:val="28"/>
        </w:rPr>
        <w:t xml:space="preserve"> </w:t>
      </w:r>
      <w:proofErr w:type="gramEnd"/>
    </w:p>
    <w:p w:rsidR="001571F4" w:rsidRDefault="001571F4" w:rsidP="001571F4">
      <w:pPr>
        <w:pStyle w:val="1c"/>
        <w:spacing w:after="0"/>
        <w:rPr>
          <w:szCs w:val="28"/>
        </w:rPr>
      </w:pPr>
    </w:p>
    <w:p w:rsidR="001571F4" w:rsidRDefault="001571F4" w:rsidP="001571F4">
      <w:pPr>
        <w:spacing w:line="360" w:lineRule="exact"/>
        <w:ind w:firstLine="708"/>
        <w:jc w:val="both"/>
        <w:rPr>
          <w:color w:val="auto"/>
          <w:sz w:val="28"/>
          <w:szCs w:val="28"/>
        </w:rPr>
      </w:pPr>
      <w:r w:rsidRPr="001571F4">
        <w:rPr>
          <w:color w:val="auto"/>
          <w:sz w:val="28"/>
          <w:szCs w:val="28"/>
        </w:rPr>
        <w:t xml:space="preserve">1. СЛУШАЛИ: председатель комиссии ФИО: О решении принятом министром охраны окружающей среды Кировской области по итогам </w:t>
      </w:r>
      <w:proofErr w:type="gramStart"/>
      <w:r w:rsidRPr="001571F4">
        <w:rPr>
          <w:color w:val="auto"/>
          <w:sz w:val="28"/>
          <w:szCs w:val="28"/>
        </w:rPr>
        <w:t>рассмотрения рекомендаций комиссии министерства охраны</w:t>
      </w:r>
      <w:r>
        <w:rPr>
          <w:color w:val="auto"/>
          <w:sz w:val="28"/>
          <w:szCs w:val="28"/>
        </w:rPr>
        <w:t xml:space="preserve"> окружающей среды Кировской области</w:t>
      </w:r>
      <w:proofErr w:type="gramEnd"/>
      <w:r>
        <w:rPr>
          <w:color w:val="auto"/>
          <w:sz w:val="28"/>
          <w:szCs w:val="28"/>
        </w:rPr>
        <w:t xml:space="preserve"> по соблюдению требований к служебному </w:t>
      </w:r>
      <w:r>
        <w:rPr>
          <w:color w:val="auto"/>
          <w:sz w:val="28"/>
          <w:szCs w:val="28"/>
        </w:rPr>
        <w:lastRenderedPageBreak/>
        <w:t>поведению государственных гражданских служащих и урегулированию конфликта интересов (протокол от 28.09.2023 № 1).</w:t>
      </w:r>
    </w:p>
    <w:p w:rsidR="001571F4" w:rsidRDefault="001571F4" w:rsidP="001571F4">
      <w:pPr>
        <w:spacing w:line="360" w:lineRule="exac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РЕШИЛИ: </w:t>
      </w:r>
    </w:p>
    <w:p w:rsidR="001571F4" w:rsidRDefault="001571F4" w:rsidP="001571F4">
      <w:pPr>
        <w:shd w:val="clear" w:color="auto" w:fill="FFFFFF"/>
        <w:spacing w:line="360" w:lineRule="exact"/>
        <w:ind w:right="2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Информацию принять к сведению.</w:t>
      </w:r>
      <w:r w:rsidRPr="00FE4019">
        <w:rPr>
          <w:color w:val="auto"/>
          <w:sz w:val="28"/>
          <w:szCs w:val="28"/>
        </w:rPr>
        <w:t xml:space="preserve"> </w:t>
      </w:r>
    </w:p>
    <w:p w:rsidR="001571F4" w:rsidRDefault="001571F4" w:rsidP="001571F4">
      <w:pPr>
        <w:shd w:val="clear" w:color="auto" w:fill="FFFFFF"/>
        <w:spacing w:line="360" w:lineRule="exact"/>
        <w:ind w:right="27" w:firstLine="709"/>
        <w:jc w:val="both"/>
        <w:rPr>
          <w:color w:val="auto"/>
          <w:sz w:val="28"/>
          <w:szCs w:val="28"/>
        </w:rPr>
      </w:pPr>
    </w:p>
    <w:p w:rsidR="00323D1B" w:rsidRDefault="00AD64BE" w:rsidP="001571F4">
      <w:pPr>
        <w:pStyle w:val="1c"/>
        <w:spacing w:after="0"/>
        <w:rPr>
          <w:szCs w:val="28"/>
        </w:rPr>
      </w:pPr>
      <w:r>
        <w:rPr>
          <w:szCs w:val="28"/>
        </w:rPr>
        <w:t xml:space="preserve">2. </w:t>
      </w:r>
      <w:r w:rsidRPr="00FE4019">
        <w:rPr>
          <w:szCs w:val="28"/>
        </w:rPr>
        <w:t>СЛУШАЛИ</w:t>
      </w:r>
      <w:r w:rsidR="009E1C40">
        <w:rPr>
          <w:szCs w:val="28"/>
        </w:rPr>
        <w:t>:</w:t>
      </w:r>
      <w:r>
        <w:rPr>
          <w:szCs w:val="28"/>
        </w:rPr>
        <w:t xml:space="preserve"> председатель комиссии ФИО</w:t>
      </w:r>
      <w:r w:rsidRPr="00FE4019">
        <w:rPr>
          <w:szCs w:val="28"/>
        </w:rPr>
        <w:t xml:space="preserve">: О рассмотрении обращения </w:t>
      </w:r>
      <w:r w:rsidR="00B070DD">
        <w:rPr>
          <w:szCs w:val="28"/>
        </w:rPr>
        <w:t>гражданина</w:t>
      </w:r>
      <w:r w:rsidRPr="00FE4019">
        <w:rPr>
          <w:szCs w:val="28"/>
        </w:rPr>
        <w:t xml:space="preserve">, ранее </w:t>
      </w:r>
      <w:r w:rsidRPr="00FE4019">
        <w:rPr>
          <w:spacing w:val="-2"/>
          <w:szCs w:val="28"/>
        </w:rPr>
        <w:t>замещавшим должность государственной гражданской службы консультанта отдела правового и кадрового обеспечения в министерстве,</w:t>
      </w:r>
      <w:r w:rsidRPr="00FE4019">
        <w:rPr>
          <w:szCs w:val="28"/>
        </w:rPr>
        <w:t xml:space="preserve"> о даче согласия на замещение должности главного специалиста правового отдела на основании трудового договора на неопределенный срок в </w:t>
      </w:r>
      <w:r w:rsidR="00B070DD" w:rsidRPr="00FE4019">
        <w:rPr>
          <w:szCs w:val="28"/>
        </w:rPr>
        <w:t>Кировском областном государственном бюджетном учреждении</w:t>
      </w:r>
      <w:r>
        <w:rPr>
          <w:i/>
          <w:spacing w:val="-2"/>
          <w:szCs w:val="28"/>
        </w:rPr>
        <w:t>.</w:t>
      </w:r>
    </w:p>
    <w:p w:rsidR="00B070DD" w:rsidRPr="00B070DD" w:rsidRDefault="00B070DD" w:rsidP="001571F4">
      <w:pPr>
        <w:autoSpaceDE w:val="0"/>
        <w:autoSpaceDN w:val="0"/>
        <w:adjustRightInd w:val="0"/>
        <w:spacing w:line="360" w:lineRule="exact"/>
        <w:ind w:firstLine="540"/>
        <w:jc w:val="both"/>
        <w:rPr>
          <w:color w:val="auto"/>
          <w:sz w:val="28"/>
          <w:szCs w:val="28"/>
        </w:rPr>
      </w:pPr>
      <w:r w:rsidRPr="00B070DD">
        <w:rPr>
          <w:color w:val="auto"/>
          <w:sz w:val="28"/>
          <w:szCs w:val="28"/>
        </w:rPr>
        <w:t>РЕШИЛИ:</w:t>
      </w:r>
    </w:p>
    <w:p w:rsidR="00B070DD" w:rsidRPr="00B070DD" w:rsidRDefault="00B070DD" w:rsidP="001571F4">
      <w:pPr>
        <w:autoSpaceDE w:val="0"/>
        <w:autoSpaceDN w:val="0"/>
        <w:adjustRightInd w:val="0"/>
        <w:spacing w:line="360" w:lineRule="exact"/>
        <w:ind w:firstLine="540"/>
        <w:jc w:val="both"/>
        <w:rPr>
          <w:rStyle w:val="a7"/>
          <w:b w:val="0"/>
          <w:bCs w:val="0"/>
          <w:color w:val="auto"/>
          <w:sz w:val="28"/>
          <w:szCs w:val="28"/>
        </w:rPr>
      </w:pPr>
      <w:r w:rsidRPr="00B070DD">
        <w:rPr>
          <w:rStyle w:val="a7"/>
          <w:b w:val="0"/>
          <w:color w:val="auto"/>
          <w:spacing w:val="-4"/>
          <w:sz w:val="28"/>
          <w:szCs w:val="28"/>
          <w:shd w:val="clear" w:color="auto" w:fill="FFFFFF"/>
        </w:rPr>
        <w:t xml:space="preserve">Дать </w:t>
      </w:r>
      <w:r>
        <w:rPr>
          <w:rStyle w:val="a7"/>
          <w:b w:val="0"/>
          <w:color w:val="auto"/>
          <w:spacing w:val="-4"/>
          <w:sz w:val="28"/>
          <w:szCs w:val="28"/>
          <w:shd w:val="clear" w:color="auto" w:fill="FFFFFF"/>
        </w:rPr>
        <w:t>гражданину</w:t>
      </w:r>
      <w:r w:rsidRPr="00B070DD">
        <w:rPr>
          <w:rStyle w:val="a7"/>
          <w:b w:val="0"/>
          <w:color w:val="auto"/>
          <w:spacing w:val="-4"/>
          <w:sz w:val="28"/>
          <w:szCs w:val="28"/>
          <w:shd w:val="clear" w:color="auto" w:fill="FFFFFF"/>
        </w:rPr>
        <w:t xml:space="preserve"> согласие на замещение должности главного специалиста правового отдела в </w:t>
      </w:r>
      <w:r w:rsidRPr="00FE4019">
        <w:rPr>
          <w:color w:val="auto"/>
          <w:sz w:val="28"/>
          <w:szCs w:val="28"/>
        </w:rPr>
        <w:t>Кировском областном государственном бюджетном учреждении</w:t>
      </w:r>
      <w:r w:rsidRPr="00B070DD">
        <w:rPr>
          <w:rStyle w:val="a7"/>
          <w:b w:val="0"/>
          <w:color w:val="auto"/>
          <w:spacing w:val="-4"/>
          <w:sz w:val="28"/>
          <w:szCs w:val="28"/>
          <w:shd w:val="clear" w:color="auto" w:fill="FFFFFF"/>
        </w:rPr>
        <w:t xml:space="preserve"> на условиях трудового договора.</w:t>
      </w:r>
    </w:p>
    <w:p w:rsidR="00BD4DC4" w:rsidRPr="00B070DD" w:rsidRDefault="00BD4DC4" w:rsidP="001571F4">
      <w:pPr>
        <w:spacing w:line="360" w:lineRule="exact"/>
        <w:jc w:val="both"/>
        <w:rPr>
          <w:color w:val="auto"/>
          <w:sz w:val="28"/>
          <w:szCs w:val="28"/>
        </w:rPr>
      </w:pPr>
    </w:p>
    <w:p w:rsidR="00BD4DC4" w:rsidRDefault="00BD4DC4" w:rsidP="001571F4">
      <w:pPr>
        <w:spacing w:line="360" w:lineRule="exact"/>
        <w:jc w:val="both"/>
        <w:rPr>
          <w:color w:val="auto"/>
          <w:sz w:val="28"/>
          <w:szCs w:val="28"/>
        </w:rPr>
      </w:pPr>
    </w:p>
    <w:p w:rsidR="00655B84" w:rsidRDefault="008B780C" w:rsidP="001571F4">
      <w:pPr>
        <w:spacing w:line="360" w:lineRule="exac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Верно:</w:t>
      </w:r>
    </w:p>
    <w:p w:rsidR="00875D59" w:rsidRPr="00875D59" w:rsidRDefault="00BD4DC4" w:rsidP="001571F4">
      <w:pPr>
        <w:tabs>
          <w:tab w:val="left" w:pos="7513"/>
        </w:tabs>
        <w:spacing w:line="360" w:lineRule="exact"/>
        <w:jc w:val="both"/>
        <w:rPr>
          <w:color w:val="auto"/>
          <w:sz w:val="16"/>
          <w:szCs w:val="16"/>
        </w:rPr>
      </w:pPr>
      <w:r w:rsidRPr="008E6C3E">
        <w:rPr>
          <w:color w:val="auto"/>
          <w:sz w:val="28"/>
          <w:szCs w:val="28"/>
        </w:rPr>
        <w:t xml:space="preserve">Председатель комиссии                                                 </w:t>
      </w:r>
      <w:r>
        <w:rPr>
          <w:color w:val="auto"/>
          <w:sz w:val="28"/>
          <w:szCs w:val="28"/>
        </w:rPr>
        <w:t xml:space="preserve">                </w:t>
      </w:r>
      <w:r w:rsidR="009E1C40">
        <w:rPr>
          <w:color w:val="auto"/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 xml:space="preserve"> </w:t>
      </w:r>
      <w:r w:rsidR="00B070DD">
        <w:rPr>
          <w:color w:val="auto"/>
          <w:sz w:val="28"/>
          <w:szCs w:val="28"/>
        </w:rPr>
        <w:t xml:space="preserve">Р.З. </w:t>
      </w:r>
      <w:proofErr w:type="spellStart"/>
      <w:r w:rsidR="00B070DD">
        <w:rPr>
          <w:color w:val="auto"/>
          <w:sz w:val="28"/>
          <w:szCs w:val="28"/>
        </w:rPr>
        <w:t>Исупов</w:t>
      </w:r>
      <w:proofErr w:type="spellEnd"/>
    </w:p>
    <w:sectPr w:rsidR="00875D59" w:rsidRPr="00875D59" w:rsidSect="001571F4">
      <w:headerReference w:type="default" r:id="rId6"/>
      <w:pgSz w:w="11906" w:h="16838"/>
      <w:pgMar w:top="964" w:right="851" w:bottom="1134" w:left="158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A6F" w:rsidRDefault="00336A6F" w:rsidP="00C80528">
      <w:r>
        <w:separator/>
      </w:r>
    </w:p>
  </w:endnote>
  <w:endnote w:type="continuationSeparator" w:id="0">
    <w:p w:rsidR="00336A6F" w:rsidRDefault="00336A6F" w:rsidP="00C80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A6F" w:rsidRDefault="00336A6F" w:rsidP="00C80528">
      <w:r>
        <w:separator/>
      </w:r>
    </w:p>
  </w:footnote>
  <w:footnote w:type="continuationSeparator" w:id="0">
    <w:p w:rsidR="00336A6F" w:rsidRDefault="00336A6F" w:rsidP="00C80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20626"/>
      <w:docPartObj>
        <w:docPartGallery w:val="Page Numbers (Top of Page)"/>
        <w:docPartUnique/>
      </w:docPartObj>
    </w:sdtPr>
    <w:sdtContent>
      <w:p w:rsidR="00A53FB3" w:rsidRDefault="00E47E06" w:rsidP="00B047F1">
        <w:pPr>
          <w:pStyle w:val="a3"/>
          <w:jc w:val="center"/>
        </w:pPr>
        <w:fldSimple w:instr=" PAGE   \* MERGEFORMAT ">
          <w:r w:rsidR="001571F4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342"/>
    <w:rsid w:val="00020067"/>
    <w:rsid w:val="000226F1"/>
    <w:rsid w:val="000734A5"/>
    <w:rsid w:val="00084548"/>
    <w:rsid w:val="00086CEE"/>
    <w:rsid w:val="00093198"/>
    <w:rsid w:val="000D4132"/>
    <w:rsid w:val="000E5396"/>
    <w:rsid w:val="001571F4"/>
    <w:rsid w:val="00191AC0"/>
    <w:rsid w:val="001A0DCF"/>
    <w:rsid w:val="001A6019"/>
    <w:rsid w:val="001D2CFD"/>
    <w:rsid w:val="001E5C0A"/>
    <w:rsid w:val="00215DCD"/>
    <w:rsid w:val="0024065C"/>
    <w:rsid w:val="0026091E"/>
    <w:rsid w:val="00262D9F"/>
    <w:rsid w:val="00293DA8"/>
    <w:rsid w:val="00297F6A"/>
    <w:rsid w:val="002B7E48"/>
    <w:rsid w:val="002E63BD"/>
    <w:rsid w:val="0031602D"/>
    <w:rsid w:val="00320640"/>
    <w:rsid w:val="00323D1B"/>
    <w:rsid w:val="00325830"/>
    <w:rsid w:val="00327E5B"/>
    <w:rsid w:val="00336A6F"/>
    <w:rsid w:val="003637EA"/>
    <w:rsid w:val="003706C1"/>
    <w:rsid w:val="00372418"/>
    <w:rsid w:val="003944A8"/>
    <w:rsid w:val="003C5D44"/>
    <w:rsid w:val="003D1486"/>
    <w:rsid w:val="00456607"/>
    <w:rsid w:val="00476D57"/>
    <w:rsid w:val="004A31A9"/>
    <w:rsid w:val="004C51DF"/>
    <w:rsid w:val="004C5342"/>
    <w:rsid w:val="004E6A4A"/>
    <w:rsid w:val="00513667"/>
    <w:rsid w:val="00521DFF"/>
    <w:rsid w:val="00543179"/>
    <w:rsid w:val="00543FF8"/>
    <w:rsid w:val="005C7C2B"/>
    <w:rsid w:val="005E1573"/>
    <w:rsid w:val="005E5CC3"/>
    <w:rsid w:val="006141D9"/>
    <w:rsid w:val="00624555"/>
    <w:rsid w:val="00641DDC"/>
    <w:rsid w:val="00655B84"/>
    <w:rsid w:val="00666E96"/>
    <w:rsid w:val="00676239"/>
    <w:rsid w:val="006A4353"/>
    <w:rsid w:val="006B0DE9"/>
    <w:rsid w:val="007100B7"/>
    <w:rsid w:val="0071089D"/>
    <w:rsid w:val="00732FE7"/>
    <w:rsid w:val="007646FF"/>
    <w:rsid w:val="007675F8"/>
    <w:rsid w:val="0077509F"/>
    <w:rsid w:val="007A4EBE"/>
    <w:rsid w:val="007A5272"/>
    <w:rsid w:val="007E2E8A"/>
    <w:rsid w:val="008222BE"/>
    <w:rsid w:val="0083579A"/>
    <w:rsid w:val="00865D42"/>
    <w:rsid w:val="00875D59"/>
    <w:rsid w:val="00877391"/>
    <w:rsid w:val="00897459"/>
    <w:rsid w:val="008B5405"/>
    <w:rsid w:val="008B780C"/>
    <w:rsid w:val="008E598D"/>
    <w:rsid w:val="00912591"/>
    <w:rsid w:val="00923B54"/>
    <w:rsid w:val="0093333A"/>
    <w:rsid w:val="009651B5"/>
    <w:rsid w:val="009A2D01"/>
    <w:rsid w:val="009D2113"/>
    <w:rsid w:val="009E1C40"/>
    <w:rsid w:val="00A0124E"/>
    <w:rsid w:val="00A16AF8"/>
    <w:rsid w:val="00A45588"/>
    <w:rsid w:val="00A53FB3"/>
    <w:rsid w:val="00A912C3"/>
    <w:rsid w:val="00AC7C10"/>
    <w:rsid w:val="00AD1881"/>
    <w:rsid w:val="00AD64BE"/>
    <w:rsid w:val="00B047F1"/>
    <w:rsid w:val="00B070DD"/>
    <w:rsid w:val="00B0718B"/>
    <w:rsid w:val="00B15EE3"/>
    <w:rsid w:val="00B55206"/>
    <w:rsid w:val="00B84525"/>
    <w:rsid w:val="00B96DF6"/>
    <w:rsid w:val="00BC41D6"/>
    <w:rsid w:val="00BC677D"/>
    <w:rsid w:val="00BC7792"/>
    <w:rsid w:val="00BD4DC4"/>
    <w:rsid w:val="00C17B88"/>
    <w:rsid w:val="00C25845"/>
    <w:rsid w:val="00C4451A"/>
    <w:rsid w:val="00C478C1"/>
    <w:rsid w:val="00C757C3"/>
    <w:rsid w:val="00C80528"/>
    <w:rsid w:val="00C94B73"/>
    <w:rsid w:val="00CA3402"/>
    <w:rsid w:val="00CE1363"/>
    <w:rsid w:val="00CE7146"/>
    <w:rsid w:val="00D02FBB"/>
    <w:rsid w:val="00D5294E"/>
    <w:rsid w:val="00DB7A3B"/>
    <w:rsid w:val="00DE0FA1"/>
    <w:rsid w:val="00E37C89"/>
    <w:rsid w:val="00E47E06"/>
    <w:rsid w:val="00E86B54"/>
    <w:rsid w:val="00E8768C"/>
    <w:rsid w:val="00EA1E9B"/>
    <w:rsid w:val="00F00F08"/>
    <w:rsid w:val="00F01F0C"/>
    <w:rsid w:val="00F04AB0"/>
    <w:rsid w:val="00F15506"/>
    <w:rsid w:val="00F25252"/>
    <w:rsid w:val="00F60E7D"/>
    <w:rsid w:val="00F764BD"/>
    <w:rsid w:val="00F84296"/>
    <w:rsid w:val="00F86191"/>
    <w:rsid w:val="00FA664D"/>
    <w:rsid w:val="00FD579B"/>
    <w:rsid w:val="00FE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18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5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0528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805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0528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543179"/>
    <w:pPr>
      <w:spacing w:after="60" w:line="360" w:lineRule="exact"/>
      <w:ind w:firstLine="709"/>
      <w:jc w:val="both"/>
    </w:pPr>
    <w:rPr>
      <w:color w:val="auto"/>
      <w:sz w:val="28"/>
      <w:szCs w:val="20"/>
    </w:rPr>
  </w:style>
  <w:style w:type="character" w:styleId="a7">
    <w:name w:val="Strong"/>
    <w:basedOn w:val="a0"/>
    <w:uiPriority w:val="22"/>
    <w:qFormat/>
    <w:rsid w:val="00B070DD"/>
    <w:rPr>
      <w:b/>
      <w:bCs/>
    </w:rPr>
  </w:style>
  <w:style w:type="paragraph" w:customStyle="1" w:styleId="a8">
    <w:name w:val="Стиль"/>
    <w:basedOn w:val="a"/>
    <w:uiPriority w:val="99"/>
    <w:rsid w:val="00B070DD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157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Vorojcova</dc:creator>
  <cp:lastModifiedBy>Pluzhnikova</cp:lastModifiedBy>
  <cp:revision>4</cp:revision>
  <cp:lastPrinted>2017-07-26T13:07:00Z</cp:lastPrinted>
  <dcterms:created xsi:type="dcterms:W3CDTF">2026-02-03T07:44:00Z</dcterms:created>
  <dcterms:modified xsi:type="dcterms:W3CDTF">2026-02-03T07:53:00Z</dcterms:modified>
</cp:coreProperties>
</file>