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1B8A" w14:textId="0848C607" w:rsidR="002C62CA" w:rsidRPr="002C62CA" w:rsidRDefault="002C62CA" w:rsidP="002C62CA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2C62CA">
        <w:rPr>
          <w:rFonts w:eastAsia="Calibri"/>
          <w:sz w:val="24"/>
          <w:szCs w:val="24"/>
          <w:lang w:eastAsia="en-US"/>
        </w:rPr>
        <w:t>Приложение № 1</w:t>
      </w:r>
    </w:p>
    <w:p w14:paraId="52024284" w14:textId="10B7CAE9" w:rsidR="002C62CA" w:rsidRDefault="002C62CA" w:rsidP="002C62CA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2C62CA">
        <w:rPr>
          <w:rFonts w:eastAsia="Calibri"/>
          <w:sz w:val="24"/>
          <w:szCs w:val="24"/>
          <w:lang w:eastAsia="en-US"/>
        </w:rPr>
        <w:t>к приказу от 13.04.2022 г. № 31/</w:t>
      </w:r>
      <w:r>
        <w:rPr>
          <w:rFonts w:eastAsia="Calibri"/>
          <w:sz w:val="24"/>
          <w:szCs w:val="24"/>
          <w:lang w:eastAsia="en-US"/>
        </w:rPr>
        <w:t>2</w:t>
      </w:r>
    </w:p>
    <w:p w14:paraId="75F00AE8" w14:textId="14DF6450" w:rsidR="002C62CA" w:rsidRDefault="002C62CA" w:rsidP="002C62CA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32A4521E" w14:textId="46FF0C4F" w:rsidR="002C62CA" w:rsidRPr="00CC5507" w:rsidRDefault="002C62CA" w:rsidP="002C62CA">
      <w:pPr>
        <w:pStyle w:val="ConsNormal"/>
        <w:widowControl/>
        <w:ind w:left="360" w:right="27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взаимодействия </w:t>
      </w:r>
      <w:r w:rsidR="00CC5507" w:rsidRPr="00CC55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Региональный информационно-аналитического центра государственного учета и контроля радиоактивных веществ и радиоактивных отходов </w:t>
      </w:r>
      <w:r w:rsidRPr="00CC5507">
        <w:rPr>
          <w:rFonts w:ascii="Times New Roman" w:hAnsi="Times New Roman" w:cs="Times New Roman"/>
          <w:b/>
          <w:color w:val="000000"/>
          <w:sz w:val="24"/>
          <w:szCs w:val="24"/>
        </w:rPr>
        <w:t>с иными органами и организациями</w:t>
      </w:r>
    </w:p>
    <w:p w14:paraId="456ABA74" w14:textId="09744B51" w:rsidR="002C62CA" w:rsidRPr="00CC5507" w:rsidRDefault="002C62CA" w:rsidP="002C62CA">
      <w:pPr>
        <w:pStyle w:val="ConsNormal"/>
        <w:widowControl/>
        <w:ind w:left="360" w:right="278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018D70" w14:textId="2C825590" w:rsidR="00060684" w:rsidRPr="00332C70" w:rsidRDefault="00060684" w:rsidP="00332C70">
      <w:pPr>
        <w:pStyle w:val="ConsNormal"/>
        <w:widowControl/>
        <w:numPr>
          <w:ilvl w:val="0"/>
          <w:numId w:val="4"/>
        </w:numPr>
        <w:ind w:right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D0F8952" w14:textId="0813FE10" w:rsidR="00060684" w:rsidRPr="00332C70" w:rsidRDefault="00060684" w:rsidP="00060684">
      <w:pPr>
        <w:pStyle w:val="ConsNormal"/>
        <w:widowControl/>
        <w:ind w:left="360" w:right="27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1A9A58E" w14:textId="77777777" w:rsidR="00060684" w:rsidRPr="005424CA" w:rsidRDefault="00060684" w:rsidP="0024603C">
      <w:pPr>
        <w:pStyle w:val="formattext"/>
        <w:numPr>
          <w:ilvl w:val="1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>РИАЦ создан в КОГБУ «Областной природоохранный центр» в рамках обеспечения функционирования системы государственного учета и контроля радиоактивных веществ и радиоактивных отходов на территории Кировской области.</w:t>
      </w:r>
    </w:p>
    <w:p w14:paraId="6F37A4B6" w14:textId="5B853E08" w:rsidR="00060684" w:rsidRPr="005424CA" w:rsidRDefault="00060684" w:rsidP="0024603C">
      <w:pPr>
        <w:pStyle w:val="formattext"/>
        <w:numPr>
          <w:ilvl w:val="1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>Взаимодействие РИАЦ с иными органами и организациями осуществляется для обеспечения полноты, достоверности и актуальности информации по следующим вопросам:</w:t>
      </w:r>
    </w:p>
    <w:p w14:paraId="44B6CA23" w14:textId="466FCDD5" w:rsidR="00060684" w:rsidRPr="005424CA" w:rsidRDefault="00060684" w:rsidP="0024603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>- государственного учета и контроля РВ и РАО;</w:t>
      </w:r>
    </w:p>
    <w:p w14:paraId="0C1C8A67" w14:textId="77777777" w:rsidR="00E635A0" w:rsidRPr="005424CA" w:rsidRDefault="00060684" w:rsidP="0024603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 xml:space="preserve">- контроля радиационной обстановки; </w:t>
      </w:r>
    </w:p>
    <w:p w14:paraId="36A74F31" w14:textId="710AE298" w:rsidR="00E635A0" w:rsidRPr="005424CA" w:rsidRDefault="00E635A0" w:rsidP="0024603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 xml:space="preserve">- </w:t>
      </w:r>
      <w:r w:rsidR="00060684" w:rsidRPr="005424CA">
        <w:rPr>
          <w:color w:val="000000" w:themeColor="text1"/>
          <w:sz w:val="23"/>
          <w:szCs w:val="23"/>
        </w:rPr>
        <w:t>радиационного мониторинга окружающей среды</w:t>
      </w:r>
      <w:r w:rsidRPr="005424CA">
        <w:rPr>
          <w:color w:val="000000" w:themeColor="text1"/>
          <w:sz w:val="23"/>
          <w:szCs w:val="23"/>
        </w:rPr>
        <w:t xml:space="preserve">. </w:t>
      </w:r>
    </w:p>
    <w:p w14:paraId="1C61F43A" w14:textId="32EC09CD" w:rsidR="00060684" w:rsidRPr="005424CA" w:rsidRDefault="00060684" w:rsidP="0024603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>4)  действия региональной системы предупреждения и ликвидации чрезвычайной ситуации.</w:t>
      </w:r>
    </w:p>
    <w:p w14:paraId="07DEB2FF" w14:textId="0B077DD0" w:rsidR="00A51661" w:rsidRPr="005424CA" w:rsidRDefault="00060684" w:rsidP="0024603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 xml:space="preserve">1.3. </w:t>
      </w:r>
      <w:r w:rsidR="00A51661" w:rsidRPr="005424CA">
        <w:rPr>
          <w:color w:val="000000" w:themeColor="text1"/>
          <w:sz w:val="23"/>
          <w:szCs w:val="23"/>
        </w:rPr>
        <w:t xml:space="preserve">Взаимодействие </w:t>
      </w:r>
      <w:bookmarkStart w:id="1" w:name="_Hlk188126341"/>
      <w:r w:rsidR="00A51661" w:rsidRPr="005424CA">
        <w:rPr>
          <w:color w:val="000000" w:themeColor="text1"/>
          <w:sz w:val="23"/>
          <w:szCs w:val="23"/>
        </w:rPr>
        <w:t xml:space="preserve">РИАЦ с иными органами и организациями </w:t>
      </w:r>
      <w:bookmarkEnd w:id="1"/>
      <w:r w:rsidR="00A51661" w:rsidRPr="005424CA">
        <w:rPr>
          <w:color w:val="000000" w:themeColor="text1"/>
          <w:sz w:val="23"/>
          <w:szCs w:val="23"/>
        </w:rPr>
        <w:t>осуществляется с целью:</w:t>
      </w:r>
    </w:p>
    <w:p w14:paraId="39724E09" w14:textId="59D9CF2F" w:rsidR="00A51661" w:rsidRPr="005424CA" w:rsidRDefault="00A51661" w:rsidP="0024603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>- обеспечения государственного учета и контроля РВ и РАО;</w:t>
      </w:r>
    </w:p>
    <w:p w14:paraId="05858A13" w14:textId="76869A74" w:rsidR="00A51661" w:rsidRPr="005424CA" w:rsidRDefault="00A51661" w:rsidP="0024603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>- организации поиска утраченных или установления происхождения найденных РВ и РАО;</w:t>
      </w:r>
    </w:p>
    <w:p w14:paraId="6F0EBF89" w14:textId="055AE4C8" w:rsidR="00A51661" w:rsidRPr="005424CA" w:rsidRDefault="00A51661" w:rsidP="0024603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>- участия в разработке мероприятий по предотвращению воздействия РВ и РАО на население, недра и окружающую среду;</w:t>
      </w:r>
    </w:p>
    <w:p w14:paraId="23D6D34C" w14:textId="77777777" w:rsidR="00A51661" w:rsidRPr="005424CA" w:rsidRDefault="00A51661" w:rsidP="0024603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>- информационного обмена.</w:t>
      </w:r>
    </w:p>
    <w:p w14:paraId="63455E66" w14:textId="04BF2711" w:rsidR="00060684" w:rsidRPr="005424CA" w:rsidRDefault="00A51661" w:rsidP="0024603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 xml:space="preserve">1.4. </w:t>
      </w:r>
      <w:r w:rsidR="00060684" w:rsidRPr="005424CA">
        <w:rPr>
          <w:color w:val="000000" w:themeColor="text1"/>
          <w:sz w:val="23"/>
          <w:szCs w:val="23"/>
        </w:rPr>
        <w:t>РИАЦ осуществляет свои функции во взаимодействии с другими органами и организациями в виде служебной переписки, переговоров и совещаний, как личным порядком, так и с использованием имеющихся средств связи. Исчерпывающий круг вопросов взаимодействия определен функциями, возложенными на РИАЦ.</w:t>
      </w:r>
    </w:p>
    <w:p w14:paraId="774359D3" w14:textId="7A357BD2" w:rsidR="00060684" w:rsidRPr="005424CA" w:rsidRDefault="00A51661" w:rsidP="0024603C">
      <w:pPr>
        <w:pStyle w:val="formattext"/>
        <w:numPr>
          <w:ilvl w:val="1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 xml:space="preserve"> </w:t>
      </w:r>
      <w:r w:rsidR="00060684" w:rsidRPr="005424CA">
        <w:rPr>
          <w:color w:val="000000" w:themeColor="text1"/>
          <w:sz w:val="23"/>
          <w:szCs w:val="23"/>
        </w:rPr>
        <w:t xml:space="preserve">Информирование об основных аспектах деятельности РИАЦ обеспечивается через сайт министерства охраны окружающей среды Кировской области в информационно-телекоммуникационной сети "Интернет" по адресу </w:t>
      </w:r>
      <w:hyperlink r:id="rId5" w:history="1">
        <w:r w:rsidR="00060684" w:rsidRPr="005424CA">
          <w:rPr>
            <w:rStyle w:val="a4"/>
            <w:sz w:val="23"/>
            <w:szCs w:val="23"/>
          </w:rPr>
          <w:t>https://priroda.kirovreg.ru/</w:t>
        </w:r>
      </w:hyperlink>
      <w:r w:rsidR="00060684" w:rsidRPr="005424CA">
        <w:rPr>
          <w:color w:val="000000" w:themeColor="text1"/>
          <w:sz w:val="23"/>
          <w:szCs w:val="23"/>
        </w:rPr>
        <w:t xml:space="preserve">. </w:t>
      </w:r>
    </w:p>
    <w:p w14:paraId="6081D167" w14:textId="77777777" w:rsidR="00060684" w:rsidRDefault="00060684" w:rsidP="0024603C">
      <w:pPr>
        <w:pStyle w:val="ConsNormal"/>
        <w:widowControl/>
        <w:tabs>
          <w:tab w:val="left" w:pos="709"/>
        </w:tabs>
        <w:ind w:right="278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2B4F761" w14:textId="19487126" w:rsidR="002C62CA" w:rsidRPr="00CC5507" w:rsidRDefault="00CC5507" w:rsidP="0024603C">
      <w:pPr>
        <w:pStyle w:val="ConsNormal"/>
        <w:widowControl/>
        <w:numPr>
          <w:ilvl w:val="0"/>
          <w:numId w:val="8"/>
        </w:numPr>
        <w:tabs>
          <w:tab w:val="left" w:pos="284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07">
        <w:rPr>
          <w:rFonts w:ascii="Times New Roman" w:hAnsi="Times New Roman" w:cs="Times New Roman"/>
          <w:b/>
          <w:sz w:val="24"/>
          <w:szCs w:val="24"/>
        </w:rPr>
        <w:t>Особенности взаимодействия в рамках системы государственного учета и контроля радиоактивных веществ и радиоактивных отходов</w:t>
      </w:r>
    </w:p>
    <w:p w14:paraId="44CD0CE3" w14:textId="77777777" w:rsidR="00F9473F" w:rsidRPr="005424CA" w:rsidRDefault="00F9473F" w:rsidP="00F9473F">
      <w:pPr>
        <w:pStyle w:val="ConsNormal"/>
        <w:widowControl/>
        <w:ind w:left="480" w:right="278" w:firstLine="0"/>
        <w:rPr>
          <w:rFonts w:ascii="Times New Roman" w:hAnsi="Times New Roman" w:cs="Times New Roman"/>
          <w:sz w:val="23"/>
          <w:szCs w:val="23"/>
        </w:rPr>
      </w:pPr>
    </w:p>
    <w:p w14:paraId="64588C98" w14:textId="77777777" w:rsidR="00332C70" w:rsidRPr="005424CA" w:rsidRDefault="00332C70" w:rsidP="0024603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>2</w:t>
      </w:r>
      <w:r w:rsidR="002C62CA" w:rsidRPr="005424CA">
        <w:rPr>
          <w:color w:val="000000" w:themeColor="text1"/>
          <w:sz w:val="23"/>
          <w:szCs w:val="23"/>
        </w:rPr>
        <w:t>.</w:t>
      </w:r>
      <w:r w:rsidRPr="005424CA">
        <w:rPr>
          <w:color w:val="000000" w:themeColor="text1"/>
          <w:sz w:val="23"/>
          <w:szCs w:val="23"/>
        </w:rPr>
        <w:t>1</w:t>
      </w:r>
      <w:r w:rsidR="002C62CA" w:rsidRPr="005424CA">
        <w:rPr>
          <w:color w:val="000000" w:themeColor="text1"/>
          <w:sz w:val="23"/>
          <w:szCs w:val="23"/>
        </w:rPr>
        <w:t xml:space="preserve">. </w:t>
      </w:r>
      <w:r w:rsidR="00CA6050" w:rsidRPr="005424CA">
        <w:rPr>
          <w:color w:val="000000" w:themeColor="text1"/>
          <w:sz w:val="23"/>
          <w:szCs w:val="23"/>
        </w:rPr>
        <w:t>РИАЦ осуществляет сбор, хранение, контроль, анализ, обработку и передачу информации по государственному учету и контролю радиоактивных веществ и радиоактивных отходов в организациях, расположенных на территории Кировской области (за исключением воинских частей и организаций Вооруженных Сил Российской Федерации) в соответствии с правилами учета и контроля радиоактивных веществ и радиоактивных отходов в организациях, установленными федеральными нормами и правилами в области использования атомной энергии.</w:t>
      </w:r>
    </w:p>
    <w:p w14:paraId="53CDE0CA" w14:textId="6D9CD461" w:rsidR="002C62CA" w:rsidRPr="005424CA" w:rsidRDefault="00332C70" w:rsidP="0024603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 xml:space="preserve">2.2. </w:t>
      </w:r>
      <w:r w:rsidR="00CA6050" w:rsidRPr="005424CA">
        <w:rPr>
          <w:color w:val="000000" w:themeColor="text1"/>
          <w:sz w:val="23"/>
          <w:szCs w:val="23"/>
        </w:rPr>
        <w:t xml:space="preserve">Функционирование системы государственного учета и контроля радиоактивных веществ и радиоактивных отходов на территории Кировской области основано на взаимодействии РИАЦ с организациями, указанными в пункте 1.2 настоящего Положения, центральным информационно-аналитическим центром (ЦИАЦ), территориальными органами федеральных органов исполнительной власти, осуществляющих государственное регулирование безопасности при использовании атомной энергии, а также с иными </w:t>
      </w:r>
      <w:r w:rsidR="001C1172" w:rsidRPr="005424CA">
        <w:rPr>
          <w:color w:val="000000" w:themeColor="text1"/>
          <w:sz w:val="23"/>
          <w:szCs w:val="23"/>
        </w:rPr>
        <w:t xml:space="preserve">РИАЦ, </w:t>
      </w:r>
      <w:r w:rsidR="00CA6050" w:rsidRPr="005424CA">
        <w:rPr>
          <w:color w:val="000000" w:themeColor="text1"/>
          <w:sz w:val="23"/>
          <w:szCs w:val="23"/>
        </w:rPr>
        <w:t xml:space="preserve">органами и организациями в целях </w:t>
      </w:r>
      <w:r w:rsidR="00507F2D" w:rsidRPr="005424CA">
        <w:rPr>
          <w:color w:val="000000" w:themeColor="text1"/>
          <w:sz w:val="23"/>
          <w:szCs w:val="23"/>
        </w:rPr>
        <w:t xml:space="preserve">обеспечения </w:t>
      </w:r>
      <w:r w:rsidR="00CA6050" w:rsidRPr="005424CA">
        <w:rPr>
          <w:color w:val="000000" w:themeColor="text1"/>
          <w:sz w:val="23"/>
          <w:szCs w:val="23"/>
        </w:rPr>
        <w:t xml:space="preserve">эффективной работы. </w:t>
      </w:r>
    </w:p>
    <w:p w14:paraId="49440151" w14:textId="26CA16E3" w:rsidR="008C7648" w:rsidRPr="005424CA" w:rsidRDefault="00332C70" w:rsidP="0024603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>2.3</w:t>
      </w:r>
      <w:r w:rsidR="008C7648" w:rsidRPr="005424CA">
        <w:rPr>
          <w:color w:val="000000" w:themeColor="text1"/>
          <w:sz w:val="23"/>
          <w:szCs w:val="23"/>
        </w:rPr>
        <w:t xml:space="preserve">. </w:t>
      </w:r>
      <w:r w:rsidR="00CC5507" w:rsidRPr="005424CA">
        <w:rPr>
          <w:color w:val="000000" w:themeColor="text1"/>
          <w:sz w:val="23"/>
          <w:szCs w:val="23"/>
        </w:rPr>
        <w:t xml:space="preserve"> </w:t>
      </w:r>
      <w:r w:rsidR="001E45A5" w:rsidRPr="005424CA">
        <w:rPr>
          <w:color w:val="000000" w:themeColor="text1"/>
          <w:sz w:val="23"/>
          <w:szCs w:val="23"/>
        </w:rPr>
        <w:t xml:space="preserve">Для организаций, предоставляющих отчетность в рамках системы </w:t>
      </w:r>
      <w:bookmarkStart w:id="2" w:name="_Hlk188133650"/>
      <w:r w:rsidR="001E45A5" w:rsidRPr="005424CA">
        <w:rPr>
          <w:color w:val="000000" w:themeColor="text1"/>
          <w:sz w:val="23"/>
          <w:szCs w:val="23"/>
        </w:rPr>
        <w:t>государственного учета и контроля радиоактивных веществ и радиоактивных отходов</w:t>
      </w:r>
      <w:bookmarkEnd w:id="2"/>
      <w:r w:rsidR="001E45A5" w:rsidRPr="005424CA">
        <w:rPr>
          <w:color w:val="000000" w:themeColor="text1"/>
          <w:sz w:val="23"/>
          <w:szCs w:val="23"/>
        </w:rPr>
        <w:t>, н</w:t>
      </w:r>
      <w:r w:rsidR="00F62C61" w:rsidRPr="005424CA">
        <w:rPr>
          <w:color w:val="000000" w:themeColor="text1"/>
          <w:sz w:val="23"/>
          <w:szCs w:val="23"/>
        </w:rPr>
        <w:t xml:space="preserve">а базе РИАЦ постоянно действует консультационный пункт по вопросам, связанным с функционированием системы государственного учета и контроля РВ и РАО. </w:t>
      </w:r>
      <w:r w:rsidR="00C75AD5" w:rsidRPr="005424CA">
        <w:rPr>
          <w:color w:val="000000" w:themeColor="text1"/>
          <w:sz w:val="23"/>
          <w:szCs w:val="23"/>
        </w:rPr>
        <w:t xml:space="preserve">Его местоположение: г. Киров, ул. Красноармейская, д.17, </w:t>
      </w:r>
      <w:proofErr w:type="spellStart"/>
      <w:r w:rsidR="00C75AD5" w:rsidRPr="005424CA">
        <w:rPr>
          <w:color w:val="000000" w:themeColor="text1"/>
          <w:sz w:val="23"/>
          <w:szCs w:val="23"/>
        </w:rPr>
        <w:t>каб</w:t>
      </w:r>
      <w:proofErr w:type="spellEnd"/>
      <w:r w:rsidR="00C75AD5" w:rsidRPr="005424CA">
        <w:rPr>
          <w:color w:val="000000" w:themeColor="text1"/>
          <w:sz w:val="23"/>
          <w:szCs w:val="23"/>
        </w:rPr>
        <w:t xml:space="preserve">. 301, тел. 8(8332)272752. </w:t>
      </w:r>
    </w:p>
    <w:p w14:paraId="31DCB737" w14:textId="11945D7A" w:rsidR="005E201D" w:rsidRDefault="005E201D" w:rsidP="0024603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  <w:r w:rsidRPr="005424CA">
        <w:rPr>
          <w:color w:val="000000" w:themeColor="text1"/>
          <w:sz w:val="23"/>
          <w:szCs w:val="23"/>
        </w:rPr>
        <w:t>2.</w:t>
      </w:r>
      <w:r w:rsidR="003B45FE" w:rsidRPr="005424CA">
        <w:rPr>
          <w:color w:val="000000" w:themeColor="text1"/>
          <w:sz w:val="23"/>
          <w:szCs w:val="23"/>
        </w:rPr>
        <w:t>4</w:t>
      </w:r>
      <w:r w:rsidRPr="005424CA">
        <w:rPr>
          <w:color w:val="000000" w:themeColor="text1"/>
          <w:sz w:val="23"/>
          <w:szCs w:val="23"/>
        </w:rPr>
        <w:t xml:space="preserve">.  РИАЦ взаимодействует с иными РИАЦ, находящимися на территории РФ, для информационного обмена, обмена опытом работы по осуществлению государственного учета и контроля радиоактивных веществ и радиоактивных отходов. </w:t>
      </w:r>
    </w:p>
    <w:p w14:paraId="6BB87569" w14:textId="77777777" w:rsidR="005424CA" w:rsidRPr="005424CA" w:rsidRDefault="005424CA" w:rsidP="0024603C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3"/>
          <w:szCs w:val="23"/>
        </w:rPr>
      </w:pPr>
    </w:p>
    <w:p w14:paraId="01B3C12D" w14:textId="471FBB15" w:rsidR="002C62CA" w:rsidRPr="00F9473F" w:rsidRDefault="00F9473F" w:rsidP="0024603C">
      <w:pPr>
        <w:pStyle w:val="ConsNormal"/>
        <w:widowControl/>
        <w:numPr>
          <w:ilvl w:val="0"/>
          <w:numId w:val="6"/>
        </w:numPr>
        <w:tabs>
          <w:tab w:val="left" w:pos="284"/>
        </w:tabs>
        <w:ind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4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Особенности взаимодействия при обнаружении неконтролируемых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(бесхозяйных) </w:t>
      </w:r>
      <w:r w:rsidRPr="00F94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радиоактивных отходов, в том числе отработавших источников ионизирующего излучения на территории Кировской области</w:t>
      </w:r>
    </w:p>
    <w:p w14:paraId="71434811" w14:textId="3D30A2FF" w:rsidR="00F9473F" w:rsidRDefault="00F9473F" w:rsidP="00F9473F">
      <w:pPr>
        <w:pStyle w:val="ConsNormal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9DCFE" w14:textId="6E8C2C90" w:rsidR="00F9473F" w:rsidRPr="005424CA" w:rsidRDefault="00F9473F" w:rsidP="0024603C">
      <w:pPr>
        <w:pStyle w:val="ConsNormal"/>
        <w:widowControl/>
        <w:numPr>
          <w:ilvl w:val="1"/>
          <w:numId w:val="6"/>
        </w:numPr>
        <w:tabs>
          <w:tab w:val="left" w:pos="709"/>
        </w:tabs>
        <w:ind w:left="0"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3" w:name="_Hlk188132648"/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 обнаружении неконтролируемых (бесхозяйных) </w:t>
      </w:r>
      <w:r w:rsidR="000E7B6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</w:t>
      </w: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РАО для предупреждения и ликвидации ЧС привлекаются следующие органы и организации:</w:t>
      </w:r>
    </w:p>
    <w:p w14:paraId="220CC857" w14:textId="553F5EB6" w:rsidR="00F9473F" w:rsidRPr="005424CA" w:rsidRDefault="00F9473F" w:rsidP="0024603C">
      <w:pPr>
        <w:pStyle w:val="ConsNormal"/>
        <w:widowControl/>
        <w:tabs>
          <w:tab w:val="left" w:pos="709"/>
        </w:tabs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</w:t>
      </w:r>
      <w:r w:rsidR="0024603C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органы, </w:t>
      </w: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специально уполномоченные для решения задач в области гражданской обороны и защиты населения и территорий от чрезвычайных ситуаций при органах местного самоуправления в Кировской области (далее - ОУ ГО и ЧС);</w:t>
      </w:r>
    </w:p>
    <w:p w14:paraId="6C200739" w14:textId="31592683" w:rsidR="00F9473F" w:rsidRPr="005424CA" w:rsidRDefault="00F9473F" w:rsidP="0024603C">
      <w:pPr>
        <w:pStyle w:val="ConsNormal"/>
        <w:widowControl/>
        <w:tabs>
          <w:tab w:val="left" w:pos="709"/>
        </w:tabs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структурные подразделения </w:t>
      </w:r>
      <w:r w:rsidR="0024603C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Управления </w:t>
      </w: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Роспотребнадзора по Кировской области;</w:t>
      </w:r>
    </w:p>
    <w:p w14:paraId="3EFE851F" w14:textId="247D958E" w:rsidR="00F9473F" w:rsidRPr="005424CA" w:rsidRDefault="00F9473F" w:rsidP="0024603C">
      <w:pPr>
        <w:pStyle w:val="ConsNormal"/>
        <w:widowControl/>
        <w:tabs>
          <w:tab w:val="left" w:pos="709"/>
        </w:tabs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- территориальные органы внутренних дел, подчиненные МВД России по Кировской области;</w:t>
      </w:r>
    </w:p>
    <w:p w14:paraId="50FBFB5E" w14:textId="26843CDA" w:rsidR="00F9473F" w:rsidRPr="005424CA" w:rsidRDefault="00F9473F" w:rsidP="0024603C">
      <w:pPr>
        <w:pStyle w:val="ConsNormal"/>
        <w:widowControl/>
        <w:tabs>
          <w:tab w:val="left" w:pos="709"/>
        </w:tabs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- структурные подразделения ГУ МЧС России по Кировской области</w:t>
      </w:r>
      <w:r w:rsidR="0024603C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14:paraId="3A1F48F1" w14:textId="09479949" w:rsidR="0024603C" w:rsidRPr="005424CA" w:rsidRDefault="0024603C" w:rsidP="0024603C">
      <w:pPr>
        <w:pStyle w:val="ConsNormal"/>
        <w:widowControl/>
        <w:tabs>
          <w:tab w:val="left" w:pos="709"/>
        </w:tabs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Управление защиты населения и территорий по Кировской области (при Правительстве Кировской области). </w:t>
      </w:r>
    </w:p>
    <w:p w14:paraId="5344FCE8" w14:textId="41539D40" w:rsidR="00F9473F" w:rsidRPr="005424CA" w:rsidRDefault="00A51661" w:rsidP="0024603C">
      <w:pPr>
        <w:pStyle w:val="ConsNormal"/>
        <w:widowControl/>
        <w:tabs>
          <w:tab w:val="left" w:pos="709"/>
        </w:tabs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3.2. </w:t>
      </w:r>
      <w:r w:rsidR="00833C9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 обнаружении неконтролируемых (бесхозяйных) РАО на территории организации руководство организации обеспечивает сохранность </w:t>
      </w:r>
      <w:r w:rsidR="000E7B6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</w:t>
      </w:r>
      <w:r w:rsidR="00833C9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РАО и исключает доступ к нему посторонних лиц. </w:t>
      </w:r>
    </w:p>
    <w:p w14:paraId="18BA2956" w14:textId="0AFCCD9B" w:rsidR="00833C95" w:rsidRPr="005424CA" w:rsidRDefault="00833C95" w:rsidP="0024603C">
      <w:pPr>
        <w:pStyle w:val="ConsNormal"/>
        <w:widowControl/>
        <w:tabs>
          <w:tab w:val="left" w:pos="709"/>
        </w:tabs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случае обнаружения неконтролируемых (бесхозяйных) </w:t>
      </w:r>
      <w:r w:rsidR="000E7B6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</w:t>
      </w: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РАО физическим лицом вне территории организации (юридического лица) обязанности по охране опасной зоны с обнаруженными неконтролируемыми (бесхозяйными) </w:t>
      </w:r>
      <w:r w:rsidR="000E7B6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</w:t>
      </w: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РАО и обеспечению их сохранности возлагаются на территориальные органы внутренних дел, подчиненные МВД России по Кировской области. </w:t>
      </w:r>
    </w:p>
    <w:p w14:paraId="0ED347C3" w14:textId="666FEC29" w:rsidR="00FE7A29" w:rsidRPr="005424CA" w:rsidRDefault="00A51661" w:rsidP="0024603C">
      <w:pPr>
        <w:pStyle w:val="ConsNormal"/>
        <w:widowControl/>
        <w:numPr>
          <w:ilvl w:val="1"/>
          <w:numId w:val="7"/>
        </w:numPr>
        <w:tabs>
          <w:tab w:val="left" w:pos="709"/>
        </w:tabs>
        <w:ind w:left="0"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FE7A29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 получении сообщения от физических или юридических лиц об обнаружении неконтролируемых (бесхозяйных) </w:t>
      </w:r>
      <w:r w:rsidR="000E7B6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</w:t>
      </w:r>
      <w:r w:rsidR="00FE7A29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РАО сотрудник РИАЦ незамедлительно информирует такое лицо о порядке действия в данном случае (обеспечить сохранность, вызвать полицию и др.). </w:t>
      </w:r>
    </w:p>
    <w:p w14:paraId="7AC73F09" w14:textId="43B10315" w:rsidR="00833C95" w:rsidRPr="005424CA" w:rsidRDefault="00833C95" w:rsidP="0024603C">
      <w:pPr>
        <w:pStyle w:val="ConsNormal"/>
        <w:widowControl/>
        <w:numPr>
          <w:ilvl w:val="1"/>
          <w:numId w:val="7"/>
        </w:numPr>
        <w:tabs>
          <w:tab w:val="left" w:pos="709"/>
        </w:tabs>
        <w:ind w:left="0"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 получении сообщения от физических или юридических лиц об обнаружении неконтролируемых (бесхозяйных) </w:t>
      </w:r>
      <w:r w:rsidR="000E7B6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</w:t>
      </w: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РАО сотрудник РИАЦ </w:t>
      </w:r>
      <w:r w:rsidR="00FE7A29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течение 24 часов с момента получения такой информации сообщает </w:t>
      </w:r>
      <w:r w:rsidR="00AE66D6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установленном порядке </w:t>
      </w:r>
      <w:r w:rsidR="00FE7A29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 обнаружении неконтролируемых (бесхозяйных) </w:t>
      </w:r>
      <w:r w:rsidR="000E7B6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</w:t>
      </w:r>
      <w:r w:rsidR="00FE7A29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РАО в органы и организации, указанные в п. 2.1 настоящего Порядка. </w:t>
      </w:r>
    </w:p>
    <w:p w14:paraId="706FF4D5" w14:textId="0EDD0CDA" w:rsidR="00FE7A29" w:rsidRPr="005424CA" w:rsidRDefault="00AE66D6" w:rsidP="0024603C">
      <w:pPr>
        <w:pStyle w:val="ConsNormal"/>
        <w:widowControl/>
        <w:numPr>
          <w:ilvl w:val="1"/>
          <w:numId w:val="7"/>
        </w:numPr>
        <w:tabs>
          <w:tab w:val="left" w:pos="709"/>
        </w:tabs>
        <w:ind w:left="0"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Вся информация о предупреждении и ликвидации чрезвычайной ситуации, а также о движении обнаруженных </w:t>
      </w:r>
      <w:r w:rsidR="000E7B6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</w:t>
      </w: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РАО вносится в базу данных РИАЦ в соответствии с установленными требованиями. </w:t>
      </w:r>
    </w:p>
    <w:p w14:paraId="02FF8373" w14:textId="6A56FF0B" w:rsidR="00187A0C" w:rsidRPr="005424CA" w:rsidRDefault="00187A0C" w:rsidP="0024603C">
      <w:pPr>
        <w:pStyle w:val="ConsNormal"/>
        <w:widowControl/>
        <w:numPr>
          <w:ilvl w:val="1"/>
          <w:numId w:val="7"/>
        </w:numPr>
        <w:tabs>
          <w:tab w:val="left" w:pos="709"/>
        </w:tabs>
        <w:ind w:left="0"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Сотрудники РИАЦ </w:t>
      </w:r>
      <w:r w:rsidR="002722B6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 необходимости </w:t>
      </w: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привлекаются в установленном порядке к работе, необходимой для выполнения аварийно-спасательных и других неотложных работ. </w:t>
      </w:r>
    </w:p>
    <w:bookmarkEnd w:id="3"/>
    <w:p w14:paraId="2D6FD707" w14:textId="369903B5" w:rsidR="00F9473F" w:rsidRDefault="00F9473F" w:rsidP="00A51661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011F5C5" w14:textId="17619A0A" w:rsidR="002C62CA" w:rsidRPr="00A303F8" w:rsidRDefault="00353732" w:rsidP="00140602">
      <w:pPr>
        <w:pStyle w:val="ConsNormal"/>
        <w:widowControl/>
        <w:numPr>
          <w:ilvl w:val="0"/>
          <w:numId w:val="7"/>
        </w:numPr>
        <w:tabs>
          <w:tab w:val="left" w:pos="284"/>
        </w:tabs>
        <w:ind w:left="0" w:right="278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30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Особенности взаимодействия при обнаружении </w:t>
      </w:r>
      <w:r w:rsidR="00A303F8" w:rsidRPr="00A30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утраты</w:t>
      </w:r>
      <w:r w:rsidRPr="00A30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радиоактивных отходов</w:t>
      </w:r>
    </w:p>
    <w:p w14:paraId="43666FF9" w14:textId="4BE279A0" w:rsidR="002C62CA" w:rsidRPr="002C62CA" w:rsidRDefault="002C62CA" w:rsidP="008C7648">
      <w:pPr>
        <w:pStyle w:val="ConsNormal"/>
        <w:widowControl/>
        <w:ind w:left="360" w:right="278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292E7BD" w14:textId="050E3C74" w:rsidR="008A58D0" w:rsidRPr="005424CA" w:rsidRDefault="008A58D0" w:rsidP="0024603C">
      <w:pPr>
        <w:pStyle w:val="ConsNormal"/>
        <w:widowControl/>
        <w:numPr>
          <w:ilvl w:val="1"/>
          <w:numId w:val="9"/>
        </w:numPr>
        <w:tabs>
          <w:tab w:val="left" w:pos="720"/>
          <w:tab w:val="left" w:pos="993"/>
        </w:tabs>
        <w:ind w:left="0"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При хищении (утрате) </w:t>
      </w:r>
      <w:r w:rsidR="000E7B6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</w:t>
      </w: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РАО привлекаются следующие органы и организации:</w:t>
      </w:r>
    </w:p>
    <w:p w14:paraId="01549C3D" w14:textId="77777777" w:rsidR="0024603C" w:rsidRPr="005424CA" w:rsidRDefault="0024603C" w:rsidP="0024603C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- органы, специально уполномоченные для решения задач в области гражданской обороны и защиты населения и территорий от чрезвычайных ситуаций при органах местного самоуправления в Кировской области (далее - ОУ ГО и ЧС);</w:t>
      </w:r>
    </w:p>
    <w:p w14:paraId="25FA8570" w14:textId="77777777" w:rsidR="0024603C" w:rsidRPr="005424CA" w:rsidRDefault="0024603C" w:rsidP="0024603C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- структурные подразделения Управления Роспотребнадзора по Кировской области;</w:t>
      </w:r>
    </w:p>
    <w:p w14:paraId="16DDD2C9" w14:textId="77777777" w:rsidR="0024603C" w:rsidRPr="005424CA" w:rsidRDefault="0024603C" w:rsidP="0024603C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- территориальные органы внутренних дел, подчиненные МВД России по Кировской области;</w:t>
      </w:r>
    </w:p>
    <w:p w14:paraId="56EC37BB" w14:textId="77777777" w:rsidR="0024603C" w:rsidRPr="005424CA" w:rsidRDefault="0024603C" w:rsidP="0024603C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- структурные подразделения ГУ МЧС России по Кировской области;</w:t>
      </w:r>
    </w:p>
    <w:p w14:paraId="5E9473D9" w14:textId="77777777" w:rsidR="0024603C" w:rsidRPr="005424CA" w:rsidRDefault="0024603C" w:rsidP="0024603C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- Управление защиты населения и территорий по Кировской области (при Правительстве Кировской области).</w:t>
      </w:r>
    </w:p>
    <w:p w14:paraId="2399ED92" w14:textId="38FD0ACF" w:rsidR="008A58D0" w:rsidRPr="005424CA" w:rsidRDefault="008A58D0" w:rsidP="0024603C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4.2. При получении сообщения от физических или юридических лиц о хищении (утрате) </w:t>
      </w:r>
      <w:r w:rsidR="000E7B6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</w:t>
      </w: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РАО сотрудник РИАЦ незамедлительно информирует такое лицо о порядке действия в данном случае (вызвать полицию и др.). </w:t>
      </w:r>
    </w:p>
    <w:p w14:paraId="633BBDEC" w14:textId="63BF72F8" w:rsidR="008A58D0" w:rsidRPr="005424CA" w:rsidRDefault="008A58D0" w:rsidP="0024603C">
      <w:pPr>
        <w:pStyle w:val="ConsNormal"/>
        <w:widowControl/>
        <w:numPr>
          <w:ilvl w:val="1"/>
          <w:numId w:val="7"/>
        </w:numPr>
        <w:tabs>
          <w:tab w:val="left" w:pos="567"/>
        </w:tabs>
        <w:ind w:left="0" w:right="0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Сотрудник РИАЦ в течение 24 часов с момента получения такой информации сообщает в установленном порядке о хищении (утрате) </w:t>
      </w:r>
      <w:r w:rsidR="000E7B65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</w:t>
      </w: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РАО в органы и организации, указанные в п. 4.1 настоящего Порядка. </w:t>
      </w:r>
    </w:p>
    <w:p w14:paraId="70DC295D" w14:textId="17774411" w:rsidR="00A51661" w:rsidRPr="005424CA" w:rsidRDefault="00BB33D8" w:rsidP="0024603C">
      <w:pPr>
        <w:pStyle w:val="ConsNormal"/>
        <w:widowControl/>
        <w:numPr>
          <w:ilvl w:val="1"/>
          <w:numId w:val="7"/>
        </w:numPr>
        <w:tabs>
          <w:tab w:val="left" w:pos="709"/>
        </w:tabs>
        <w:ind w:left="0" w:right="278" w:firstLine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A58D0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Вся информация о хищении (утрате) </w:t>
      </w:r>
      <w:r w:rsidR="0024603C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РВ и РАО </w:t>
      </w:r>
      <w:r w:rsidR="008A58D0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вносится в базу данных РИАЦ в соответствии </w:t>
      </w:r>
      <w:r w:rsidR="00723149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8A58D0" w:rsidRPr="005424C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установленными требованиями. </w:t>
      </w:r>
    </w:p>
    <w:p w14:paraId="1E7D39C1" w14:textId="77777777" w:rsidR="005424CA" w:rsidRDefault="005424CA" w:rsidP="008A58D0">
      <w:pPr>
        <w:pStyle w:val="ConsNormal"/>
        <w:widowControl/>
        <w:ind w:left="360" w:right="278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B5265F" w14:textId="1AB12025" w:rsidR="008A58D0" w:rsidRPr="0024603C" w:rsidRDefault="008A58D0" w:rsidP="008A58D0">
      <w:pPr>
        <w:pStyle w:val="ConsNormal"/>
        <w:widowControl/>
        <w:ind w:left="360" w:right="278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603C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0E7B65" w:rsidRPr="0024603C">
        <w:rPr>
          <w:rFonts w:ascii="Times New Roman" w:hAnsi="Times New Roman" w:cs="Times New Roman"/>
          <w:color w:val="000000" w:themeColor="text1"/>
          <w:sz w:val="26"/>
          <w:szCs w:val="26"/>
        </w:rPr>
        <w:t>______________</w:t>
      </w:r>
    </w:p>
    <w:sectPr w:rsidR="008A58D0" w:rsidRPr="0024603C" w:rsidSect="006B678B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02C1B"/>
    <w:multiLevelType w:val="multilevel"/>
    <w:tmpl w:val="A18034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2A3D60"/>
    <w:multiLevelType w:val="multilevel"/>
    <w:tmpl w:val="BB8A4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10285"/>
    <w:multiLevelType w:val="multilevel"/>
    <w:tmpl w:val="8FE61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CD26CA"/>
    <w:multiLevelType w:val="multilevel"/>
    <w:tmpl w:val="805A9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D743CF"/>
    <w:multiLevelType w:val="multilevel"/>
    <w:tmpl w:val="357C1C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2466460"/>
    <w:multiLevelType w:val="hybridMultilevel"/>
    <w:tmpl w:val="2B608DF8"/>
    <w:lvl w:ilvl="0" w:tplc="655AB534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B179B8"/>
    <w:multiLevelType w:val="multilevel"/>
    <w:tmpl w:val="AA3085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7ED1547"/>
    <w:multiLevelType w:val="multilevel"/>
    <w:tmpl w:val="E0BE54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7CFE65E6"/>
    <w:multiLevelType w:val="multilevel"/>
    <w:tmpl w:val="1076BD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5B"/>
    <w:rsid w:val="0000708D"/>
    <w:rsid w:val="00060684"/>
    <w:rsid w:val="000E7B65"/>
    <w:rsid w:val="001331FE"/>
    <w:rsid w:val="00144B70"/>
    <w:rsid w:val="00187A0C"/>
    <w:rsid w:val="001C1172"/>
    <w:rsid w:val="001E45A5"/>
    <w:rsid w:val="0024603C"/>
    <w:rsid w:val="002722B6"/>
    <w:rsid w:val="002B189E"/>
    <w:rsid w:val="002C62CA"/>
    <w:rsid w:val="00332C70"/>
    <w:rsid w:val="00353732"/>
    <w:rsid w:val="003B45FE"/>
    <w:rsid w:val="004F2512"/>
    <w:rsid w:val="00507F2D"/>
    <w:rsid w:val="005424CA"/>
    <w:rsid w:val="00550BD7"/>
    <w:rsid w:val="005E201D"/>
    <w:rsid w:val="00640503"/>
    <w:rsid w:val="006B678B"/>
    <w:rsid w:val="00723149"/>
    <w:rsid w:val="00833C95"/>
    <w:rsid w:val="008A58D0"/>
    <w:rsid w:val="008C7648"/>
    <w:rsid w:val="008E04E1"/>
    <w:rsid w:val="0097275B"/>
    <w:rsid w:val="009A167D"/>
    <w:rsid w:val="009B29E7"/>
    <w:rsid w:val="00A26DFD"/>
    <w:rsid w:val="00A303F8"/>
    <w:rsid w:val="00A51661"/>
    <w:rsid w:val="00A71744"/>
    <w:rsid w:val="00AE66D6"/>
    <w:rsid w:val="00B146EB"/>
    <w:rsid w:val="00B91975"/>
    <w:rsid w:val="00BB33D8"/>
    <w:rsid w:val="00C75AD5"/>
    <w:rsid w:val="00CA6050"/>
    <w:rsid w:val="00CC5507"/>
    <w:rsid w:val="00D5121B"/>
    <w:rsid w:val="00D62520"/>
    <w:rsid w:val="00E0210D"/>
    <w:rsid w:val="00E52261"/>
    <w:rsid w:val="00E635A0"/>
    <w:rsid w:val="00F62C61"/>
    <w:rsid w:val="00F9473F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489"/>
  <w15:docId w15:val="{85478491-DFC6-4225-9238-240EA65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62C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C62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62CA"/>
    <w:pPr>
      <w:ind w:left="720"/>
      <w:contextualSpacing/>
    </w:pPr>
  </w:style>
  <w:style w:type="paragraph" w:customStyle="1" w:styleId="formattext">
    <w:name w:val="formattext"/>
    <w:basedOn w:val="a"/>
    <w:rsid w:val="002C62C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2C62C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71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roda.kirov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bakina-nn@yandex.ru</dc:creator>
  <cp:keywords/>
  <dc:description/>
  <cp:lastModifiedBy>Александр Щенников</cp:lastModifiedBy>
  <cp:revision>76</cp:revision>
  <cp:lastPrinted>2025-01-20T07:02:00Z</cp:lastPrinted>
  <dcterms:created xsi:type="dcterms:W3CDTF">2025-01-18T17:34:00Z</dcterms:created>
  <dcterms:modified xsi:type="dcterms:W3CDTF">2025-01-20T11:07:00Z</dcterms:modified>
</cp:coreProperties>
</file>