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BA22B" w14:textId="77777777" w:rsidR="00415EAB" w:rsidRDefault="00415EAB" w:rsidP="00DC5AB3">
      <w:pPr>
        <w:spacing w:after="0" w:line="240" w:lineRule="auto"/>
        <w:ind w:left="5670"/>
        <w:rPr>
          <w:rFonts w:ascii="Times New Roman" w:hAnsi="Times New Roman" w:cs="Times New Roman"/>
          <w:sz w:val="28"/>
          <w:szCs w:val="28"/>
        </w:rPr>
      </w:pPr>
      <w:r w:rsidRPr="00415EAB">
        <w:rPr>
          <w:rFonts w:ascii="Times New Roman" w:hAnsi="Times New Roman" w:cs="Times New Roman"/>
          <w:sz w:val="28"/>
          <w:szCs w:val="28"/>
        </w:rPr>
        <w:t>Приложение</w:t>
      </w:r>
      <w:r w:rsidR="00FB13D3">
        <w:rPr>
          <w:rFonts w:ascii="Times New Roman" w:hAnsi="Times New Roman" w:cs="Times New Roman"/>
          <w:sz w:val="28"/>
          <w:szCs w:val="28"/>
        </w:rPr>
        <w:t xml:space="preserve"> </w:t>
      </w:r>
      <w:r w:rsidR="00C0166A">
        <w:rPr>
          <w:rFonts w:ascii="Times New Roman" w:hAnsi="Times New Roman" w:cs="Times New Roman"/>
          <w:sz w:val="28"/>
          <w:szCs w:val="28"/>
        </w:rPr>
        <w:t xml:space="preserve">№ </w:t>
      </w:r>
      <w:r w:rsidR="00E169AB">
        <w:rPr>
          <w:rFonts w:ascii="Times New Roman" w:hAnsi="Times New Roman" w:cs="Times New Roman"/>
          <w:sz w:val="28"/>
          <w:szCs w:val="28"/>
        </w:rPr>
        <w:t>1</w:t>
      </w:r>
    </w:p>
    <w:p w14:paraId="48E8FB93" w14:textId="77777777" w:rsidR="00DC5AB3" w:rsidRDefault="00DC5AB3" w:rsidP="00DC5AB3">
      <w:pPr>
        <w:spacing w:after="0" w:line="240" w:lineRule="auto"/>
        <w:ind w:left="5670"/>
        <w:rPr>
          <w:rFonts w:ascii="Times New Roman" w:hAnsi="Times New Roman" w:cs="Times New Roman"/>
          <w:sz w:val="28"/>
          <w:szCs w:val="28"/>
        </w:rPr>
      </w:pPr>
    </w:p>
    <w:p w14:paraId="2D0819D5" w14:textId="77777777" w:rsidR="00415EAB" w:rsidRPr="002126FE" w:rsidRDefault="00415EAB" w:rsidP="00DC5AB3">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УТВЕРЖДЕН</w:t>
      </w:r>
    </w:p>
    <w:p w14:paraId="2AD3DBA5" w14:textId="77777777" w:rsidR="00DC5AB3" w:rsidRDefault="0096272B" w:rsidP="00DC5AB3">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приказом</w:t>
      </w:r>
      <w:r w:rsidR="00415EAB">
        <w:rPr>
          <w:rFonts w:ascii="Times New Roman" w:hAnsi="Times New Roman" w:cs="Times New Roman"/>
          <w:sz w:val="28"/>
          <w:szCs w:val="28"/>
        </w:rPr>
        <w:t xml:space="preserve"> министерства</w:t>
      </w:r>
      <w:r w:rsidR="00415EAB">
        <w:rPr>
          <w:rFonts w:ascii="Times New Roman" w:hAnsi="Times New Roman" w:cs="Times New Roman"/>
          <w:sz w:val="28"/>
          <w:szCs w:val="28"/>
        </w:rPr>
        <w:br/>
        <w:t>охраны окружающей среды</w:t>
      </w:r>
      <w:r w:rsidR="00415EAB">
        <w:rPr>
          <w:rFonts w:ascii="Times New Roman" w:hAnsi="Times New Roman" w:cs="Times New Roman"/>
          <w:sz w:val="28"/>
          <w:szCs w:val="28"/>
        </w:rPr>
        <w:br/>
        <w:t>Кировской области</w:t>
      </w:r>
    </w:p>
    <w:p w14:paraId="1C9E0590" w14:textId="77777777" w:rsidR="00415EAB" w:rsidRPr="00415EAB" w:rsidRDefault="00415EAB" w:rsidP="00DC5AB3">
      <w:pPr>
        <w:spacing w:line="240" w:lineRule="auto"/>
        <w:ind w:left="5670"/>
        <w:rPr>
          <w:rFonts w:ascii="Times New Roman" w:hAnsi="Times New Roman" w:cs="Times New Roman"/>
          <w:sz w:val="28"/>
          <w:szCs w:val="28"/>
        </w:rPr>
      </w:pPr>
      <w:r>
        <w:rPr>
          <w:rFonts w:ascii="Times New Roman" w:hAnsi="Times New Roman" w:cs="Times New Roman"/>
          <w:sz w:val="28"/>
          <w:szCs w:val="28"/>
        </w:rPr>
        <w:t>от</w:t>
      </w:r>
      <w:r w:rsidR="00234648">
        <w:rPr>
          <w:rFonts w:ascii="Times New Roman" w:hAnsi="Times New Roman" w:cs="Times New Roman"/>
          <w:sz w:val="28"/>
          <w:szCs w:val="28"/>
        </w:rPr>
        <w:t xml:space="preserve">                          </w:t>
      </w:r>
      <w:r>
        <w:rPr>
          <w:rFonts w:ascii="Times New Roman" w:hAnsi="Times New Roman" w:cs="Times New Roman"/>
          <w:sz w:val="28"/>
          <w:szCs w:val="28"/>
        </w:rPr>
        <w:t>№</w:t>
      </w:r>
    </w:p>
    <w:p w14:paraId="754816C3" w14:textId="77777777" w:rsidR="00E432CF" w:rsidRDefault="008E44A7" w:rsidP="00DC5AB3">
      <w:pPr>
        <w:spacing w:before="480" w:after="0" w:line="240" w:lineRule="auto"/>
        <w:jc w:val="center"/>
        <w:rPr>
          <w:rFonts w:ascii="Times New Roman" w:hAnsi="Times New Roman" w:cs="Times New Roman"/>
          <w:b/>
          <w:sz w:val="28"/>
          <w:szCs w:val="28"/>
        </w:rPr>
      </w:pPr>
      <w:r>
        <w:rPr>
          <w:rFonts w:ascii="Times New Roman" w:hAnsi="Times New Roman" w:cs="Times New Roman"/>
          <w:b/>
          <w:sz w:val="28"/>
          <w:szCs w:val="28"/>
        </w:rPr>
        <w:t>ДОКЛАД</w:t>
      </w:r>
      <w:r w:rsidR="00E432CF">
        <w:rPr>
          <w:rFonts w:ascii="Times New Roman" w:hAnsi="Times New Roman" w:cs="Times New Roman"/>
          <w:b/>
          <w:sz w:val="28"/>
          <w:szCs w:val="28"/>
        </w:rPr>
        <w:t xml:space="preserve">, </w:t>
      </w:r>
    </w:p>
    <w:p w14:paraId="699E328B" w14:textId="3E74026B" w:rsidR="00C32B35" w:rsidRDefault="00E432CF" w:rsidP="005A1F48">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содержащий результаты обобщения правоприменительной</w:t>
      </w:r>
      <w:r w:rsidR="00BB0D70">
        <w:rPr>
          <w:rFonts w:ascii="Times New Roman" w:hAnsi="Times New Roman" w:cs="Times New Roman"/>
          <w:b/>
          <w:sz w:val="28"/>
          <w:szCs w:val="28"/>
        </w:rPr>
        <w:t xml:space="preserve"> практики</w:t>
      </w:r>
      <w:r>
        <w:rPr>
          <w:rFonts w:ascii="Times New Roman" w:hAnsi="Times New Roman" w:cs="Times New Roman"/>
          <w:b/>
          <w:sz w:val="28"/>
          <w:szCs w:val="28"/>
        </w:rPr>
        <w:t xml:space="preserve"> министерства охраны окружающей среды Кировской области за </w:t>
      </w:r>
      <w:r w:rsidR="00ED457C">
        <w:rPr>
          <w:rFonts w:ascii="Times New Roman" w:hAnsi="Times New Roman" w:cs="Times New Roman"/>
          <w:b/>
          <w:sz w:val="28"/>
          <w:szCs w:val="28"/>
        </w:rPr>
        <w:t>3</w:t>
      </w:r>
      <w:r w:rsidR="00E169AB">
        <w:rPr>
          <w:rFonts w:ascii="Times New Roman" w:hAnsi="Times New Roman" w:cs="Times New Roman"/>
          <w:b/>
          <w:sz w:val="28"/>
          <w:szCs w:val="28"/>
        </w:rPr>
        <w:t xml:space="preserve"> квартал 2024</w:t>
      </w:r>
      <w:r>
        <w:rPr>
          <w:rFonts w:ascii="Times New Roman" w:hAnsi="Times New Roman" w:cs="Times New Roman"/>
          <w:b/>
          <w:sz w:val="28"/>
          <w:szCs w:val="28"/>
        </w:rPr>
        <w:t xml:space="preserve"> год</w:t>
      </w:r>
      <w:r w:rsidR="00E169AB">
        <w:rPr>
          <w:rFonts w:ascii="Times New Roman" w:hAnsi="Times New Roman" w:cs="Times New Roman"/>
          <w:b/>
          <w:sz w:val="28"/>
          <w:szCs w:val="28"/>
        </w:rPr>
        <w:t>а</w:t>
      </w:r>
      <w:r>
        <w:rPr>
          <w:rFonts w:ascii="Times New Roman" w:hAnsi="Times New Roman" w:cs="Times New Roman"/>
          <w:b/>
          <w:sz w:val="28"/>
          <w:szCs w:val="28"/>
        </w:rPr>
        <w:t xml:space="preserve"> </w:t>
      </w:r>
      <w:r w:rsidR="00C32B35">
        <w:rPr>
          <w:rFonts w:ascii="Times New Roman" w:hAnsi="Times New Roman" w:cs="Times New Roman"/>
          <w:b/>
          <w:sz w:val="28"/>
          <w:szCs w:val="28"/>
        </w:rPr>
        <w:t>по региональному государственному экологическому контролю (надзору)</w:t>
      </w:r>
    </w:p>
    <w:p w14:paraId="7505FA80" w14:textId="697FD245" w:rsidR="00BB0D70" w:rsidRDefault="00BB0D70" w:rsidP="006023D5">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Доклад о правоприменительной практике по региональному государственному экологическому контролю (надзору) </w:t>
      </w:r>
      <w:r w:rsidR="006023D5">
        <w:rPr>
          <w:rFonts w:ascii="Times New Roman" w:hAnsi="Times New Roman" w:cs="Times New Roman"/>
          <w:bCs/>
          <w:sz w:val="28"/>
          <w:szCs w:val="28"/>
        </w:rPr>
        <w:t xml:space="preserve">за </w:t>
      </w:r>
      <w:r w:rsidR="00ED457C">
        <w:rPr>
          <w:rFonts w:ascii="Times New Roman" w:hAnsi="Times New Roman" w:cs="Times New Roman"/>
          <w:bCs/>
          <w:sz w:val="28"/>
          <w:szCs w:val="28"/>
        </w:rPr>
        <w:t>3</w:t>
      </w:r>
      <w:r w:rsidR="006023D5">
        <w:rPr>
          <w:rFonts w:ascii="Times New Roman" w:hAnsi="Times New Roman" w:cs="Times New Roman"/>
          <w:bCs/>
          <w:sz w:val="28"/>
          <w:szCs w:val="28"/>
        </w:rPr>
        <w:t xml:space="preserve"> квартал 2024 года </w:t>
      </w:r>
      <w:r>
        <w:rPr>
          <w:rFonts w:ascii="Times New Roman" w:hAnsi="Times New Roman" w:cs="Times New Roman"/>
          <w:bCs/>
          <w:sz w:val="28"/>
          <w:szCs w:val="28"/>
        </w:rPr>
        <w:t>подготовлен</w:t>
      </w:r>
      <w:r w:rsidR="006023D5">
        <w:rPr>
          <w:rFonts w:ascii="Times New Roman" w:hAnsi="Times New Roman" w:cs="Times New Roman"/>
          <w:bCs/>
          <w:sz w:val="28"/>
          <w:szCs w:val="28"/>
        </w:rPr>
        <w:t xml:space="preserve"> </w:t>
      </w:r>
      <w:r>
        <w:rPr>
          <w:rFonts w:ascii="Times New Roman" w:hAnsi="Times New Roman" w:cs="Times New Roman"/>
          <w:bCs/>
          <w:sz w:val="28"/>
          <w:szCs w:val="28"/>
        </w:rPr>
        <w:t>в соответствии со статьей 47</w:t>
      </w:r>
      <w:r>
        <w:rPr>
          <w:rFonts w:ascii="Liberation Serif" w:hAnsi="Liberation Serif" w:cs="Liberation Serif"/>
          <w:sz w:val="28"/>
          <w:szCs w:val="28"/>
        </w:rPr>
        <w:t xml:space="preserve"> Федерального закона от 31.07.2020 </w:t>
      </w:r>
      <w:r w:rsidR="006023D5">
        <w:rPr>
          <w:rFonts w:ascii="Liberation Serif" w:hAnsi="Liberation Serif" w:cs="Liberation Serif"/>
          <w:sz w:val="28"/>
          <w:szCs w:val="28"/>
        </w:rPr>
        <w:br/>
      </w:r>
      <w:r>
        <w:rPr>
          <w:rFonts w:ascii="Liberation Serif" w:hAnsi="Liberation Serif" w:cs="Liberation Serif"/>
          <w:sz w:val="28"/>
          <w:szCs w:val="28"/>
        </w:rPr>
        <w:t xml:space="preserve">№ 248-ФЗ «О государственном контроле (надзоре) и муниципальном контроле </w:t>
      </w:r>
      <w:r>
        <w:rPr>
          <w:rFonts w:ascii="Liberation Serif" w:hAnsi="Liberation Serif" w:cs="Liberation Serif"/>
          <w:sz w:val="28"/>
          <w:szCs w:val="28"/>
        </w:rPr>
        <w:br/>
        <w:t>в Российской Федерации».</w:t>
      </w:r>
    </w:p>
    <w:p w14:paraId="0167F1F2" w14:textId="77777777" w:rsidR="00BB0D70" w:rsidRDefault="00BB0D70" w:rsidP="006023D5">
      <w:pPr>
        <w:spacing w:after="0" w:line="288"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Уполномоченным органом на осуществление регионального государственного экологического контроля (надзора) на территории Кировской области в соответствии с постановлением Правительства Кировской области </w:t>
      </w:r>
      <w:r>
        <w:rPr>
          <w:rFonts w:ascii="Times New Roman" w:hAnsi="Times New Roman" w:cs="Times New Roman"/>
          <w:bCs/>
          <w:sz w:val="28"/>
          <w:szCs w:val="28"/>
        </w:rPr>
        <w:br/>
        <w:t>от 01.04.2019 № 124-П «</w:t>
      </w:r>
      <w:r>
        <w:rPr>
          <w:rFonts w:ascii="Times New Roman" w:hAnsi="Times New Roman" w:cs="Times New Roman"/>
          <w:sz w:val="28"/>
          <w:szCs w:val="28"/>
        </w:rPr>
        <w:t>Об утверждении Положения о министерстве охраны окружающей среды Кировской области»</w:t>
      </w:r>
      <w:r>
        <w:rPr>
          <w:rFonts w:ascii="Times New Roman" w:hAnsi="Times New Roman" w:cs="Times New Roman"/>
          <w:bCs/>
          <w:sz w:val="28"/>
          <w:szCs w:val="28"/>
        </w:rPr>
        <w:t xml:space="preserve"> является министерство охраны окружающей среды Кировской области (далее – министерство). </w:t>
      </w:r>
    </w:p>
    <w:p w14:paraId="0BB984B1" w14:textId="77777777" w:rsidR="00DC6938" w:rsidRDefault="00643F88" w:rsidP="00E2419F">
      <w:pPr>
        <w:spacing w:before="240" w:after="240"/>
        <w:jc w:val="center"/>
        <w:rPr>
          <w:rFonts w:ascii="Times New Roman" w:hAnsi="Times New Roman" w:cs="Times New Roman"/>
          <w:b/>
          <w:sz w:val="28"/>
          <w:szCs w:val="28"/>
        </w:rPr>
      </w:pPr>
      <w:r>
        <w:rPr>
          <w:rFonts w:ascii="Times New Roman" w:hAnsi="Times New Roman" w:cs="Times New Roman"/>
          <w:b/>
          <w:sz w:val="28"/>
          <w:szCs w:val="28"/>
        </w:rPr>
        <w:t xml:space="preserve">1. </w:t>
      </w:r>
      <w:r w:rsidR="00DC6938">
        <w:rPr>
          <w:rFonts w:ascii="Times New Roman" w:hAnsi="Times New Roman" w:cs="Times New Roman"/>
          <w:b/>
          <w:sz w:val="28"/>
          <w:szCs w:val="28"/>
        </w:rPr>
        <w:t>Общие положения</w:t>
      </w:r>
    </w:p>
    <w:p w14:paraId="6724417B" w14:textId="77777777" w:rsidR="00C10CDF" w:rsidRDefault="00C10CDF"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государственного контроля являются:</w:t>
      </w:r>
    </w:p>
    <w:p w14:paraId="74F10673" w14:textId="77777777" w:rsidR="00C10CDF" w:rsidRDefault="00C10CDF"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требований в области охраны окружающей среды, включая требования, содержащиеся в разрешительных документах и установленные Градостроительным кодексом Российской Федерации, Водным кодексом Российской Федерации, федеральными законами от 23.11.1995 № 174-ФЗ </w:t>
      </w:r>
      <w:r>
        <w:rPr>
          <w:rFonts w:ascii="Times New Roman" w:hAnsi="Times New Roman" w:cs="Times New Roman"/>
          <w:sz w:val="28"/>
          <w:szCs w:val="28"/>
        </w:rPr>
        <w:br/>
        <w:t xml:space="preserve">«Об экологической экспертизе», от 24.06.1998 № 89-ФЗ «Об отходах производства и потребления», от 04.05.1999 № 96-ФЗ «Об охране атмосферного воздуха», от 10.01.2002 № 7-ФЗ «Об охране окружающей среды», от 27.07.2006 № 149-ФЗ «Об информации, информационных технологиях и о защите информации», от 07.12.2011 № 416-ФЗ «О водоснабжении и водоотведении», </w:t>
      </w:r>
      <w:r>
        <w:rPr>
          <w:rFonts w:ascii="Times New Roman" w:hAnsi="Times New Roman" w:cs="Times New Roman"/>
          <w:sz w:val="28"/>
          <w:szCs w:val="28"/>
        </w:rPr>
        <w:br/>
        <w:t xml:space="preserve">от 21.07.2014 № 219-ФЗ «О внесении изменений в Федеральный закон </w:t>
      </w:r>
      <w:r>
        <w:rPr>
          <w:rFonts w:ascii="Times New Roman" w:hAnsi="Times New Roman" w:cs="Times New Roman"/>
          <w:sz w:val="28"/>
          <w:szCs w:val="28"/>
        </w:rPr>
        <w:br/>
        <w:t xml:space="preserve">«Об охране окружающей среды» и отдельные законодательные акты Российской Федерации», от 26.07.2019 № 195-ФЗ «О проведении эксперимента </w:t>
      </w:r>
      <w:r>
        <w:rPr>
          <w:rFonts w:ascii="Times New Roman" w:hAnsi="Times New Roman" w:cs="Times New Roman"/>
          <w:sz w:val="28"/>
          <w:szCs w:val="28"/>
        </w:rPr>
        <w:lastRenderedPageBreak/>
        <w:t xml:space="preserve">по квотированию выбросов загрязняющих веществ и внесении изменений </w:t>
      </w:r>
      <w:r>
        <w:rPr>
          <w:rFonts w:ascii="Times New Roman" w:hAnsi="Times New Roman" w:cs="Times New Roman"/>
          <w:sz w:val="28"/>
          <w:szCs w:val="28"/>
        </w:rPr>
        <w:br/>
        <w:t>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Кировской области;</w:t>
      </w:r>
    </w:p>
    <w:p w14:paraId="5D916E8C" w14:textId="77777777" w:rsidR="00C10CDF" w:rsidRDefault="00C10CDF"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27.12.2002 № 184-ФЗ «О техническом регулировании».</w:t>
      </w:r>
    </w:p>
    <w:p w14:paraId="2F4AEBF8" w14:textId="77777777" w:rsidR="00C67C71" w:rsidRDefault="00C67C71"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Положения о региональном государственном экологическом контроле (надзоре), осуществляемом на территории </w:t>
      </w:r>
      <w:r w:rsidR="003C5D5D">
        <w:rPr>
          <w:rFonts w:ascii="Times New Roman" w:hAnsi="Times New Roman" w:cs="Times New Roman"/>
          <w:sz w:val="28"/>
          <w:szCs w:val="28"/>
        </w:rPr>
        <w:br/>
      </w:r>
      <w:r>
        <w:rPr>
          <w:rFonts w:ascii="Times New Roman" w:hAnsi="Times New Roman" w:cs="Times New Roman"/>
          <w:sz w:val="28"/>
          <w:szCs w:val="28"/>
        </w:rPr>
        <w:t xml:space="preserve">Кировской области, утвержденного постановлением Правительства </w:t>
      </w:r>
      <w:r w:rsidR="003C5D5D">
        <w:rPr>
          <w:rFonts w:ascii="Times New Roman" w:hAnsi="Times New Roman" w:cs="Times New Roman"/>
          <w:sz w:val="28"/>
          <w:szCs w:val="28"/>
        </w:rPr>
        <w:br/>
      </w:r>
      <w:r>
        <w:rPr>
          <w:rFonts w:ascii="Times New Roman" w:hAnsi="Times New Roman" w:cs="Times New Roman"/>
          <w:sz w:val="28"/>
          <w:szCs w:val="28"/>
        </w:rPr>
        <w:t>Кировской области от 18.11.2021 № 620-П, министерство осуществляет государственный контроль в отношении следующих объектов государственного контроля:</w:t>
      </w:r>
    </w:p>
    <w:p w14:paraId="684B4D47" w14:textId="77777777" w:rsidR="00C67C71" w:rsidRDefault="00C67C71"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деятельности, действий (бездействия)</w:t>
      </w:r>
      <w:r w:rsidR="004F5035">
        <w:rPr>
          <w:rFonts w:ascii="Times New Roman" w:hAnsi="Times New Roman" w:cs="Times New Roman"/>
          <w:sz w:val="28"/>
          <w:szCs w:val="28"/>
        </w:rPr>
        <w:t xml:space="preserve"> юридических лиц, индивидуальных предпринимателей, граждан</w:t>
      </w:r>
      <w:r>
        <w:rPr>
          <w:rFonts w:ascii="Times New Roman" w:hAnsi="Times New Roman" w:cs="Times New Roman"/>
          <w:sz w:val="28"/>
          <w:szCs w:val="28"/>
        </w:rPr>
        <w:t xml:space="preserve"> </w:t>
      </w:r>
      <w:r w:rsidR="004F5035">
        <w:rPr>
          <w:rFonts w:ascii="Times New Roman" w:hAnsi="Times New Roman" w:cs="Times New Roman"/>
          <w:sz w:val="28"/>
          <w:szCs w:val="28"/>
        </w:rPr>
        <w:t xml:space="preserve">(далее – </w:t>
      </w:r>
      <w:r>
        <w:rPr>
          <w:rFonts w:ascii="Times New Roman" w:hAnsi="Times New Roman" w:cs="Times New Roman"/>
          <w:sz w:val="28"/>
          <w:szCs w:val="28"/>
        </w:rPr>
        <w:t>контролируемых лиц</w:t>
      </w:r>
      <w:r w:rsidR="004F5035">
        <w:rPr>
          <w:rFonts w:ascii="Times New Roman" w:hAnsi="Times New Roman" w:cs="Times New Roman"/>
          <w:sz w:val="28"/>
          <w:szCs w:val="28"/>
        </w:rPr>
        <w:t>)</w:t>
      </w:r>
      <w:r>
        <w:rPr>
          <w:rFonts w:ascii="Times New Roman" w:hAnsi="Times New Roman" w:cs="Times New Roman"/>
          <w:sz w:val="28"/>
          <w:szCs w:val="28"/>
        </w:rPr>
        <w:t>, в рамках которых должны соблюдаться обязательные требования</w:t>
      </w:r>
      <w:r w:rsidR="004F5035">
        <w:rPr>
          <w:rFonts w:ascii="Times New Roman" w:hAnsi="Times New Roman" w:cs="Times New Roman"/>
          <w:sz w:val="28"/>
          <w:szCs w:val="28"/>
        </w:rPr>
        <w:t>, в том числе на объектах, оказывающих негативное воздействие на окружающую среду, не подлежащих федеральному государственному экологическому контролю (надзору), а также соблюдения изготовителем, исполнителем (лицом, выполняющим функции иностранного изготовителя</w:t>
      </w:r>
      <w:r w:rsidR="0004531A">
        <w:rPr>
          <w:rFonts w:ascii="Times New Roman" w:hAnsi="Times New Roman" w:cs="Times New Roman"/>
          <w:sz w:val="28"/>
          <w:szCs w:val="28"/>
        </w:rPr>
        <w:t>)</w:t>
      </w:r>
      <w:r w:rsidR="004F5035">
        <w:rPr>
          <w:rFonts w:ascii="Times New Roman" w:hAnsi="Times New Roman" w:cs="Times New Roman"/>
          <w:sz w:val="28"/>
          <w:szCs w:val="28"/>
        </w:rPr>
        <w:t>;</w:t>
      </w:r>
    </w:p>
    <w:p w14:paraId="2BE081DF" w14:textId="77777777" w:rsidR="004F5035" w:rsidRDefault="004F5035"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объектов, оказывающих негативное воздействие на окружающую среду, не подлежащих федеральному государственному экологическому контролю (надзору);</w:t>
      </w:r>
    </w:p>
    <w:p w14:paraId="5EE3231F" w14:textId="77777777" w:rsidR="00C10CDF" w:rsidRDefault="004F5035"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поверхностных водных объектов и территорий их водоохранных зон </w:t>
      </w:r>
      <w:r>
        <w:rPr>
          <w:rFonts w:ascii="Times New Roman" w:hAnsi="Times New Roman" w:cs="Times New Roman"/>
          <w:sz w:val="28"/>
          <w:szCs w:val="28"/>
        </w:rPr>
        <w:br/>
        <w:t>и прибрежных защитных полос, полностью расположенных в пределах территории Кировской области и не относящихся к объектам контроля, подлежащих федеральному государственному экологическому контролю (надзору).</w:t>
      </w:r>
    </w:p>
    <w:p w14:paraId="4AC757AB" w14:textId="5AC10809" w:rsidR="00AE76F2" w:rsidRDefault="00AE76F2"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Объекты, оказывающие негативное воздействие на окружающую среду, </w:t>
      </w:r>
      <w:r w:rsidR="00DF7CCA">
        <w:rPr>
          <w:rFonts w:ascii="Times New Roman" w:hAnsi="Times New Roman" w:cs="Times New Roman"/>
          <w:sz w:val="28"/>
          <w:szCs w:val="28"/>
        </w:rPr>
        <w:t xml:space="preserve">по состоянию на </w:t>
      </w:r>
      <w:r w:rsidR="00E169AB" w:rsidRPr="00F96D51">
        <w:rPr>
          <w:rFonts w:ascii="Times New Roman" w:hAnsi="Times New Roman" w:cs="Times New Roman"/>
          <w:sz w:val="28"/>
          <w:szCs w:val="28"/>
        </w:rPr>
        <w:t>01.</w:t>
      </w:r>
      <w:r w:rsidR="00F96D51" w:rsidRPr="00F96D51">
        <w:rPr>
          <w:rFonts w:ascii="Times New Roman" w:hAnsi="Times New Roman" w:cs="Times New Roman"/>
          <w:sz w:val="28"/>
          <w:szCs w:val="28"/>
        </w:rPr>
        <w:t>10</w:t>
      </w:r>
      <w:r w:rsidR="00DF7CCA" w:rsidRPr="00F96D51">
        <w:rPr>
          <w:rFonts w:ascii="Times New Roman" w:hAnsi="Times New Roman" w:cs="Times New Roman"/>
          <w:sz w:val="28"/>
          <w:szCs w:val="28"/>
        </w:rPr>
        <w:t>.202</w:t>
      </w:r>
      <w:r w:rsidR="00E169AB" w:rsidRPr="00F96D51">
        <w:rPr>
          <w:rFonts w:ascii="Times New Roman" w:hAnsi="Times New Roman" w:cs="Times New Roman"/>
          <w:sz w:val="28"/>
          <w:szCs w:val="28"/>
        </w:rPr>
        <w:t>4</w:t>
      </w:r>
      <w:r w:rsidR="00DF7CCA">
        <w:rPr>
          <w:rFonts w:ascii="Times New Roman" w:hAnsi="Times New Roman" w:cs="Times New Roman"/>
          <w:sz w:val="28"/>
          <w:szCs w:val="28"/>
        </w:rPr>
        <w:t xml:space="preserve"> </w:t>
      </w:r>
      <w:r>
        <w:rPr>
          <w:rFonts w:ascii="Times New Roman" w:hAnsi="Times New Roman" w:cs="Times New Roman"/>
          <w:sz w:val="28"/>
          <w:szCs w:val="28"/>
        </w:rPr>
        <w:t>разделены на</w:t>
      </w:r>
      <w:r w:rsidR="00DF7CCA">
        <w:rPr>
          <w:rFonts w:ascii="Times New Roman" w:hAnsi="Times New Roman" w:cs="Times New Roman"/>
          <w:sz w:val="28"/>
          <w:szCs w:val="28"/>
        </w:rPr>
        <w:t xml:space="preserve"> следующие</w:t>
      </w:r>
      <w:r>
        <w:rPr>
          <w:rFonts w:ascii="Times New Roman" w:hAnsi="Times New Roman" w:cs="Times New Roman"/>
          <w:sz w:val="28"/>
          <w:szCs w:val="28"/>
        </w:rPr>
        <w:t xml:space="preserve"> категории риска причинения вреда (ущерба)</w:t>
      </w:r>
      <w:r w:rsidR="00DF7CCA">
        <w:rPr>
          <w:rFonts w:ascii="Times New Roman" w:hAnsi="Times New Roman" w:cs="Times New Roman"/>
          <w:sz w:val="28"/>
          <w:szCs w:val="28"/>
        </w:rPr>
        <w:t>:</w:t>
      </w:r>
    </w:p>
    <w:p w14:paraId="5C7B1B2E" w14:textId="3F54B4EE" w:rsidR="00E2419F" w:rsidRPr="00F96D51" w:rsidRDefault="00E169AB" w:rsidP="006023D5">
      <w:pPr>
        <w:spacing w:after="0" w:line="288" w:lineRule="auto"/>
        <w:ind w:firstLine="709"/>
        <w:jc w:val="both"/>
        <w:rPr>
          <w:rFonts w:ascii="Times New Roman" w:hAnsi="Times New Roman" w:cs="Times New Roman"/>
          <w:sz w:val="28"/>
          <w:szCs w:val="28"/>
        </w:rPr>
      </w:pPr>
      <w:r w:rsidRPr="00F96D51">
        <w:rPr>
          <w:rFonts w:ascii="Times New Roman" w:hAnsi="Times New Roman" w:cs="Times New Roman"/>
          <w:sz w:val="28"/>
          <w:szCs w:val="28"/>
        </w:rPr>
        <w:t xml:space="preserve">значительный риск – </w:t>
      </w:r>
      <w:r w:rsidR="00F96D51" w:rsidRPr="00F96D51">
        <w:rPr>
          <w:rFonts w:ascii="Times New Roman" w:hAnsi="Times New Roman" w:cs="Times New Roman"/>
          <w:sz w:val="28"/>
          <w:szCs w:val="28"/>
        </w:rPr>
        <w:t>6</w:t>
      </w:r>
      <w:r w:rsidR="00E2419F" w:rsidRPr="00F96D51">
        <w:rPr>
          <w:rFonts w:ascii="Times New Roman" w:hAnsi="Times New Roman" w:cs="Times New Roman"/>
          <w:sz w:val="28"/>
          <w:szCs w:val="28"/>
        </w:rPr>
        <w:t xml:space="preserve"> объект</w:t>
      </w:r>
      <w:r w:rsidR="00C4369E" w:rsidRPr="00F96D51">
        <w:rPr>
          <w:rFonts w:ascii="Times New Roman" w:hAnsi="Times New Roman" w:cs="Times New Roman"/>
          <w:sz w:val="28"/>
          <w:szCs w:val="28"/>
        </w:rPr>
        <w:t>ов</w:t>
      </w:r>
      <w:r w:rsidR="00E2419F" w:rsidRPr="00F96D51">
        <w:rPr>
          <w:rFonts w:ascii="Times New Roman" w:hAnsi="Times New Roman" w:cs="Times New Roman"/>
          <w:sz w:val="28"/>
          <w:szCs w:val="28"/>
        </w:rPr>
        <w:t>;</w:t>
      </w:r>
    </w:p>
    <w:p w14:paraId="79CE884D" w14:textId="19B7C301" w:rsidR="00DF7CCA" w:rsidRPr="00F96D51" w:rsidRDefault="007E7F15" w:rsidP="006023D5">
      <w:pPr>
        <w:spacing w:after="0" w:line="288" w:lineRule="auto"/>
        <w:ind w:firstLine="709"/>
        <w:jc w:val="both"/>
        <w:rPr>
          <w:rFonts w:ascii="Times New Roman" w:hAnsi="Times New Roman" w:cs="Times New Roman"/>
          <w:sz w:val="28"/>
          <w:szCs w:val="28"/>
        </w:rPr>
      </w:pPr>
      <w:r w:rsidRPr="00F96D51">
        <w:rPr>
          <w:rFonts w:ascii="Times New Roman" w:hAnsi="Times New Roman" w:cs="Times New Roman"/>
          <w:sz w:val="28"/>
          <w:szCs w:val="28"/>
        </w:rPr>
        <w:t xml:space="preserve">средний риск – </w:t>
      </w:r>
      <w:r w:rsidR="00F96D51" w:rsidRPr="00F96D51">
        <w:rPr>
          <w:rFonts w:ascii="Times New Roman" w:hAnsi="Times New Roman" w:cs="Times New Roman"/>
          <w:sz w:val="28"/>
          <w:szCs w:val="28"/>
        </w:rPr>
        <w:t>197</w:t>
      </w:r>
      <w:r w:rsidR="00DF7CCA" w:rsidRPr="00F96D51">
        <w:rPr>
          <w:rFonts w:ascii="Times New Roman" w:hAnsi="Times New Roman" w:cs="Times New Roman"/>
          <w:sz w:val="28"/>
          <w:szCs w:val="28"/>
        </w:rPr>
        <w:t xml:space="preserve"> объект</w:t>
      </w:r>
      <w:r w:rsidR="00E169AB" w:rsidRPr="00F96D51">
        <w:rPr>
          <w:rFonts w:ascii="Times New Roman" w:hAnsi="Times New Roman" w:cs="Times New Roman"/>
          <w:sz w:val="28"/>
          <w:szCs w:val="28"/>
        </w:rPr>
        <w:t>ов</w:t>
      </w:r>
      <w:r w:rsidR="00DF7CCA" w:rsidRPr="00F96D51">
        <w:rPr>
          <w:rFonts w:ascii="Times New Roman" w:hAnsi="Times New Roman" w:cs="Times New Roman"/>
          <w:sz w:val="28"/>
          <w:szCs w:val="28"/>
        </w:rPr>
        <w:t>;</w:t>
      </w:r>
    </w:p>
    <w:p w14:paraId="034FF4F4" w14:textId="77E4F543" w:rsidR="00DF7CCA" w:rsidRPr="00F96D51" w:rsidRDefault="00DF7CCA" w:rsidP="006023D5">
      <w:pPr>
        <w:spacing w:after="0" w:line="288" w:lineRule="auto"/>
        <w:ind w:firstLine="709"/>
        <w:jc w:val="both"/>
        <w:rPr>
          <w:rFonts w:ascii="Times New Roman" w:hAnsi="Times New Roman" w:cs="Times New Roman"/>
          <w:sz w:val="28"/>
          <w:szCs w:val="28"/>
        </w:rPr>
      </w:pPr>
      <w:r w:rsidRPr="00F96D51">
        <w:rPr>
          <w:rFonts w:ascii="Times New Roman" w:hAnsi="Times New Roman" w:cs="Times New Roman"/>
          <w:sz w:val="28"/>
          <w:szCs w:val="28"/>
        </w:rPr>
        <w:t xml:space="preserve">умеренный риск – </w:t>
      </w:r>
      <w:r w:rsidR="00F96D51" w:rsidRPr="00F96D51">
        <w:rPr>
          <w:rFonts w:ascii="Times New Roman" w:hAnsi="Times New Roman" w:cs="Times New Roman"/>
          <w:sz w:val="28"/>
          <w:szCs w:val="28"/>
        </w:rPr>
        <w:t>3123</w:t>
      </w:r>
      <w:r w:rsidRPr="00F96D51">
        <w:rPr>
          <w:rFonts w:ascii="Times New Roman" w:hAnsi="Times New Roman" w:cs="Times New Roman"/>
          <w:sz w:val="28"/>
          <w:szCs w:val="28"/>
        </w:rPr>
        <w:t xml:space="preserve"> объект;</w:t>
      </w:r>
    </w:p>
    <w:p w14:paraId="2D74D53C" w14:textId="2A5B28BF" w:rsidR="00DF7CCA" w:rsidRDefault="00DF7CCA" w:rsidP="006023D5">
      <w:pPr>
        <w:spacing w:after="0" w:line="288" w:lineRule="auto"/>
        <w:ind w:firstLine="709"/>
        <w:jc w:val="both"/>
        <w:rPr>
          <w:rFonts w:ascii="Times New Roman" w:hAnsi="Times New Roman" w:cs="Times New Roman"/>
          <w:sz w:val="28"/>
          <w:szCs w:val="28"/>
        </w:rPr>
      </w:pPr>
      <w:r w:rsidRPr="00F96D51">
        <w:rPr>
          <w:rFonts w:ascii="Times New Roman" w:hAnsi="Times New Roman" w:cs="Times New Roman"/>
          <w:sz w:val="28"/>
          <w:szCs w:val="28"/>
        </w:rPr>
        <w:t xml:space="preserve">низкий риск – </w:t>
      </w:r>
      <w:r w:rsidR="00F96D51" w:rsidRPr="00F96D51">
        <w:rPr>
          <w:rFonts w:ascii="Times New Roman" w:hAnsi="Times New Roman" w:cs="Times New Roman"/>
          <w:sz w:val="28"/>
          <w:szCs w:val="28"/>
        </w:rPr>
        <w:t>1575</w:t>
      </w:r>
      <w:r w:rsidRPr="00F96D51">
        <w:rPr>
          <w:rFonts w:ascii="Times New Roman" w:hAnsi="Times New Roman" w:cs="Times New Roman"/>
          <w:sz w:val="28"/>
          <w:szCs w:val="28"/>
        </w:rPr>
        <w:t xml:space="preserve"> объектов.</w:t>
      </w:r>
    </w:p>
    <w:p w14:paraId="76253929" w14:textId="77777777" w:rsidR="00C10CDF" w:rsidRPr="00740F31" w:rsidRDefault="00740F31" w:rsidP="00B17292">
      <w:pPr>
        <w:autoSpaceDE w:val="0"/>
        <w:autoSpaceDN w:val="0"/>
        <w:adjustRightInd w:val="0"/>
        <w:spacing w:before="240" w:after="240" w:line="312" w:lineRule="auto"/>
        <w:jc w:val="center"/>
        <w:rPr>
          <w:rFonts w:ascii="Times New Roman" w:hAnsi="Times New Roman" w:cs="Times New Roman"/>
          <w:b/>
          <w:sz w:val="28"/>
          <w:szCs w:val="28"/>
        </w:rPr>
      </w:pPr>
      <w:r w:rsidRPr="00740F31">
        <w:rPr>
          <w:rFonts w:ascii="Times New Roman" w:hAnsi="Times New Roman" w:cs="Times New Roman"/>
          <w:b/>
          <w:sz w:val="28"/>
          <w:szCs w:val="28"/>
        </w:rPr>
        <w:lastRenderedPageBreak/>
        <w:t>2. Анализ правоприменительной практики контрольной (надзорной) деятельности</w:t>
      </w:r>
    </w:p>
    <w:p w14:paraId="0D0ECCFD" w14:textId="1C603FF5" w:rsidR="0077148F" w:rsidRDefault="0077148F" w:rsidP="006023D5">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169AB">
        <w:rPr>
          <w:rFonts w:ascii="Times New Roman" w:hAnsi="Times New Roman" w:cs="Times New Roman"/>
          <w:sz w:val="28"/>
          <w:szCs w:val="28"/>
        </w:rPr>
        <w:t xml:space="preserve"> </w:t>
      </w:r>
      <w:r w:rsidR="00ED457C">
        <w:rPr>
          <w:rFonts w:ascii="Times New Roman" w:hAnsi="Times New Roman" w:cs="Times New Roman"/>
          <w:sz w:val="28"/>
          <w:szCs w:val="28"/>
        </w:rPr>
        <w:t>3</w:t>
      </w:r>
      <w:r w:rsidR="00E169AB">
        <w:rPr>
          <w:rFonts w:ascii="Times New Roman" w:hAnsi="Times New Roman" w:cs="Times New Roman"/>
          <w:sz w:val="28"/>
          <w:szCs w:val="28"/>
        </w:rPr>
        <w:t xml:space="preserve"> квартале 2024 года </w:t>
      </w:r>
      <w:r>
        <w:rPr>
          <w:rFonts w:ascii="Times New Roman" w:hAnsi="Times New Roman" w:cs="Times New Roman"/>
          <w:sz w:val="28"/>
          <w:szCs w:val="28"/>
        </w:rPr>
        <w:t>министерством на основании заданий заместителя министра проводились контр</w:t>
      </w:r>
      <w:r w:rsidR="00E169AB">
        <w:rPr>
          <w:rFonts w:ascii="Times New Roman" w:hAnsi="Times New Roman" w:cs="Times New Roman"/>
          <w:sz w:val="28"/>
          <w:szCs w:val="28"/>
        </w:rPr>
        <w:t xml:space="preserve">ольные (надзорные) мероприятия </w:t>
      </w:r>
      <w:r w:rsidR="00E169AB">
        <w:rPr>
          <w:rFonts w:ascii="Times New Roman" w:hAnsi="Times New Roman" w:cs="Times New Roman"/>
          <w:sz w:val="28"/>
          <w:szCs w:val="28"/>
        </w:rPr>
        <w:br/>
      </w:r>
      <w:r>
        <w:rPr>
          <w:rFonts w:ascii="Times New Roman" w:hAnsi="Times New Roman" w:cs="Times New Roman"/>
          <w:sz w:val="28"/>
          <w:szCs w:val="28"/>
        </w:rPr>
        <w:t>без взаимодействия с контролируемыми лицами:</w:t>
      </w:r>
    </w:p>
    <w:p w14:paraId="0BDAB964" w14:textId="0D20DECF" w:rsidR="0077148F" w:rsidRPr="00F96D51" w:rsidRDefault="0077148F" w:rsidP="006023D5">
      <w:pPr>
        <w:autoSpaceDE w:val="0"/>
        <w:autoSpaceDN w:val="0"/>
        <w:adjustRightInd w:val="0"/>
        <w:spacing w:after="0" w:line="288" w:lineRule="auto"/>
        <w:ind w:firstLine="709"/>
        <w:jc w:val="both"/>
        <w:rPr>
          <w:rFonts w:ascii="Times New Roman" w:hAnsi="Times New Roman" w:cs="Times New Roman"/>
          <w:sz w:val="28"/>
          <w:szCs w:val="28"/>
        </w:rPr>
      </w:pPr>
      <w:r w:rsidRPr="008B0DD8">
        <w:rPr>
          <w:rFonts w:ascii="Times New Roman" w:hAnsi="Times New Roman" w:cs="Times New Roman"/>
          <w:sz w:val="28"/>
          <w:szCs w:val="28"/>
        </w:rPr>
        <w:t xml:space="preserve">наблюдение за </w:t>
      </w:r>
      <w:r w:rsidRPr="00F96D51">
        <w:rPr>
          <w:rFonts w:ascii="Times New Roman" w:hAnsi="Times New Roman" w:cs="Times New Roman"/>
          <w:sz w:val="28"/>
          <w:szCs w:val="28"/>
        </w:rPr>
        <w:t xml:space="preserve">соблюдением обязательных требований </w:t>
      </w:r>
      <w:r w:rsidR="008B0DD8" w:rsidRPr="00F96D51">
        <w:rPr>
          <w:rFonts w:ascii="Times New Roman" w:hAnsi="Times New Roman" w:cs="Times New Roman"/>
          <w:sz w:val="28"/>
          <w:szCs w:val="28"/>
        </w:rPr>
        <w:t>–</w:t>
      </w:r>
      <w:r w:rsidRPr="00F96D51">
        <w:rPr>
          <w:rFonts w:ascii="Times New Roman" w:hAnsi="Times New Roman" w:cs="Times New Roman"/>
          <w:sz w:val="28"/>
          <w:szCs w:val="28"/>
        </w:rPr>
        <w:t xml:space="preserve"> </w:t>
      </w:r>
      <w:r w:rsidR="00F96D51" w:rsidRPr="00F96D51">
        <w:rPr>
          <w:rFonts w:ascii="Times New Roman" w:hAnsi="Times New Roman" w:cs="Times New Roman"/>
          <w:sz w:val="28"/>
          <w:szCs w:val="28"/>
        </w:rPr>
        <w:t>41</w:t>
      </w:r>
      <w:r w:rsidRPr="00F96D51">
        <w:rPr>
          <w:rFonts w:ascii="Times New Roman" w:hAnsi="Times New Roman" w:cs="Times New Roman"/>
          <w:sz w:val="28"/>
          <w:szCs w:val="28"/>
        </w:rPr>
        <w:t>;</w:t>
      </w:r>
    </w:p>
    <w:p w14:paraId="6106DCA3" w14:textId="659A9215" w:rsidR="0077148F" w:rsidRPr="00283E0D" w:rsidRDefault="0077148F" w:rsidP="006023D5">
      <w:pPr>
        <w:autoSpaceDE w:val="0"/>
        <w:autoSpaceDN w:val="0"/>
        <w:adjustRightInd w:val="0"/>
        <w:spacing w:after="0" w:line="288" w:lineRule="auto"/>
        <w:ind w:firstLine="709"/>
        <w:jc w:val="both"/>
        <w:rPr>
          <w:rFonts w:ascii="Times New Roman" w:hAnsi="Times New Roman" w:cs="Times New Roman"/>
          <w:sz w:val="28"/>
          <w:szCs w:val="28"/>
        </w:rPr>
      </w:pPr>
      <w:r w:rsidRPr="00F96D51">
        <w:rPr>
          <w:rFonts w:ascii="Times New Roman" w:hAnsi="Times New Roman" w:cs="Times New Roman"/>
          <w:sz w:val="28"/>
          <w:szCs w:val="28"/>
        </w:rPr>
        <w:t xml:space="preserve">выездное обследование </w:t>
      </w:r>
      <w:r w:rsidR="008B0DD8" w:rsidRPr="00F96D51">
        <w:rPr>
          <w:rFonts w:ascii="Times New Roman" w:hAnsi="Times New Roman" w:cs="Times New Roman"/>
          <w:sz w:val="28"/>
          <w:szCs w:val="28"/>
        </w:rPr>
        <w:t>–</w:t>
      </w:r>
      <w:r w:rsidRPr="00F96D51">
        <w:rPr>
          <w:rFonts w:ascii="Times New Roman" w:hAnsi="Times New Roman" w:cs="Times New Roman"/>
          <w:sz w:val="28"/>
          <w:szCs w:val="28"/>
        </w:rPr>
        <w:t xml:space="preserve"> </w:t>
      </w:r>
      <w:r w:rsidR="00F96D51">
        <w:rPr>
          <w:rFonts w:ascii="Times New Roman" w:hAnsi="Times New Roman" w:cs="Times New Roman"/>
          <w:sz w:val="28"/>
          <w:szCs w:val="28"/>
        </w:rPr>
        <w:t>265</w:t>
      </w:r>
      <w:r w:rsidRPr="00F96D51">
        <w:rPr>
          <w:rFonts w:ascii="Times New Roman" w:hAnsi="Times New Roman" w:cs="Times New Roman"/>
          <w:sz w:val="28"/>
          <w:szCs w:val="28"/>
        </w:rPr>
        <w:t>.</w:t>
      </w:r>
    </w:p>
    <w:p w14:paraId="5F4B329A" w14:textId="6331B594" w:rsidR="00092110" w:rsidRDefault="00092110" w:rsidP="006023D5">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контрольных (надзорных) мероприятий </w:t>
      </w:r>
      <w:r>
        <w:rPr>
          <w:rFonts w:ascii="Times New Roman" w:hAnsi="Times New Roman" w:cs="Times New Roman"/>
          <w:sz w:val="28"/>
          <w:szCs w:val="28"/>
        </w:rPr>
        <w:br/>
        <w:t xml:space="preserve">без взаимодействия с контролируемым лицом рассмотрено </w:t>
      </w:r>
      <w:r w:rsidR="005379A0">
        <w:rPr>
          <w:rFonts w:ascii="Times New Roman" w:hAnsi="Times New Roman" w:cs="Times New Roman"/>
          <w:sz w:val="28"/>
          <w:szCs w:val="28"/>
        </w:rPr>
        <w:t>13</w:t>
      </w:r>
      <w:r>
        <w:rPr>
          <w:rFonts w:ascii="Times New Roman" w:hAnsi="Times New Roman" w:cs="Times New Roman"/>
          <w:sz w:val="28"/>
          <w:szCs w:val="28"/>
        </w:rPr>
        <w:t xml:space="preserve"> протоколов </w:t>
      </w:r>
      <w:r>
        <w:rPr>
          <w:rFonts w:ascii="Times New Roman" w:hAnsi="Times New Roman" w:cs="Times New Roman"/>
          <w:sz w:val="28"/>
          <w:szCs w:val="28"/>
        </w:rPr>
        <w:br/>
        <w:t>об ад</w:t>
      </w:r>
      <w:r w:rsidR="00CE76DA">
        <w:rPr>
          <w:rFonts w:ascii="Times New Roman" w:hAnsi="Times New Roman" w:cs="Times New Roman"/>
          <w:sz w:val="28"/>
          <w:szCs w:val="28"/>
        </w:rPr>
        <w:t>министративных правонарушениях.</w:t>
      </w:r>
    </w:p>
    <w:tbl>
      <w:tblPr>
        <w:tblStyle w:val="a3"/>
        <w:tblW w:w="0" w:type="auto"/>
        <w:tblLook w:val="04A0" w:firstRow="1" w:lastRow="0" w:firstColumn="1" w:lastColumn="0" w:noHBand="0" w:noVBand="1"/>
      </w:tblPr>
      <w:tblGrid>
        <w:gridCol w:w="2376"/>
        <w:gridCol w:w="3402"/>
        <w:gridCol w:w="3969"/>
      </w:tblGrid>
      <w:tr w:rsidR="002E74F1" w14:paraId="3F3E9310" w14:textId="77777777" w:rsidTr="00C87504">
        <w:tc>
          <w:tcPr>
            <w:tcW w:w="2376" w:type="dxa"/>
          </w:tcPr>
          <w:p w14:paraId="62E13288" w14:textId="77777777" w:rsidR="002E74F1" w:rsidRPr="00C87504" w:rsidRDefault="002E74F1" w:rsidP="00B17292">
            <w:pPr>
              <w:autoSpaceDE w:val="0"/>
              <w:autoSpaceDN w:val="0"/>
              <w:adjustRightInd w:val="0"/>
              <w:spacing w:line="312" w:lineRule="auto"/>
              <w:jc w:val="center"/>
              <w:rPr>
                <w:rFonts w:ascii="Times New Roman" w:hAnsi="Times New Roman" w:cs="Times New Roman"/>
                <w:b/>
                <w:sz w:val="28"/>
                <w:szCs w:val="28"/>
              </w:rPr>
            </w:pPr>
            <w:r w:rsidRPr="00C87504">
              <w:rPr>
                <w:rFonts w:ascii="Times New Roman" w:hAnsi="Times New Roman" w:cs="Times New Roman"/>
                <w:b/>
                <w:sz w:val="28"/>
                <w:szCs w:val="28"/>
              </w:rPr>
              <w:t>Статья КоАП РФ</w:t>
            </w:r>
          </w:p>
        </w:tc>
        <w:tc>
          <w:tcPr>
            <w:tcW w:w="3402" w:type="dxa"/>
          </w:tcPr>
          <w:p w14:paraId="745C7D85" w14:textId="77777777" w:rsidR="002E74F1" w:rsidRPr="00C87504" w:rsidRDefault="002E74F1" w:rsidP="00B17292">
            <w:pPr>
              <w:autoSpaceDE w:val="0"/>
              <w:autoSpaceDN w:val="0"/>
              <w:adjustRightInd w:val="0"/>
              <w:spacing w:line="312" w:lineRule="auto"/>
              <w:jc w:val="center"/>
              <w:rPr>
                <w:rFonts w:ascii="Times New Roman" w:hAnsi="Times New Roman" w:cs="Times New Roman"/>
                <w:b/>
                <w:sz w:val="28"/>
                <w:szCs w:val="28"/>
              </w:rPr>
            </w:pPr>
            <w:r w:rsidRPr="00C87504">
              <w:rPr>
                <w:rFonts w:ascii="Times New Roman" w:hAnsi="Times New Roman" w:cs="Times New Roman"/>
                <w:b/>
                <w:sz w:val="28"/>
                <w:szCs w:val="28"/>
              </w:rPr>
              <w:t>Количество рассмотренных дел,</w:t>
            </w:r>
            <w:r w:rsidR="00114DE8">
              <w:rPr>
                <w:rFonts w:ascii="Times New Roman" w:hAnsi="Times New Roman" w:cs="Times New Roman"/>
                <w:b/>
                <w:sz w:val="28"/>
                <w:szCs w:val="28"/>
              </w:rPr>
              <w:t xml:space="preserve"> единиц</w:t>
            </w:r>
          </w:p>
        </w:tc>
        <w:tc>
          <w:tcPr>
            <w:tcW w:w="3969" w:type="dxa"/>
          </w:tcPr>
          <w:p w14:paraId="1B4849A9" w14:textId="77777777" w:rsidR="002E74F1" w:rsidRPr="00C87504" w:rsidRDefault="002E74F1" w:rsidP="00B17292">
            <w:pPr>
              <w:autoSpaceDE w:val="0"/>
              <w:autoSpaceDN w:val="0"/>
              <w:adjustRightInd w:val="0"/>
              <w:spacing w:line="312" w:lineRule="auto"/>
              <w:jc w:val="center"/>
              <w:rPr>
                <w:rFonts w:ascii="Times New Roman" w:hAnsi="Times New Roman" w:cs="Times New Roman"/>
                <w:b/>
                <w:sz w:val="28"/>
                <w:szCs w:val="28"/>
              </w:rPr>
            </w:pPr>
            <w:r w:rsidRPr="00C87504">
              <w:rPr>
                <w:rFonts w:ascii="Times New Roman" w:hAnsi="Times New Roman" w:cs="Times New Roman"/>
                <w:b/>
                <w:sz w:val="28"/>
                <w:szCs w:val="28"/>
              </w:rPr>
              <w:t>Сумма назначенного штрафа</w:t>
            </w:r>
            <w:r w:rsidR="00C87504">
              <w:rPr>
                <w:rFonts w:ascii="Times New Roman" w:hAnsi="Times New Roman" w:cs="Times New Roman"/>
                <w:b/>
                <w:sz w:val="28"/>
                <w:szCs w:val="28"/>
              </w:rPr>
              <w:t>/сумма взысканного штрафа, руб.</w:t>
            </w:r>
          </w:p>
        </w:tc>
      </w:tr>
      <w:tr w:rsidR="002E74F1" w14:paraId="3C5BFC2E" w14:textId="77777777" w:rsidTr="005379A0">
        <w:tc>
          <w:tcPr>
            <w:tcW w:w="2376" w:type="dxa"/>
            <w:shd w:val="clear" w:color="auto" w:fill="auto"/>
          </w:tcPr>
          <w:p w14:paraId="5E9CAF44" w14:textId="77777777" w:rsidR="002E74F1" w:rsidRPr="005379A0" w:rsidRDefault="002E74F1" w:rsidP="00B17292">
            <w:pPr>
              <w:autoSpaceDE w:val="0"/>
              <w:autoSpaceDN w:val="0"/>
              <w:adjustRightInd w:val="0"/>
              <w:spacing w:line="312" w:lineRule="auto"/>
              <w:jc w:val="center"/>
              <w:rPr>
                <w:rFonts w:ascii="Times New Roman" w:hAnsi="Times New Roman" w:cs="Times New Roman"/>
                <w:sz w:val="28"/>
                <w:szCs w:val="28"/>
              </w:rPr>
            </w:pPr>
            <w:r w:rsidRPr="005379A0">
              <w:rPr>
                <w:rFonts w:ascii="Times New Roman" w:hAnsi="Times New Roman" w:cs="Times New Roman"/>
                <w:sz w:val="28"/>
                <w:szCs w:val="28"/>
              </w:rPr>
              <w:t>ч. 1 ст. 8.2</w:t>
            </w:r>
          </w:p>
        </w:tc>
        <w:tc>
          <w:tcPr>
            <w:tcW w:w="3402" w:type="dxa"/>
          </w:tcPr>
          <w:p w14:paraId="3BFCB778" w14:textId="7D0B49CB" w:rsidR="002E74F1" w:rsidRPr="005379A0" w:rsidRDefault="005379A0" w:rsidP="00B17292">
            <w:pPr>
              <w:autoSpaceDE w:val="0"/>
              <w:autoSpaceDN w:val="0"/>
              <w:adjustRightInd w:val="0"/>
              <w:spacing w:line="312"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969" w:type="dxa"/>
          </w:tcPr>
          <w:p w14:paraId="6917426B" w14:textId="63C67FC9" w:rsidR="00C87504" w:rsidRPr="005379A0" w:rsidRDefault="005379A0" w:rsidP="00B17292">
            <w:pPr>
              <w:autoSpaceDE w:val="0"/>
              <w:autoSpaceDN w:val="0"/>
              <w:adjustRightInd w:val="0"/>
              <w:spacing w:line="312" w:lineRule="auto"/>
              <w:jc w:val="center"/>
              <w:rPr>
                <w:rFonts w:ascii="Times New Roman" w:hAnsi="Times New Roman" w:cs="Times New Roman"/>
                <w:sz w:val="28"/>
                <w:szCs w:val="28"/>
              </w:rPr>
            </w:pPr>
            <w:r>
              <w:rPr>
                <w:rFonts w:ascii="Times New Roman" w:hAnsi="Times New Roman" w:cs="Times New Roman"/>
                <w:sz w:val="28"/>
                <w:szCs w:val="28"/>
              </w:rPr>
              <w:t>22</w:t>
            </w:r>
            <w:r w:rsidR="00B41EC9" w:rsidRPr="005379A0">
              <w:rPr>
                <w:rFonts w:ascii="Times New Roman" w:hAnsi="Times New Roman" w:cs="Times New Roman"/>
                <w:sz w:val="28"/>
                <w:szCs w:val="28"/>
              </w:rPr>
              <w:t>000/</w:t>
            </w:r>
            <w:r w:rsidR="00167860">
              <w:rPr>
                <w:rFonts w:ascii="Times New Roman" w:hAnsi="Times New Roman" w:cs="Times New Roman"/>
                <w:sz w:val="28"/>
                <w:szCs w:val="28"/>
              </w:rPr>
              <w:t>8500</w:t>
            </w:r>
          </w:p>
        </w:tc>
      </w:tr>
      <w:tr w:rsidR="002E74F1" w14:paraId="3EC21043" w14:textId="77777777" w:rsidTr="005379A0">
        <w:tc>
          <w:tcPr>
            <w:tcW w:w="2376" w:type="dxa"/>
            <w:shd w:val="clear" w:color="auto" w:fill="auto"/>
          </w:tcPr>
          <w:p w14:paraId="2FE64D79" w14:textId="460B63C4" w:rsidR="002E74F1" w:rsidRPr="005379A0" w:rsidRDefault="002E74F1" w:rsidP="00B17292">
            <w:pPr>
              <w:autoSpaceDE w:val="0"/>
              <w:autoSpaceDN w:val="0"/>
              <w:adjustRightInd w:val="0"/>
              <w:spacing w:line="312" w:lineRule="auto"/>
              <w:jc w:val="center"/>
              <w:rPr>
                <w:rFonts w:ascii="Times New Roman" w:hAnsi="Times New Roman" w:cs="Times New Roman"/>
                <w:sz w:val="28"/>
                <w:szCs w:val="28"/>
              </w:rPr>
            </w:pPr>
            <w:r w:rsidRPr="005379A0">
              <w:rPr>
                <w:rFonts w:ascii="Times New Roman" w:hAnsi="Times New Roman" w:cs="Times New Roman"/>
                <w:sz w:val="28"/>
                <w:szCs w:val="28"/>
              </w:rPr>
              <w:t xml:space="preserve">ч. </w:t>
            </w:r>
            <w:r w:rsidR="005379A0" w:rsidRPr="005379A0">
              <w:rPr>
                <w:rFonts w:ascii="Times New Roman" w:hAnsi="Times New Roman" w:cs="Times New Roman"/>
                <w:sz w:val="28"/>
                <w:szCs w:val="28"/>
              </w:rPr>
              <w:t>3.3</w:t>
            </w:r>
            <w:r w:rsidRPr="005379A0">
              <w:rPr>
                <w:rFonts w:ascii="Times New Roman" w:hAnsi="Times New Roman" w:cs="Times New Roman"/>
                <w:sz w:val="28"/>
                <w:szCs w:val="28"/>
              </w:rPr>
              <w:t xml:space="preserve"> ст. 8.2</w:t>
            </w:r>
          </w:p>
        </w:tc>
        <w:tc>
          <w:tcPr>
            <w:tcW w:w="3402" w:type="dxa"/>
          </w:tcPr>
          <w:p w14:paraId="3136EFDA" w14:textId="7CA2764A" w:rsidR="002E74F1" w:rsidRPr="005379A0" w:rsidRDefault="00B41EC9" w:rsidP="00B17292">
            <w:pPr>
              <w:autoSpaceDE w:val="0"/>
              <w:autoSpaceDN w:val="0"/>
              <w:adjustRightInd w:val="0"/>
              <w:spacing w:line="312" w:lineRule="auto"/>
              <w:jc w:val="center"/>
              <w:rPr>
                <w:rFonts w:ascii="Times New Roman" w:hAnsi="Times New Roman" w:cs="Times New Roman"/>
                <w:sz w:val="28"/>
                <w:szCs w:val="28"/>
              </w:rPr>
            </w:pPr>
            <w:r w:rsidRPr="005379A0">
              <w:rPr>
                <w:rFonts w:ascii="Times New Roman" w:hAnsi="Times New Roman" w:cs="Times New Roman"/>
                <w:sz w:val="28"/>
                <w:szCs w:val="28"/>
              </w:rPr>
              <w:t>1</w:t>
            </w:r>
          </w:p>
        </w:tc>
        <w:tc>
          <w:tcPr>
            <w:tcW w:w="3969" w:type="dxa"/>
          </w:tcPr>
          <w:p w14:paraId="239C5052" w14:textId="5725F942" w:rsidR="002E74F1" w:rsidRPr="005379A0" w:rsidRDefault="005379A0" w:rsidP="00B17292">
            <w:pPr>
              <w:autoSpaceDE w:val="0"/>
              <w:autoSpaceDN w:val="0"/>
              <w:adjustRightInd w:val="0"/>
              <w:spacing w:line="312" w:lineRule="auto"/>
              <w:jc w:val="center"/>
              <w:rPr>
                <w:rFonts w:ascii="Times New Roman" w:hAnsi="Times New Roman" w:cs="Times New Roman"/>
                <w:sz w:val="28"/>
                <w:szCs w:val="28"/>
              </w:rPr>
            </w:pPr>
            <w:r>
              <w:rPr>
                <w:rFonts w:ascii="Times New Roman" w:hAnsi="Times New Roman" w:cs="Times New Roman"/>
                <w:sz w:val="28"/>
                <w:szCs w:val="28"/>
              </w:rPr>
              <w:t>40000</w:t>
            </w:r>
            <w:r w:rsidR="00CE76DA" w:rsidRPr="005379A0">
              <w:rPr>
                <w:rFonts w:ascii="Times New Roman" w:hAnsi="Times New Roman" w:cs="Times New Roman"/>
                <w:sz w:val="28"/>
                <w:szCs w:val="28"/>
              </w:rPr>
              <w:t>/0</w:t>
            </w:r>
          </w:p>
        </w:tc>
      </w:tr>
    </w:tbl>
    <w:p w14:paraId="10F2A138" w14:textId="77777777" w:rsidR="009D5F6D" w:rsidRDefault="00315330" w:rsidP="006023D5">
      <w:pPr>
        <w:autoSpaceDE w:val="0"/>
        <w:autoSpaceDN w:val="0"/>
        <w:adjustRightInd w:val="0"/>
        <w:spacing w:before="240"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со вступлением в силу постановления Правительства </w:t>
      </w:r>
      <w:r>
        <w:rPr>
          <w:rFonts w:ascii="Times New Roman" w:hAnsi="Times New Roman" w:cs="Times New Roman"/>
          <w:sz w:val="28"/>
          <w:szCs w:val="28"/>
        </w:rPr>
        <w:br/>
        <w:t xml:space="preserve">Российской Федерации от 10.03.2022 № 336 «Об особенностях организации </w:t>
      </w:r>
      <w:r>
        <w:rPr>
          <w:rFonts w:ascii="Times New Roman" w:hAnsi="Times New Roman" w:cs="Times New Roman"/>
          <w:sz w:val="28"/>
          <w:szCs w:val="28"/>
        </w:rPr>
        <w:br/>
        <w:t>и осуществления государственного контроля (надзора), муниципального контроля» (далее – постановление Правительства РФ от 10.03.2022 № 336) плановые контрольные (надзорные)</w:t>
      </w:r>
      <w:r w:rsidR="00EF3036">
        <w:rPr>
          <w:rFonts w:ascii="Times New Roman" w:hAnsi="Times New Roman" w:cs="Times New Roman"/>
          <w:sz w:val="28"/>
          <w:szCs w:val="28"/>
        </w:rPr>
        <w:t xml:space="preserve"> мероприятия </w:t>
      </w:r>
      <w:r>
        <w:rPr>
          <w:rFonts w:ascii="Times New Roman" w:hAnsi="Times New Roman" w:cs="Times New Roman"/>
          <w:sz w:val="28"/>
          <w:szCs w:val="28"/>
        </w:rPr>
        <w:t xml:space="preserve">во взаимодействии </w:t>
      </w:r>
      <w:r w:rsidR="00EF3036">
        <w:rPr>
          <w:rFonts w:ascii="Times New Roman" w:hAnsi="Times New Roman" w:cs="Times New Roman"/>
          <w:sz w:val="28"/>
          <w:szCs w:val="28"/>
        </w:rPr>
        <w:br/>
      </w:r>
      <w:r>
        <w:rPr>
          <w:rFonts w:ascii="Times New Roman" w:hAnsi="Times New Roman" w:cs="Times New Roman"/>
          <w:sz w:val="28"/>
          <w:szCs w:val="28"/>
        </w:rPr>
        <w:t>с контролируемыми лицами министерством не проводились.</w:t>
      </w:r>
      <w:r w:rsidR="009D5F6D">
        <w:rPr>
          <w:rFonts w:ascii="Times New Roman" w:hAnsi="Times New Roman" w:cs="Times New Roman"/>
          <w:sz w:val="28"/>
          <w:szCs w:val="28"/>
        </w:rPr>
        <w:t xml:space="preserve"> Постановлением Правительства РФ о</w:t>
      </w:r>
      <w:r w:rsidR="00EF3036">
        <w:rPr>
          <w:rFonts w:ascii="Times New Roman" w:hAnsi="Times New Roman" w:cs="Times New Roman"/>
          <w:sz w:val="28"/>
          <w:szCs w:val="28"/>
        </w:rPr>
        <w:t xml:space="preserve">т 10.03.2022 № 336 определено, </w:t>
      </w:r>
      <w:r w:rsidR="009D5F6D">
        <w:rPr>
          <w:rFonts w:ascii="Times New Roman" w:hAnsi="Times New Roman" w:cs="Times New Roman"/>
          <w:sz w:val="28"/>
          <w:szCs w:val="28"/>
        </w:rPr>
        <w:t xml:space="preserve">что возбуждение дела </w:t>
      </w:r>
      <w:r w:rsidR="00EF3036">
        <w:rPr>
          <w:rFonts w:ascii="Times New Roman" w:hAnsi="Times New Roman" w:cs="Times New Roman"/>
          <w:sz w:val="28"/>
          <w:szCs w:val="28"/>
        </w:rPr>
        <w:br/>
      </w:r>
      <w:r w:rsidR="009D5F6D">
        <w:rPr>
          <w:rFonts w:ascii="Times New Roman" w:hAnsi="Times New Roman" w:cs="Times New Roman"/>
          <w:sz w:val="28"/>
          <w:szCs w:val="28"/>
        </w:rPr>
        <w:t>об административном правонарушении возможно только в случае проведения контрольного (над</w:t>
      </w:r>
      <w:r w:rsidR="00EF3036">
        <w:rPr>
          <w:rFonts w:ascii="Times New Roman" w:hAnsi="Times New Roman" w:cs="Times New Roman"/>
          <w:sz w:val="28"/>
          <w:szCs w:val="28"/>
        </w:rPr>
        <w:t xml:space="preserve">зорного) мероприятия, сведения </w:t>
      </w:r>
      <w:r w:rsidR="009D5F6D">
        <w:rPr>
          <w:rFonts w:ascii="Times New Roman" w:hAnsi="Times New Roman" w:cs="Times New Roman"/>
          <w:sz w:val="28"/>
          <w:szCs w:val="28"/>
        </w:rPr>
        <w:t xml:space="preserve">о котором вносится </w:t>
      </w:r>
      <w:r w:rsidR="00EF3036">
        <w:rPr>
          <w:rFonts w:ascii="Times New Roman" w:hAnsi="Times New Roman" w:cs="Times New Roman"/>
          <w:sz w:val="28"/>
          <w:szCs w:val="28"/>
        </w:rPr>
        <w:br/>
      </w:r>
      <w:r w:rsidR="009D5F6D">
        <w:rPr>
          <w:rFonts w:ascii="Times New Roman" w:hAnsi="Times New Roman" w:cs="Times New Roman"/>
          <w:sz w:val="28"/>
          <w:szCs w:val="28"/>
        </w:rPr>
        <w:t xml:space="preserve">в единый реестр контрольных (надзорных) мероприятий, следовательно, </w:t>
      </w:r>
      <w:r w:rsidR="00EF3036">
        <w:rPr>
          <w:rFonts w:ascii="Times New Roman" w:hAnsi="Times New Roman" w:cs="Times New Roman"/>
          <w:sz w:val="28"/>
          <w:szCs w:val="28"/>
        </w:rPr>
        <w:br/>
      </w:r>
      <w:r w:rsidR="009D5F6D">
        <w:rPr>
          <w:rFonts w:ascii="Times New Roman" w:hAnsi="Times New Roman" w:cs="Times New Roman"/>
          <w:sz w:val="28"/>
          <w:szCs w:val="28"/>
        </w:rPr>
        <w:t>во взаимодействии с контролируемым лицом.</w:t>
      </w:r>
    </w:p>
    <w:p w14:paraId="49558B74" w14:textId="121FD136" w:rsidR="00ED457C" w:rsidRDefault="00ED457C" w:rsidP="007C13F0">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3 квартале 2024 года проведено 3 внеплановые выездные проверки: 2 по согласованию с прокуратурой Кировской области, 1 по требованию прокуратуры Кировской области.</w:t>
      </w:r>
    </w:p>
    <w:p w14:paraId="0960453C" w14:textId="6209DEE6" w:rsidR="000D6172" w:rsidRDefault="007C13F0" w:rsidP="007C13F0">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E046C">
        <w:rPr>
          <w:rFonts w:ascii="Times New Roman" w:hAnsi="Times New Roman" w:cs="Times New Roman"/>
          <w:sz w:val="28"/>
          <w:szCs w:val="28"/>
        </w:rPr>
        <w:t>При проведении</w:t>
      </w:r>
      <w:r>
        <w:rPr>
          <w:rFonts w:ascii="Times New Roman" w:hAnsi="Times New Roman" w:cs="Times New Roman"/>
          <w:sz w:val="28"/>
          <w:szCs w:val="28"/>
        </w:rPr>
        <w:t xml:space="preserve"> проверки </w:t>
      </w:r>
      <w:r w:rsidR="000D6172">
        <w:rPr>
          <w:rFonts w:ascii="Times New Roman" w:hAnsi="Times New Roman" w:cs="Times New Roman"/>
          <w:sz w:val="28"/>
          <w:szCs w:val="28"/>
        </w:rPr>
        <w:t>ООО «Октябрьское» выявлены следующие нарушения:</w:t>
      </w:r>
    </w:p>
    <w:p w14:paraId="72A4FAF5" w14:textId="26257F07" w:rsidR="00966A46" w:rsidRPr="00966A46" w:rsidRDefault="00966A46" w:rsidP="00966A46">
      <w:pPr>
        <w:autoSpaceDE w:val="0"/>
        <w:autoSpaceDN w:val="0"/>
        <w:adjustRightInd w:val="0"/>
        <w:spacing w:after="0" w:line="288" w:lineRule="auto"/>
        <w:ind w:firstLine="709"/>
        <w:jc w:val="both"/>
        <w:rPr>
          <w:rFonts w:ascii="Times New Roman" w:hAnsi="Times New Roman" w:cs="Times New Roman"/>
          <w:sz w:val="28"/>
          <w:szCs w:val="28"/>
        </w:rPr>
      </w:pPr>
      <w:r w:rsidRPr="00966A46">
        <w:rPr>
          <w:rFonts w:ascii="Times New Roman" w:hAnsi="Times New Roman" w:cs="Times New Roman"/>
          <w:sz w:val="28"/>
          <w:szCs w:val="28"/>
        </w:rPr>
        <w:t xml:space="preserve">несоблюдение требований в области обращения с отходами производства в части сброса сточных вод (жидких отходов) на почву </w:t>
      </w:r>
      <w:r>
        <w:rPr>
          <w:rFonts w:ascii="Times New Roman" w:hAnsi="Times New Roman" w:cs="Times New Roman"/>
          <w:sz w:val="28"/>
          <w:szCs w:val="28"/>
        </w:rPr>
        <w:t>(</w:t>
      </w:r>
      <w:r w:rsidRPr="00966A46">
        <w:rPr>
          <w:rFonts w:ascii="Times New Roman" w:hAnsi="Times New Roman" w:cs="Times New Roman"/>
          <w:sz w:val="28"/>
          <w:szCs w:val="28"/>
        </w:rPr>
        <w:t>ч. 1, 2 ст. 51 Федерального закона от 10.01.2002 № 7-ФЗ «Об охране окружающей среды»</w:t>
      </w:r>
      <w:r>
        <w:rPr>
          <w:rFonts w:ascii="Times New Roman" w:hAnsi="Times New Roman" w:cs="Times New Roman"/>
          <w:sz w:val="28"/>
          <w:szCs w:val="28"/>
        </w:rPr>
        <w:t>)</w:t>
      </w:r>
      <w:r w:rsidRPr="00966A46">
        <w:rPr>
          <w:rFonts w:ascii="Times New Roman" w:hAnsi="Times New Roman" w:cs="Times New Roman"/>
          <w:sz w:val="28"/>
          <w:szCs w:val="28"/>
        </w:rPr>
        <w:t>;</w:t>
      </w:r>
    </w:p>
    <w:p w14:paraId="3E3C7F3E" w14:textId="6FC76B25" w:rsidR="00966A46" w:rsidRPr="00966A46" w:rsidRDefault="00966A46" w:rsidP="00966A46">
      <w:pPr>
        <w:autoSpaceDE w:val="0"/>
        <w:autoSpaceDN w:val="0"/>
        <w:adjustRightInd w:val="0"/>
        <w:spacing w:after="0" w:line="288" w:lineRule="auto"/>
        <w:ind w:firstLine="709"/>
        <w:jc w:val="both"/>
        <w:rPr>
          <w:rFonts w:ascii="Times New Roman" w:hAnsi="Times New Roman" w:cs="Times New Roman"/>
          <w:sz w:val="28"/>
          <w:szCs w:val="28"/>
        </w:rPr>
      </w:pPr>
      <w:r w:rsidRPr="00966A46">
        <w:rPr>
          <w:rFonts w:ascii="Times New Roman" w:hAnsi="Times New Roman" w:cs="Times New Roman"/>
          <w:sz w:val="28"/>
          <w:szCs w:val="28"/>
        </w:rPr>
        <w:t xml:space="preserve">невыполнение обязанности по подаче заявки о постановке </w:t>
      </w:r>
      <w:r>
        <w:rPr>
          <w:rFonts w:ascii="Times New Roman" w:hAnsi="Times New Roman" w:cs="Times New Roman"/>
          <w:sz w:val="28"/>
          <w:szCs w:val="28"/>
        </w:rPr>
        <w:br/>
      </w:r>
      <w:r w:rsidRPr="00966A46">
        <w:rPr>
          <w:rFonts w:ascii="Times New Roman" w:hAnsi="Times New Roman" w:cs="Times New Roman"/>
          <w:sz w:val="28"/>
          <w:szCs w:val="28"/>
        </w:rPr>
        <w:t xml:space="preserve">на государственный учет объектов, оказывающих негативное воздействие </w:t>
      </w:r>
      <w:r>
        <w:rPr>
          <w:rFonts w:ascii="Times New Roman" w:hAnsi="Times New Roman" w:cs="Times New Roman"/>
          <w:sz w:val="28"/>
          <w:szCs w:val="28"/>
        </w:rPr>
        <w:br/>
      </w:r>
      <w:r w:rsidRPr="00966A46">
        <w:rPr>
          <w:rFonts w:ascii="Times New Roman" w:hAnsi="Times New Roman" w:cs="Times New Roman"/>
          <w:sz w:val="28"/>
          <w:szCs w:val="28"/>
        </w:rPr>
        <w:lastRenderedPageBreak/>
        <w:t>на окружающую среду</w:t>
      </w:r>
      <w:r>
        <w:rPr>
          <w:rFonts w:ascii="Times New Roman" w:hAnsi="Times New Roman" w:cs="Times New Roman"/>
          <w:sz w:val="28"/>
          <w:szCs w:val="28"/>
        </w:rPr>
        <w:t xml:space="preserve"> (</w:t>
      </w:r>
      <w:r w:rsidRPr="00966A46">
        <w:rPr>
          <w:rFonts w:ascii="Times New Roman" w:hAnsi="Times New Roman" w:cs="Times New Roman"/>
          <w:sz w:val="28"/>
          <w:szCs w:val="28"/>
        </w:rPr>
        <w:t xml:space="preserve">п. 1 ст. 69.2 Федерального закона № 7 от 10.01.2002 «Об охране окружающей среды», п. 2 ст. 69.2 Федерального закона № 7-ФЗ </w:t>
      </w:r>
      <w:r>
        <w:rPr>
          <w:rFonts w:ascii="Times New Roman" w:hAnsi="Times New Roman" w:cs="Times New Roman"/>
          <w:sz w:val="28"/>
          <w:szCs w:val="28"/>
        </w:rPr>
        <w:br/>
      </w:r>
      <w:r w:rsidRPr="00966A46">
        <w:rPr>
          <w:rFonts w:ascii="Times New Roman" w:hAnsi="Times New Roman" w:cs="Times New Roman"/>
          <w:sz w:val="28"/>
          <w:szCs w:val="28"/>
        </w:rPr>
        <w:t>от 10.01.2002 «Об охране окружающей среды»</w:t>
      </w:r>
      <w:r>
        <w:rPr>
          <w:rFonts w:ascii="Times New Roman" w:hAnsi="Times New Roman" w:cs="Times New Roman"/>
          <w:sz w:val="28"/>
          <w:szCs w:val="28"/>
        </w:rPr>
        <w:t>)</w:t>
      </w:r>
      <w:r w:rsidRPr="00966A46">
        <w:rPr>
          <w:rFonts w:ascii="Times New Roman" w:hAnsi="Times New Roman" w:cs="Times New Roman"/>
          <w:sz w:val="28"/>
          <w:szCs w:val="28"/>
        </w:rPr>
        <w:t xml:space="preserve">; </w:t>
      </w:r>
    </w:p>
    <w:p w14:paraId="31EA3947" w14:textId="5F9AA83C" w:rsidR="00966A46" w:rsidRPr="00966A46" w:rsidRDefault="00966A46" w:rsidP="00966A46">
      <w:pPr>
        <w:autoSpaceDE w:val="0"/>
        <w:autoSpaceDN w:val="0"/>
        <w:adjustRightInd w:val="0"/>
        <w:spacing w:after="0" w:line="288" w:lineRule="auto"/>
        <w:ind w:firstLine="709"/>
        <w:jc w:val="both"/>
        <w:rPr>
          <w:rFonts w:ascii="Times New Roman" w:hAnsi="Times New Roman" w:cs="Times New Roman"/>
          <w:sz w:val="28"/>
          <w:szCs w:val="28"/>
        </w:rPr>
      </w:pPr>
      <w:r w:rsidRPr="00966A46">
        <w:rPr>
          <w:rFonts w:ascii="Times New Roman" w:hAnsi="Times New Roman" w:cs="Times New Roman"/>
          <w:sz w:val="28"/>
          <w:szCs w:val="28"/>
        </w:rPr>
        <w:t>невыполнение обязанности по проведению инвентаризации стационарных источников и выбросов загрязняющих веществ в атмосферный воздух</w:t>
      </w:r>
      <w:r>
        <w:rPr>
          <w:rFonts w:ascii="Times New Roman" w:hAnsi="Times New Roman" w:cs="Times New Roman"/>
          <w:sz w:val="28"/>
          <w:szCs w:val="28"/>
        </w:rPr>
        <w:t xml:space="preserve"> (</w:t>
      </w:r>
      <w:r w:rsidRPr="00966A46">
        <w:rPr>
          <w:rFonts w:ascii="Times New Roman" w:hAnsi="Times New Roman" w:cs="Times New Roman"/>
          <w:sz w:val="28"/>
          <w:szCs w:val="28"/>
        </w:rPr>
        <w:t>ч. 1 ст. 22 Федерального закона от 04.05.1999 № 96-ФЗ «Об охране атмосферного воздуха»</w:t>
      </w:r>
      <w:r>
        <w:rPr>
          <w:rFonts w:ascii="Times New Roman" w:hAnsi="Times New Roman" w:cs="Times New Roman"/>
          <w:sz w:val="28"/>
          <w:szCs w:val="28"/>
        </w:rPr>
        <w:t>)</w:t>
      </w:r>
      <w:r w:rsidRPr="00966A46">
        <w:rPr>
          <w:rFonts w:ascii="Times New Roman" w:hAnsi="Times New Roman" w:cs="Times New Roman"/>
          <w:sz w:val="28"/>
          <w:szCs w:val="28"/>
        </w:rPr>
        <w:t>;</w:t>
      </w:r>
    </w:p>
    <w:p w14:paraId="01A424C6" w14:textId="506650F1" w:rsidR="00966A46" w:rsidRPr="00966A46" w:rsidRDefault="00966A46" w:rsidP="00966A46">
      <w:pPr>
        <w:autoSpaceDE w:val="0"/>
        <w:autoSpaceDN w:val="0"/>
        <w:adjustRightInd w:val="0"/>
        <w:spacing w:after="0" w:line="288" w:lineRule="auto"/>
        <w:ind w:firstLine="709"/>
        <w:jc w:val="both"/>
        <w:rPr>
          <w:rFonts w:ascii="Times New Roman" w:hAnsi="Times New Roman" w:cs="Times New Roman"/>
          <w:sz w:val="28"/>
          <w:szCs w:val="28"/>
        </w:rPr>
      </w:pPr>
      <w:r w:rsidRPr="00966A46">
        <w:rPr>
          <w:rFonts w:ascii="Times New Roman" w:hAnsi="Times New Roman" w:cs="Times New Roman"/>
          <w:sz w:val="28"/>
          <w:szCs w:val="28"/>
        </w:rPr>
        <w:t>невыполнение обязанности по разработке и утверждению программы производственного экологического контроля, осуществлению производственного экологического контроля в соответствии с установленными требованиями, документирования информации и хранения данных, полученных по результатам осуществления производственного экологического контроля</w:t>
      </w:r>
      <w:r>
        <w:rPr>
          <w:rFonts w:ascii="Times New Roman" w:hAnsi="Times New Roman" w:cs="Times New Roman"/>
          <w:sz w:val="28"/>
          <w:szCs w:val="28"/>
        </w:rPr>
        <w:t xml:space="preserve"> (</w:t>
      </w:r>
      <w:r w:rsidRPr="00966A46">
        <w:rPr>
          <w:rFonts w:ascii="Times New Roman" w:hAnsi="Times New Roman" w:cs="Times New Roman"/>
          <w:sz w:val="28"/>
          <w:szCs w:val="28"/>
        </w:rPr>
        <w:t xml:space="preserve">пп. 2 ст. 67 Федерального закона от 10.01.2002 № 7-ФЗ «Об охране окружающей среды», п. 1 ст. 26 Федерального закона от 24.06.1998 № 89-ФЗ «Об отходах производства и потребления»; п. 1 приложения 1 к приказу Минприроды России от 18.02.2022 № 109 «Об утверждении требований </w:t>
      </w:r>
      <w:r>
        <w:rPr>
          <w:rFonts w:ascii="Times New Roman" w:hAnsi="Times New Roman" w:cs="Times New Roman"/>
          <w:sz w:val="28"/>
          <w:szCs w:val="28"/>
        </w:rPr>
        <w:br/>
      </w:r>
      <w:r w:rsidRPr="00966A46">
        <w:rPr>
          <w:rFonts w:ascii="Times New Roman" w:hAnsi="Times New Roman" w:cs="Times New Roman"/>
          <w:sz w:val="28"/>
          <w:szCs w:val="28"/>
        </w:rPr>
        <w:t>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r>
        <w:rPr>
          <w:rFonts w:ascii="Times New Roman" w:hAnsi="Times New Roman" w:cs="Times New Roman"/>
          <w:sz w:val="28"/>
          <w:szCs w:val="28"/>
        </w:rPr>
        <w:t>)</w:t>
      </w:r>
      <w:r w:rsidRPr="00966A46">
        <w:rPr>
          <w:rFonts w:ascii="Times New Roman" w:hAnsi="Times New Roman" w:cs="Times New Roman"/>
          <w:sz w:val="28"/>
          <w:szCs w:val="28"/>
        </w:rPr>
        <w:t>;</w:t>
      </w:r>
    </w:p>
    <w:p w14:paraId="11237A74" w14:textId="61C39B01" w:rsidR="00966A46" w:rsidRPr="00966A46" w:rsidRDefault="00966A46" w:rsidP="00966A46">
      <w:pPr>
        <w:autoSpaceDE w:val="0"/>
        <w:autoSpaceDN w:val="0"/>
        <w:adjustRightInd w:val="0"/>
        <w:spacing w:after="0" w:line="288" w:lineRule="auto"/>
        <w:ind w:firstLine="709"/>
        <w:jc w:val="both"/>
        <w:rPr>
          <w:rFonts w:ascii="Times New Roman" w:hAnsi="Times New Roman" w:cs="Times New Roman"/>
          <w:sz w:val="28"/>
          <w:szCs w:val="28"/>
        </w:rPr>
      </w:pPr>
      <w:r w:rsidRPr="00966A46">
        <w:rPr>
          <w:rFonts w:ascii="Times New Roman" w:hAnsi="Times New Roman" w:cs="Times New Roman"/>
          <w:sz w:val="28"/>
          <w:szCs w:val="28"/>
        </w:rPr>
        <w:t>неисполнение обязанности по ведению в установленном порядке учет</w:t>
      </w:r>
      <w:r>
        <w:rPr>
          <w:rFonts w:ascii="Times New Roman" w:hAnsi="Times New Roman" w:cs="Times New Roman"/>
          <w:sz w:val="28"/>
          <w:szCs w:val="28"/>
        </w:rPr>
        <w:t>а</w:t>
      </w:r>
      <w:r w:rsidRPr="00966A46">
        <w:rPr>
          <w:rFonts w:ascii="Times New Roman" w:hAnsi="Times New Roman" w:cs="Times New Roman"/>
          <w:sz w:val="28"/>
          <w:szCs w:val="28"/>
        </w:rPr>
        <w:t xml:space="preserve"> образовавшихся, утилизированных, обезвреженных, переданных другим лицам или полученных от других лиц, а также размещенных отходов</w:t>
      </w:r>
      <w:r>
        <w:rPr>
          <w:rFonts w:ascii="Times New Roman" w:hAnsi="Times New Roman" w:cs="Times New Roman"/>
          <w:sz w:val="28"/>
          <w:szCs w:val="28"/>
        </w:rPr>
        <w:t xml:space="preserve"> </w:t>
      </w:r>
      <w:r>
        <w:rPr>
          <w:rFonts w:ascii="Times New Roman" w:hAnsi="Times New Roman" w:cs="Times New Roman"/>
          <w:sz w:val="28"/>
          <w:szCs w:val="28"/>
        </w:rPr>
        <w:br/>
        <w:t>(п</w:t>
      </w:r>
      <w:r w:rsidRPr="00966A46">
        <w:rPr>
          <w:rFonts w:ascii="Times New Roman" w:hAnsi="Times New Roman" w:cs="Times New Roman"/>
          <w:sz w:val="28"/>
          <w:szCs w:val="28"/>
        </w:rPr>
        <w:t>. 1 ст. 19 Федерального закона от 24.06.1998 № 89-ФЗ «Об отходах производства и потребления»; п. 3,</w:t>
      </w:r>
      <w:r>
        <w:rPr>
          <w:rFonts w:ascii="Times New Roman" w:hAnsi="Times New Roman" w:cs="Times New Roman"/>
          <w:sz w:val="28"/>
          <w:szCs w:val="28"/>
        </w:rPr>
        <w:t xml:space="preserve"> </w:t>
      </w:r>
      <w:r w:rsidRPr="00966A46">
        <w:rPr>
          <w:rFonts w:ascii="Times New Roman" w:hAnsi="Times New Roman" w:cs="Times New Roman"/>
          <w:sz w:val="28"/>
          <w:szCs w:val="28"/>
        </w:rPr>
        <w:t>4,</w:t>
      </w:r>
      <w:r>
        <w:rPr>
          <w:rFonts w:ascii="Times New Roman" w:hAnsi="Times New Roman" w:cs="Times New Roman"/>
          <w:sz w:val="28"/>
          <w:szCs w:val="28"/>
        </w:rPr>
        <w:t xml:space="preserve"> </w:t>
      </w:r>
      <w:r w:rsidRPr="00966A46">
        <w:rPr>
          <w:rFonts w:ascii="Times New Roman" w:hAnsi="Times New Roman" w:cs="Times New Roman"/>
          <w:sz w:val="28"/>
          <w:szCs w:val="28"/>
        </w:rPr>
        <w:t>6,</w:t>
      </w:r>
      <w:r>
        <w:rPr>
          <w:rFonts w:ascii="Times New Roman" w:hAnsi="Times New Roman" w:cs="Times New Roman"/>
          <w:sz w:val="28"/>
          <w:szCs w:val="28"/>
        </w:rPr>
        <w:t xml:space="preserve"> </w:t>
      </w:r>
      <w:r w:rsidRPr="00966A46">
        <w:rPr>
          <w:rFonts w:ascii="Times New Roman" w:hAnsi="Times New Roman" w:cs="Times New Roman"/>
          <w:sz w:val="28"/>
          <w:szCs w:val="28"/>
        </w:rPr>
        <w:t>8,</w:t>
      </w:r>
      <w:r>
        <w:rPr>
          <w:rFonts w:ascii="Times New Roman" w:hAnsi="Times New Roman" w:cs="Times New Roman"/>
          <w:sz w:val="28"/>
          <w:szCs w:val="28"/>
        </w:rPr>
        <w:t xml:space="preserve"> </w:t>
      </w:r>
      <w:r w:rsidRPr="00966A46">
        <w:rPr>
          <w:rFonts w:ascii="Times New Roman" w:hAnsi="Times New Roman" w:cs="Times New Roman"/>
          <w:sz w:val="28"/>
          <w:szCs w:val="28"/>
        </w:rPr>
        <w:t>9,</w:t>
      </w:r>
      <w:r>
        <w:rPr>
          <w:rFonts w:ascii="Times New Roman" w:hAnsi="Times New Roman" w:cs="Times New Roman"/>
          <w:sz w:val="28"/>
          <w:szCs w:val="28"/>
        </w:rPr>
        <w:t xml:space="preserve"> </w:t>
      </w:r>
      <w:r w:rsidRPr="00966A46">
        <w:rPr>
          <w:rFonts w:ascii="Times New Roman" w:hAnsi="Times New Roman" w:cs="Times New Roman"/>
          <w:sz w:val="28"/>
          <w:szCs w:val="28"/>
        </w:rPr>
        <w:t>11,</w:t>
      </w:r>
      <w:r>
        <w:rPr>
          <w:rFonts w:ascii="Times New Roman" w:hAnsi="Times New Roman" w:cs="Times New Roman"/>
          <w:sz w:val="28"/>
          <w:szCs w:val="28"/>
        </w:rPr>
        <w:t xml:space="preserve"> </w:t>
      </w:r>
      <w:r w:rsidRPr="00966A46">
        <w:rPr>
          <w:rFonts w:ascii="Times New Roman" w:hAnsi="Times New Roman" w:cs="Times New Roman"/>
          <w:sz w:val="28"/>
          <w:szCs w:val="28"/>
        </w:rPr>
        <w:t xml:space="preserve">15 </w:t>
      </w:r>
      <w:r w:rsidR="00906C87">
        <w:rPr>
          <w:rFonts w:ascii="Times New Roman" w:hAnsi="Times New Roman" w:cs="Times New Roman"/>
          <w:sz w:val="28"/>
          <w:szCs w:val="28"/>
        </w:rPr>
        <w:t xml:space="preserve">Порядка учета в области обращения с отходами, утвержденного </w:t>
      </w:r>
      <w:r w:rsidR="00906C87" w:rsidRPr="00966A46">
        <w:rPr>
          <w:rFonts w:ascii="Times New Roman" w:hAnsi="Times New Roman" w:cs="Times New Roman"/>
          <w:sz w:val="28"/>
          <w:szCs w:val="28"/>
        </w:rPr>
        <w:t>приказ</w:t>
      </w:r>
      <w:r w:rsidR="00906C87">
        <w:rPr>
          <w:rFonts w:ascii="Times New Roman" w:hAnsi="Times New Roman" w:cs="Times New Roman"/>
          <w:sz w:val="28"/>
          <w:szCs w:val="28"/>
        </w:rPr>
        <w:t>ом</w:t>
      </w:r>
      <w:r w:rsidR="00906C87" w:rsidRPr="00966A46">
        <w:rPr>
          <w:rFonts w:ascii="Times New Roman" w:hAnsi="Times New Roman" w:cs="Times New Roman"/>
          <w:sz w:val="28"/>
          <w:szCs w:val="28"/>
        </w:rPr>
        <w:t xml:space="preserve"> Минприроды России</w:t>
      </w:r>
      <w:r w:rsidR="00906C87">
        <w:rPr>
          <w:rFonts w:ascii="Times New Roman" w:hAnsi="Times New Roman" w:cs="Times New Roman"/>
          <w:sz w:val="28"/>
          <w:szCs w:val="28"/>
        </w:rPr>
        <w:br/>
      </w:r>
      <w:r w:rsidR="00906C87" w:rsidRPr="00966A46">
        <w:rPr>
          <w:rFonts w:ascii="Times New Roman" w:hAnsi="Times New Roman" w:cs="Times New Roman"/>
          <w:sz w:val="28"/>
          <w:szCs w:val="28"/>
        </w:rPr>
        <w:t xml:space="preserve"> от 08.12.2020 № 1028 «Об утверждении Порядка учета в области обращения </w:t>
      </w:r>
      <w:r w:rsidR="00906C87">
        <w:rPr>
          <w:rFonts w:ascii="Times New Roman" w:hAnsi="Times New Roman" w:cs="Times New Roman"/>
          <w:sz w:val="28"/>
          <w:szCs w:val="28"/>
        </w:rPr>
        <w:br/>
      </w:r>
      <w:r w:rsidR="00906C87" w:rsidRPr="00966A46">
        <w:rPr>
          <w:rFonts w:ascii="Times New Roman" w:hAnsi="Times New Roman" w:cs="Times New Roman"/>
          <w:sz w:val="28"/>
          <w:szCs w:val="28"/>
        </w:rPr>
        <w:t>с отходами»</w:t>
      </w:r>
      <w:r>
        <w:rPr>
          <w:rFonts w:ascii="Times New Roman" w:hAnsi="Times New Roman" w:cs="Times New Roman"/>
          <w:sz w:val="28"/>
          <w:szCs w:val="28"/>
        </w:rPr>
        <w:t>)</w:t>
      </w:r>
      <w:r w:rsidRPr="00966A46">
        <w:rPr>
          <w:rFonts w:ascii="Times New Roman" w:hAnsi="Times New Roman" w:cs="Times New Roman"/>
          <w:sz w:val="28"/>
          <w:szCs w:val="28"/>
        </w:rPr>
        <w:t>;</w:t>
      </w:r>
    </w:p>
    <w:p w14:paraId="191D624D" w14:textId="0D96657C" w:rsidR="00966A46" w:rsidRPr="00966A46" w:rsidRDefault="00966A46" w:rsidP="00966A46">
      <w:pPr>
        <w:autoSpaceDE w:val="0"/>
        <w:autoSpaceDN w:val="0"/>
        <w:adjustRightInd w:val="0"/>
        <w:spacing w:after="0" w:line="288" w:lineRule="auto"/>
        <w:ind w:firstLine="709"/>
        <w:jc w:val="both"/>
        <w:rPr>
          <w:rFonts w:ascii="Times New Roman" w:hAnsi="Times New Roman" w:cs="Times New Roman"/>
          <w:sz w:val="28"/>
          <w:szCs w:val="28"/>
        </w:rPr>
      </w:pPr>
      <w:r w:rsidRPr="00966A46">
        <w:rPr>
          <w:rFonts w:ascii="Times New Roman" w:hAnsi="Times New Roman" w:cs="Times New Roman"/>
          <w:sz w:val="28"/>
          <w:szCs w:val="28"/>
        </w:rPr>
        <w:t xml:space="preserve">неисполнение обязанности по отнесению отходов I-V классов опасности к конкретному классу опасности </w:t>
      </w:r>
      <w:r>
        <w:rPr>
          <w:rFonts w:ascii="Times New Roman" w:hAnsi="Times New Roman" w:cs="Times New Roman"/>
          <w:sz w:val="28"/>
          <w:szCs w:val="28"/>
        </w:rPr>
        <w:t>(</w:t>
      </w:r>
      <w:r w:rsidRPr="00966A46">
        <w:rPr>
          <w:rFonts w:ascii="Times New Roman" w:hAnsi="Times New Roman" w:cs="Times New Roman"/>
          <w:sz w:val="28"/>
          <w:szCs w:val="28"/>
        </w:rPr>
        <w:t>ч. 1 ст. 14 Федерального закона от 24.06.1998 № 89-ФЗ «Об отходах производства и потребления», приказа Минприроды России от 08.12.2020 № 1027 «Об утверждении порядка подтверждения отнесения отходов I-V классов опасности к конкретному классу опасности»</w:t>
      </w:r>
      <w:r>
        <w:rPr>
          <w:rFonts w:ascii="Times New Roman" w:hAnsi="Times New Roman" w:cs="Times New Roman"/>
          <w:sz w:val="28"/>
          <w:szCs w:val="28"/>
        </w:rPr>
        <w:t>)</w:t>
      </w:r>
      <w:r w:rsidRPr="00966A46">
        <w:rPr>
          <w:rFonts w:ascii="Times New Roman" w:hAnsi="Times New Roman" w:cs="Times New Roman"/>
          <w:sz w:val="28"/>
          <w:szCs w:val="28"/>
        </w:rPr>
        <w:t>;</w:t>
      </w:r>
    </w:p>
    <w:p w14:paraId="1750DEC2" w14:textId="33FB4E40" w:rsidR="00966A46" w:rsidRPr="00966A46" w:rsidRDefault="00966A46" w:rsidP="00966A46">
      <w:pPr>
        <w:autoSpaceDE w:val="0"/>
        <w:autoSpaceDN w:val="0"/>
        <w:adjustRightInd w:val="0"/>
        <w:spacing w:after="0" w:line="288" w:lineRule="auto"/>
        <w:ind w:firstLine="709"/>
        <w:jc w:val="both"/>
        <w:rPr>
          <w:rFonts w:ascii="Times New Roman" w:hAnsi="Times New Roman" w:cs="Times New Roman"/>
          <w:sz w:val="28"/>
          <w:szCs w:val="28"/>
        </w:rPr>
      </w:pPr>
      <w:r w:rsidRPr="00966A46">
        <w:rPr>
          <w:rFonts w:ascii="Times New Roman" w:hAnsi="Times New Roman" w:cs="Times New Roman"/>
          <w:sz w:val="28"/>
          <w:szCs w:val="28"/>
        </w:rPr>
        <w:t>неисполнение обязанности по составлению паспорта отходов I-IV классов опасности отходов</w:t>
      </w:r>
      <w:r>
        <w:rPr>
          <w:rFonts w:ascii="Times New Roman" w:hAnsi="Times New Roman" w:cs="Times New Roman"/>
          <w:sz w:val="28"/>
          <w:szCs w:val="28"/>
        </w:rPr>
        <w:t xml:space="preserve"> (</w:t>
      </w:r>
      <w:r w:rsidRPr="00966A46">
        <w:rPr>
          <w:rFonts w:ascii="Times New Roman" w:hAnsi="Times New Roman" w:cs="Times New Roman"/>
          <w:sz w:val="28"/>
          <w:szCs w:val="28"/>
        </w:rPr>
        <w:t xml:space="preserve">ч. 3 ст. 14 Федерального закона от 24.06.1998 № 89-ФЗ </w:t>
      </w:r>
      <w:r>
        <w:rPr>
          <w:rFonts w:ascii="Times New Roman" w:hAnsi="Times New Roman" w:cs="Times New Roman"/>
          <w:sz w:val="28"/>
          <w:szCs w:val="28"/>
        </w:rPr>
        <w:br/>
      </w:r>
      <w:r w:rsidRPr="00966A46">
        <w:rPr>
          <w:rFonts w:ascii="Times New Roman" w:hAnsi="Times New Roman" w:cs="Times New Roman"/>
          <w:sz w:val="28"/>
          <w:szCs w:val="28"/>
        </w:rPr>
        <w:t xml:space="preserve">«Об отходах производства и потребления», приказа Минприроды России </w:t>
      </w:r>
      <w:r>
        <w:rPr>
          <w:rFonts w:ascii="Times New Roman" w:hAnsi="Times New Roman" w:cs="Times New Roman"/>
          <w:sz w:val="28"/>
          <w:szCs w:val="28"/>
        </w:rPr>
        <w:br/>
      </w:r>
      <w:r w:rsidRPr="00966A46">
        <w:rPr>
          <w:rFonts w:ascii="Times New Roman" w:hAnsi="Times New Roman" w:cs="Times New Roman"/>
          <w:sz w:val="28"/>
          <w:szCs w:val="28"/>
        </w:rPr>
        <w:t>от 08.12.2020 № 1026 «Об утверждении порядка паспортизации и типовых форм паспортов отходов I - IV классов опасности»</w:t>
      </w:r>
      <w:r>
        <w:rPr>
          <w:rFonts w:ascii="Times New Roman" w:hAnsi="Times New Roman" w:cs="Times New Roman"/>
          <w:sz w:val="28"/>
          <w:szCs w:val="28"/>
        </w:rPr>
        <w:t>);</w:t>
      </w:r>
    </w:p>
    <w:p w14:paraId="1D2E93EF" w14:textId="212A64AB" w:rsidR="00966A46" w:rsidRDefault="00966A46" w:rsidP="00966A46">
      <w:pPr>
        <w:autoSpaceDE w:val="0"/>
        <w:autoSpaceDN w:val="0"/>
        <w:adjustRightInd w:val="0"/>
        <w:spacing w:after="0" w:line="288" w:lineRule="auto"/>
        <w:ind w:firstLine="709"/>
        <w:jc w:val="both"/>
        <w:rPr>
          <w:rFonts w:ascii="Times New Roman" w:hAnsi="Times New Roman" w:cs="Times New Roman"/>
          <w:sz w:val="28"/>
          <w:szCs w:val="28"/>
        </w:rPr>
      </w:pPr>
      <w:r w:rsidRPr="00966A46">
        <w:rPr>
          <w:rFonts w:ascii="Times New Roman" w:hAnsi="Times New Roman" w:cs="Times New Roman"/>
          <w:sz w:val="28"/>
          <w:szCs w:val="28"/>
        </w:rPr>
        <w:lastRenderedPageBreak/>
        <w:t xml:space="preserve">неисполнение обязанности по предоставлению отчета об организации и о результатах осуществления производственного экологического контроля </w:t>
      </w:r>
      <w:r>
        <w:rPr>
          <w:rFonts w:ascii="Times New Roman" w:hAnsi="Times New Roman" w:cs="Times New Roman"/>
          <w:sz w:val="28"/>
          <w:szCs w:val="28"/>
        </w:rPr>
        <w:br/>
      </w:r>
      <w:r w:rsidRPr="00966A46">
        <w:rPr>
          <w:rFonts w:ascii="Times New Roman" w:hAnsi="Times New Roman" w:cs="Times New Roman"/>
          <w:sz w:val="28"/>
          <w:szCs w:val="28"/>
        </w:rPr>
        <w:t xml:space="preserve">за 2023 год в установленный законом срок – до 25.03.2024 в министерство охраны окружающей среды Кировской области не представлен </w:t>
      </w:r>
      <w:r w:rsidR="00815ED6">
        <w:rPr>
          <w:rFonts w:ascii="Times New Roman" w:hAnsi="Times New Roman" w:cs="Times New Roman"/>
          <w:sz w:val="28"/>
          <w:szCs w:val="28"/>
        </w:rPr>
        <w:t>(</w:t>
      </w:r>
      <w:r w:rsidRPr="00966A46">
        <w:rPr>
          <w:rFonts w:ascii="Times New Roman" w:hAnsi="Times New Roman" w:cs="Times New Roman"/>
          <w:sz w:val="28"/>
          <w:szCs w:val="28"/>
        </w:rPr>
        <w:t>пп. 6, 7 ст. 67 67 Федерального закона от 10.01.2002 № 7-ФЗ «Об охране окружающей среды»</w:t>
      </w:r>
      <w:r w:rsidR="00815ED6">
        <w:rPr>
          <w:rFonts w:ascii="Times New Roman" w:hAnsi="Times New Roman" w:cs="Times New Roman"/>
          <w:sz w:val="28"/>
          <w:szCs w:val="28"/>
        </w:rPr>
        <w:t>)</w:t>
      </w:r>
      <w:r w:rsidRPr="00966A46">
        <w:rPr>
          <w:rFonts w:ascii="Times New Roman" w:hAnsi="Times New Roman" w:cs="Times New Roman"/>
          <w:sz w:val="28"/>
          <w:szCs w:val="28"/>
        </w:rPr>
        <w:t>.</w:t>
      </w:r>
    </w:p>
    <w:p w14:paraId="393976CD" w14:textId="050AF852" w:rsidR="00815ED6" w:rsidRDefault="00815ED6" w:rsidP="007C13F0">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ООО «Октябрьское» выдано предписание об устранении выявленных нарушений, юридическое лицо признано виновным по ст. 8.1, ст. 8.5, ч. 3, ч. 9, ч. 10 ст. 8.2 КоАП РФ. Общая сумма штрафа составила 200 тыс. руб.</w:t>
      </w:r>
    </w:p>
    <w:p w14:paraId="71347376" w14:textId="16BFC87C" w:rsidR="000D6172" w:rsidRDefault="000D6172" w:rsidP="007C13F0">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2. При проведении проверки ФБУ Центр Реабилитации СФР «Вятские Увалы» выявлены следующие нарушения:</w:t>
      </w:r>
    </w:p>
    <w:p w14:paraId="40E6326F" w14:textId="69E009BB" w:rsidR="00815ED6" w:rsidRDefault="00573D4C" w:rsidP="007C13F0">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неисполнение ранее выданного предписания об устранении выявленных нарушений (концентрация загрязняющих веществ в сточной воде превышает нормативные значения, указанные в разрешении на временные сбросы загрязняющих веществ в водные объекты; концентрации загрязняющих веществ в поверхностной воде в контрольном створе превышает допустимые концентрации ПДКрыбхоз).</w:t>
      </w:r>
    </w:p>
    <w:p w14:paraId="4E18D302" w14:textId="5639E8F0" w:rsidR="00573D4C" w:rsidRDefault="00573D4C" w:rsidP="007C13F0">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ФБУ Центр Реабилитации СФР «Вятские Увалы» выдано предписание об устранении выявленных нарушений, юридическое лицо признано виновным по ч. 38 ст. 19.5 КоАП РФ. Штраф назначен в размере 50 тыс. руб.</w:t>
      </w:r>
    </w:p>
    <w:p w14:paraId="374DE06A" w14:textId="157FCF2C" w:rsidR="000D6172" w:rsidRDefault="000D6172" w:rsidP="007C13F0">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3. При проведении проверки ООО «Прометей» выявлены следующие нарушения:</w:t>
      </w:r>
    </w:p>
    <w:p w14:paraId="2BB0A592" w14:textId="3500CE69" w:rsidR="000D6172" w:rsidRDefault="009F7D92" w:rsidP="007C13F0">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сброс сточных вод с превышением загрязняющих веществ в водный объект (ч. 1 ст. 9, ч. 2 ст. 11, ч. 1 ст. 39, п. 1 ч. 2 ст. 39, ч. 1 ст. 44, ч. 2 ст. 55, </w:t>
      </w:r>
      <w:r>
        <w:rPr>
          <w:rFonts w:ascii="Times New Roman" w:hAnsi="Times New Roman" w:cs="Times New Roman"/>
          <w:sz w:val="28"/>
          <w:szCs w:val="28"/>
        </w:rPr>
        <w:br/>
        <w:t xml:space="preserve">чч. 4, 6 ст. 56 Водного кодекса Российской Федерации </w:t>
      </w:r>
      <w:r w:rsidR="00906C87">
        <w:rPr>
          <w:rFonts w:ascii="Times New Roman" w:hAnsi="Times New Roman" w:cs="Times New Roman"/>
          <w:sz w:val="28"/>
          <w:szCs w:val="28"/>
        </w:rPr>
        <w:t>от 03.06.2006 № 74-ФЗ;</w:t>
      </w:r>
    </w:p>
    <w:p w14:paraId="7ED650CB" w14:textId="77777777" w:rsidR="00906C87" w:rsidRPr="00966A46" w:rsidRDefault="00906C87" w:rsidP="00906C87">
      <w:pPr>
        <w:autoSpaceDE w:val="0"/>
        <w:autoSpaceDN w:val="0"/>
        <w:adjustRightInd w:val="0"/>
        <w:spacing w:after="0" w:line="288" w:lineRule="auto"/>
        <w:ind w:firstLine="709"/>
        <w:jc w:val="both"/>
        <w:rPr>
          <w:rFonts w:ascii="Times New Roman" w:hAnsi="Times New Roman" w:cs="Times New Roman"/>
          <w:sz w:val="28"/>
          <w:szCs w:val="28"/>
        </w:rPr>
      </w:pPr>
      <w:r w:rsidRPr="00966A46">
        <w:rPr>
          <w:rFonts w:ascii="Times New Roman" w:hAnsi="Times New Roman" w:cs="Times New Roman"/>
          <w:sz w:val="28"/>
          <w:szCs w:val="28"/>
        </w:rPr>
        <w:t>неисполнение обязанности по составлению паспорта отходов I-IV классов опасности отходов</w:t>
      </w:r>
      <w:r>
        <w:rPr>
          <w:rFonts w:ascii="Times New Roman" w:hAnsi="Times New Roman" w:cs="Times New Roman"/>
          <w:sz w:val="28"/>
          <w:szCs w:val="28"/>
        </w:rPr>
        <w:t xml:space="preserve"> (</w:t>
      </w:r>
      <w:r w:rsidRPr="00966A46">
        <w:rPr>
          <w:rFonts w:ascii="Times New Roman" w:hAnsi="Times New Roman" w:cs="Times New Roman"/>
          <w:sz w:val="28"/>
          <w:szCs w:val="28"/>
        </w:rPr>
        <w:t xml:space="preserve">ч. 3 ст. 14 Федерального закона от 24.06.1998 № 89-ФЗ </w:t>
      </w:r>
      <w:r>
        <w:rPr>
          <w:rFonts w:ascii="Times New Roman" w:hAnsi="Times New Roman" w:cs="Times New Roman"/>
          <w:sz w:val="28"/>
          <w:szCs w:val="28"/>
        </w:rPr>
        <w:br/>
      </w:r>
      <w:r w:rsidRPr="00966A46">
        <w:rPr>
          <w:rFonts w:ascii="Times New Roman" w:hAnsi="Times New Roman" w:cs="Times New Roman"/>
          <w:sz w:val="28"/>
          <w:szCs w:val="28"/>
        </w:rPr>
        <w:t xml:space="preserve">«Об отходах производства и потребления», приказа Минприроды России </w:t>
      </w:r>
      <w:r>
        <w:rPr>
          <w:rFonts w:ascii="Times New Roman" w:hAnsi="Times New Roman" w:cs="Times New Roman"/>
          <w:sz w:val="28"/>
          <w:szCs w:val="28"/>
        </w:rPr>
        <w:br/>
      </w:r>
      <w:r w:rsidRPr="00966A46">
        <w:rPr>
          <w:rFonts w:ascii="Times New Roman" w:hAnsi="Times New Roman" w:cs="Times New Roman"/>
          <w:sz w:val="28"/>
          <w:szCs w:val="28"/>
        </w:rPr>
        <w:t>от 08.12.2020 № 1026 «Об утверждении порядка паспортизации и типовых форм паспортов отходов I - IV классов опасности»</w:t>
      </w:r>
      <w:r>
        <w:rPr>
          <w:rFonts w:ascii="Times New Roman" w:hAnsi="Times New Roman" w:cs="Times New Roman"/>
          <w:sz w:val="28"/>
          <w:szCs w:val="28"/>
        </w:rPr>
        <w:t>);</w:t>
      </w:r>
    </w:p>
    <w:p w14:paraId="185C6BE3" w14:textId="49A526F7" w:rsidR="00906C87" w:rsidRDefault="00906C87" w:rsidP="007C13F0">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непредоставление сведений об отходах, образованных при производственной деятельности в составе отчета </w:t>
      </w:r>
      <w:r w:rsidRPr="00966A46">
        <w:rPr>
          <w:rFonts w:ascii="Times New Roman" w:hAnsi="Times New Roman" w:cs="Times New Roman"/>
          <w:sz w:val="28"/>
          <w:szCs w:val="28"/>
        </w:rPr>
        <w:t xml:space="preserve">об организации и о результатах осуществления производственного экологического контроля </w:t>
      </w:r>
      <w:r>
        <w:rPr>
          <w:rFonts w:ascii="Times New Roman" w:hAnsi="Times New Roman" w:cs="Times New Roman"/>
          <w:sz w:val="28"/>
          <w:szCs w:val="28"/>
        </w:rPr>
        <w:br/>
      </w:r>
      <w:r w:rsidRPr="00966A46">
        <w:rPr>
          <w:rFonts w:ascii="Times New Roman" w:hAnsi="Times New Roman" w:cs="Times New Roman"/>
          <w:sz w:val="28"/>
          <w:szCs w:val="28"/>
        </w:rPr>
        <w:t>за 2023 год</w:t>
      </w:r>
      <w:r>
        <w:rPr>
          <w:rFonts w:ascii="Times New Roman" w:hAnsi="Times New Roman" w:cs="Times New Roman"/>
          <w:sz w:val="28"/>
          <w:szCs w:val="28"/>
        </w:rPr>
        <w:t xml:space="preserve">, в журнале движения отходов, в программе производственного экологического контроля (п. 1 ст. 19, п. 1 ст. 26 </w:t>
      </w:r>
      <w:r w:rsidRPr="00966A46">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r>
      <w:r w:rsidRPr="00966A46">
        <w:rPr>
          <w:rFonts w:ascii="Times New Roman" w:hAnsi="Times New Roman" w:cs="Times New Roman"/>
          <w:sz w:val="28"/>
          <w:szCs w:val="28"/>
        </w:rPr>
        <w:t>от 24.06.1998 № 89-ФЗ «Об отходах производства и потребления»</w:t>
      </w:r>
      <w:r>
        <w:rPr>
          <w:rFonts w:ascii="Times New Roman" w:hAnsi="Times New Roman" w:cs="Times New Roman"/>
          <w:sz w:val="28"/>
          <w:szCs w:val="28"/>
        </w:rPr>
        <w:t xml:space="preserve">, п. 4 Порядка </w:t>
      </w:r>
      <w:r>
        <w:rPr>
          <w:rFonts w:ascii="Times New Roman" w:hAnsi="Times New Roman" w:cs="Times New Roman"/>
          <w:sz w:val="28"/>
          <w:szCs w:val="28"/>
        </w:rPr>
        <w:lastRenderedPageBreak/>
        <w:t xml:space="preserve">учета в области обращения с отходами, утвержденного </w:t>
      </w:r>
      <w:r w:rsidRPr="00966A46">
        <w:rPr>
          <w:rFonts w:ascii="Times New Roman" w:hAnsi="Times New Roman" w:cs="Times New Roman"/>
          <w:sz w:val="28"/>
          <w:szCs w:val="28"/>
        </w:rPr>
        <w:t>приказ</w:t>
      </w:r>
      <w:r>
        <w:rPr>
          <w:rFonts w:ascii="Times New Roman" w:hAnsi="Times New Roman" w:cs="Times New Roman"/>
          <w:sz w:val="28"/>
          <w:szCs w:val="28"/>
        </w:rPr>
        <w:t>ом</w:t>
      </w:r>
      <w:r w:rsidRPr="00966A46">
        <w:rPr>
          <w:rFonts w:ascii="Times New Roman" w:hAnsi="Times New Roman" w:cs="Times New Roman"/>
          <w:sz w:val="28"/>
          <w:szCs w:val="28"/>
        </w:rPr>
        <w:t xml:space="preserve"> Минприроды России от 08.12.2020 № 1028 «Об утверждении Порядка учета в области обращения с отходами»</w:t>
      </w:r>
      <w:r>
        <w:rPr>
          <w:rFonts w:ascii="Times New Roman" w:hAnsi="Times New Roman" w:cs="Times New Roman"/>
          <w:sz w:val="28"/>
          <w:szCs w:val="28"/>
        </w:rPr>
        <w:t xml:space="preserve">, п. 2, п. 6, п. 7 ст. 67 </w:t>
      </w:r>
      <w:r w:rsidRPr="00966A46">
        <w:rPr>
          <w:rFonts w:ascii="Times New Roman" w:hAnsi="Times New Roman" w:cs="Times New Roman"/>
          <w:sz w:val="28"/>
          <w:szCs w:val="28"/>
        </w:rPr>
        <w:t>Федерального закона от 10.01.2002 № 7-ФЗ «Об охране окружающей среды»</w:t>
      </w:r>
      <w:r>
        <w:rPr>
          <w:rFonts w:ascii="Times New Roman" w:hAnsi="Times New Roman" w:cs="Times New Roman"/>
          <w:sz w:val="28"/>
          <w:szCs w:val="28"/>
        </w:rPr>
        <w:t xml:space="preserve">, </w:t>
      </w:r>
      <w:r w:rsidRPr="00966A46">
        <w:rPr>
          <w:rFonts w:ascii="Times New Roman" w:hAnsi="Times New Roman" w:cs="Times New Roman"/>
          <w:sz w:val="28"/>
          <w:szCs w:val="28"/>
        </w:rPr>
        <w:t xml:space="preserve">п. 1 приложения 1 к приказу Минприроды России от 18.02.2022 № 109 «Об утверждении требований </w:t>
      </w:r>
      <w:r>
        <w:rPr>
          <w:rFonts w:ascii="Times New Roman" w:hAnsi="Times New Roman" w:cs="Times New Roman"/>
          <w:sz w:val="28"/>
          <w:szCs w:val="28"/>
        </w:rPr>
        <w:br/>
      </w:r>
      <w:r w:rsidRPr="00966A46">
        <w:rPr>
          <w:rFonts w:ascii="Times New Roman" w:hAnsi="Times New Roman" w:cs="Times New Roman"/>
          <w:sz w:val="28"/>
          <w:szCs w:val="28"/>
        </w:rPr>
        <w:t>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r>
        <w:rPr>
          <w:rFonts w:ascii="Times New Roman" w:hAnsi="Times New Roman" w:cs="Times New Roman"/>
          <w:sz w:val="28"/>
          <w:szCs w:val="28"/>
        </w:rPr>
        <w:t>).</w:t>
      </w:r>
    </w:p>
    <w:p w14:paraId="6389BB5D" w14:textId="5B5B2C99" w:rsidR="00906C87" w:rsidRDefault="00906C87" w:rsidP="00417AFA">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ООО «Прометей» выдано предписание </w:t>
      </w:r>
      <w:r w:rsidR="00CE116C" w:rsidRPr="00417AFA">
        <w:rPr>
          <w:rFonts w:ascii="Times New Roman" w:hAnsi="Times New Roman" w:cs="Times New Roman"/>
          <w:sz w:val="28"/>
          <w:szCs w:val="28"/>
        </w:rPr>
        <w:br/>
      </w:r>
      <w:r>
        <w:rPr>
          <w:rFonts w:ascii="Times New Roman" w:hAnsi="Times New Roman" w:cs="Times New Roman"/>
          <w:sz w:val="28"/>
          <w:szCs w:val="28"/>
        </w:rPr>
        <w:t xml:space="preserve">об устранении выявленных нарушений, </w:t>
      </w:r>
      <w:r w:rsidR="00417AFA">
        <w:rPr>
          <w:rFonts w:ascii="Times New Roman" w:hAnsi="Times New Roman" w:cs="Times New Roman"/>
          <w:sz w:val="28"/>
          <w:szCs w:val="28"/>
        </w:rPr>
        <w:t xml:space="preserve">возбуждены дела об административных правонарушениях </w:t>
      </w:r>
      <w:r>
        <w:rPr>
          <w:rFonts w:ascii="Times New Roman" w:hAnsi="Times New Roman" w:cs="Times New Roman"/>
          <w:sz w:val="28"/>
          <w:szCs w:val="28"/>
        </w:rPr>
        <w:t>по ч. 9 ст. 8.2, ст. 8.5, ч. 4 ст. 8.13 КоАП РФ</w:t>
      </w:r>
      <w:r w:rsidR="00417AFA">
        <w:rPr>
          <w:rFonts w:ascii="Times New Roman" w:hAnsi="Times New Roman" w:cs="Times New Roman"/>
          <w:sz w:val="28"/>
          <w:szCs w:val="28"/>
        </w:rPr>
        <w:t>.</w:t>
      </w:r>
    </w:p>
    <w:p w14:paraId="5106F5C2" w14:textId="5A1C178D" w:rsidR="00C25480" w:rsidRDefault="00C25480" w:rsidP="00906C87">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проведена работа по расчету размера вреда, причиненного водному объекту в результате сброса сточных вод в водный объект. Обществу предъявлен ущерб в размере 182011 рублей.</w:t>
      </w:r>
    </w:p>
    <w:p w14:paraId="471F9A10" w14:textId="1DD31940" w:rsidR="006047EB" w:rsidRDefault="006047EB" w:rsidP="006023D5">
      <w:pPr>
        <w:autoSpaceDE w:val="0"/>
        <w:autoSpaceDN w:val="0"/>
        <w:adjustRightInd w:val="0"/>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176B7">
        <w:rPr>
          <w:rFonts w:ascii="Times New Roman" w:hAnsi="Times New Roman" w:cs="Times New Roman"/>
          <w:sz w:val="28"/>
          <w:szCs w:val="28"/>
        </w:rPr>
        <w:t>3</w:t>
      </w:r>
      <w:r w:rsidR="00E169AB">
        <w:rPr>
          <w:rFonts w:ascii="Times New Roman" w:hAnsi="Times New Roman" w:cs="Times New Roman"/>
          <w:sz w:val="28"/>
          <w:szCs w:val="28"/>
        </w:rPr>
        <w:t xml:space="preserve"> квартале </w:t>
      </w:r>
      <w:r>
        <w:rPr>
          <w:rFonts w:ascii="Times New Roman" w:hAnsi="Times New Roman" w:cs="Times New Roman"/>
          <w:sz w:val="28"/>
          <w:szCs w:val="28"/>
        </w:rPr>
        <w:t>202</w:t>
      </w:r>
      <w:r w:rsidR="00E169AB">
        <w:rPr>
          <w:rFonts w:ascii="Times New Roman" w:hAnsi="Times New Roman" w:cs="Times New Roman"/>
          <w:sz w:val="28"/>
          <w:szCs w:val="28"/>
        </w:rPr>
        <w:t>4</w:t>
      </w:r>
      <w:r>
        <w:rPr>
          <w:rFonts w:ascii="Times New Roman" w:hAnsi="Times New Roman" w:cs="Times New Roman"/>
          <w:sz w:val="28"/>
          <w:szCs w:val="28"/>
        </w:rPr>
        <w:t xml:space="preserve"> год</w:t>
      </w:r>
      <w:r w:rsidR="00E169AB">
        <w:rPr>
          <w:rFonts w:ascii="Times New Roman" w:hAnsi="Times New Roman" w:cs="Times New Roman"/>
          <w:sz w:val="28"/>
          <w:szCs w:val="28"/>
        </w:rPr>
        <w:t>а</w:t>
      </w:r>
      <w:r>
        <w:rPr>
          <w:rFonts w:ascii="Times New Roman" w:hAnsi="Times New Roman" w:cs="Times New Roman"/>
          <w:sz w:val="28"/>
          <w:szCs w:val="28"/>
        </w:rPr>
        <w:t xml:space="preserve"> в силу запрета на возбуждение административных производств деятельность министерства была направлена </w:t>
      </w:r>
      <w:r w:rsidR="00EF2D60">
        <w:rPr>
          <w:rFonts w:ascii="Times New Roman" w:hAnsi="Times New Roman" w:cs="Times New Roman"/>
          <w:sz w:val="28"/>
          <w:szCs w:val="28"/>
        </w:rPr>
        <w:br/>
      </w:r>
      <w:r>
        <w:rPr>
          <w:rFonts w:ascii="Times New Roman" w:hAnsi="Times New Roman" w:cs="Times New Roman"/>
          <w:sz w:val="28"/>
          <w:szCs w:val="28"/>
        </w:rPr>
        <w:t>на профилактику нарушений обязательных требований.</w:t>
      </w:r>
    </w:p>
    <w:p w14:paraId="226644E9" w14:textId="77777777" w:rsidR="006047EB" w:rsidRDefault="006047EB" w:rsidP="006023D5">
      <w:pPr>
        <w:autoSpaceDE w:val="0"/>
        <w:autoSpaceDN w:val="0"/>
        <w:adjustRightInd w:val="0"/>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мероприятия проводились в соответствии </w:t>
      </w:r>
      <w:r>
        <w:rPr>
          <w:rFonts w:ascii="Times New Roman" w:hAnsi="Times New Roman" w:cs="Times New Roman"/>
          <w:sz w:val="28"/>
          <w:szCs w:val="28"/>
        </w:rPr>
        <w:br/>
        <w:t>с утвержденной на 202</w:t>
      </w:r>
      <w:r w:rsidR="007650B9">
        <w:rPr>
          <w:rFonts w:ascii="Times New Roman" w:hAnsi="Times New Roman" w:cs="Times New Roman"/>
          <w:sz w:val="28"/>
          <w:szCs w:val="28"/>
        </w:rPr>
        <w:t>4</w:t>
      </w:r>
      <w:r>
        <w:rPr>
          <w:rFonts w:ascii="Times New Roman" w:hAnsi="Times New Roman" w:cs="Times New Roman"/>
          <w:sz w:val="28"/>
          <w:szCs w:val="28"/>
        </w:rPr>
        <w:t xml:space="preserve"> год программой профилактики </w:t>
      </w:r>
      <w:r w:rsidRPr="006047EB">
        <w:rPr>
          <w:rFonts w:ascii="Times New Roman" w:hAnsi="Times New Roman" w:cs="Times New Roman"/>
          <w:sz w:val="28"/>
          <w:szCs w:val="28"/>
        </w:rPr>
        <w:t xml:space="preserve">рисков причинения вреда (ущерба) охраняемым законом ценностям </w:t>
      </w:r>
      <w:r>
        <w:rPr>
          <w:rFonts w:ascii="Times New Roman" w:hAnsi="Times New Roman" w:cs="Times New Roman"/>
          <w:sz w:val="28"/>
          <w:szCs w:val="28"/>
        </w:rPr>
        <w:t>(приказ министерства охраны окружающ</w:t>
      </w:r>
      <w:r w:rsidR="00A668A7">
        <w:rPr>
          <w:rFonts w:ascii="Times New Roman" w:hAnsi="Times New Roman" w:cs="Times New Roman"/>
          <w:sz w:val="28"/>
          <w:szCs w:val="28"/>
        </w:rPr>
        <w:t>ей среды Кировской области от 14.</w:t>
      </w:r>
      <w:r>
        <w:rPr>
          <w:rFonts w:ascii="Times New Roman" w:hAnsi="Times New Roman" w:cs="Times New Roman"/>
          <w:sz w:val="28"/>
          <w:szCs w:val="28"/>
        </w:rPr>
        <w:t>12.20</w:t>
      </w:r>
      <w:r w:rsidR="00A668A7">
        <w:rPr>
          <w:rFonts w:ascii="Times New Roman" w:hAnsi="Times New Roman" w:cs="Times New Roman"/>
          <w:sz w:val="28"/>
          <w:szCs w:val="28"/>
        </w:rPr>
        <w:t>2</w:t>
      </w:r>
      <w:r w:rsidR="007650B9">
        <w:rPr>
          <w:rFonts w:ascii="Times New Roman" w:hAnsi="Times New Roman" w:cs="Times New Roman"/>
          <w:sz w:val="28"/>
          <w:szCs w:val="28"/>
        </w:rPr>
        <w:t>3</w:t>
      </w:r>
      <w:r w:rsidR="00A668A7">
        <w:rPr>
          <w:rFonts w:ascii="Times New Roman" w:hAnsi="Times New Roman" w:cs="Times New Roman"/>
          <w:sz w:val="28"/>
          <w:szCs w:val="28"/>
        </w:rPr>
        <w:t xml:space="preserve"> № </w:t>
      </w:r>
      <w:r w:rsidR="007650B9">
        <w:rPr>
          <w:rFonts w:ascii="Times New Roman" w:hAnsi="Times New Roman" w:cs="Times New Roman"/>
          <w:sz w:val="28"/>
          <w:szCs w:val="28"/>
        </w:rPr>
        <w:t>404</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7054"/>
        <w:gridCol w:w="2693"/>
      </w:tblGrid>
      <w:tr w:rsidR="008C1014" w14:paraId="69382FF8" w14:textId="77777777" w:rsidTr="00063C67">
        <w:tc>
          <w:tcPr>
            <w:tcW w:w="7054" w:type="dxa"/>
          </w:tcPr>
          <w:p w14:paraId="486E641A" w14:textId="77777777" w:rsidR="008C1014" w:rsidRPr="00625D3D" w:rsidRDefault="008C1014" w:rsidP="00063C67">
            <w:pPr>
              <w:autoSpaceDE w:val="0"/>
              <w:autoSpaceDN w:val="0"/>
              <w:adjustRightInd w:val="0"/>
              <w:spacing w:line="276" w:lineRule="auto"/>
              <w:jc w:val="center"/>
              <w:rPr>
                <w:rFonts w:ascii="Times New Roman" w:hAnsi="Times New Roman" w:cs="Times New Roman"/>
                <w:b/>
                <w:sz w:val="28"/>
                <w:szCs w:val="28"/>
              </w:rPr>
            </w:pPr>
            <w:r w:rsidRPr="00625D3D">
              <w:rPr>
                <w:rFonts w:ascii="Times New Roman" w:hAnsi="Times New Roman" w:cs="Times New Roman"/>
                <w:b/>
                <w:sz w:val="28"/>
                <w:szCs w:val="28"/>
              </w:rPr>
              <w:t>Вид профилактического мероприятия</w:t>
            </w:r>
          </w:p>
        </w:tc>
        <w:tc>
          <w:tcPr>
            <w:tcW w:w="2693" w:type="dxa"/>
          </w:tcPr>
          <w:p w14:paraId="4E0321E5" w14:textId="2C1DD7FF" w:rsidR="008C1014" w:rsidRPr="00625D3D" w:rsidRDefault="001176B7" w:rsidP="007650B9">
            <w:pPr>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7650B9">
              <w:rPr>
                <w:rFonts w:ascii="Times New Roman" w:hAnsi="Times New Roman" w:cs="Times New Roman"/>
                <w:b/>
                <w:sz w:val="28"/>
                <w:szCs w:val="28"/>
              </w:rPr>
              <w:t xml:space="preserve"> квартал </w:t>
            </w:r>
            <w:r w:rsidR="008C1014" w:rsidRPr="00625D3D">
              <w:rPr>
                <w:rFonts w:ascii="Times New Roman" w:hAnsi="Times New Roman" w:cs="Times New Roman"/>
                <w:b/>
                <w:sz w:val="28"/>
                <w:szCs w:val="28"/>
              </w:rPr>
              <w:t>202</w:t>
            </w:r>
            <w:r w:rsidR="007650B9">
              <w:rPr>
                <w:rFonts w:ascii="Times New Roman" w:hAnsi="Times New Roman" w:cs="Times New Roman"/>
                <w:b/>
                <w:sz w:val="28"/>
                <w:szCs w:val="28"/>
              </w:rPr>
              <w:t>4 г.</w:t>
            </w:r>
            <w:r w:rsidR="008C1014" w:rsidRPr="00625D3D">
              <w:rPr>
                <w:rFonts w:ascii="Times New Roman" w:hAnsi="Times New Roman" w:cs="Times New Roman"/>
                <w:b/>
                <w:sz w:val="28"/>
                <w:szCs w:val="28"/>
              </w:rPr>
              <w:t xml:space="preserve"> </w:t>
            </w:r>
          </w:p>
        </w:tc>
      </w:tr>
      <w:tr w:rsidR="008C1014" w14:paraId="7FBD793F" w14:textId="77777777" w:rsidTr="00063C67">
        <w:tc>
          <w:tcPr>
            <w:tcW w:w="7054" w:type="dxa"/>
          </w:tcPr>
          <w:p w14:paraId="2B953EDF" w14:textId="77777777" w:rsidR="008C1014" w:rsidRPr="00625D3D" w:rsidRDefault="008C1014" w:rsidP="00063C67">
            <w:pPr>
              <w:autoSpaceDE w:val="0"/>
              <w:autoSpaceDN w:val="0"/>
              <w:adjustRightInd w:val="0"/>
              <w:spacing w:line="276" w:lineRule="auto"/>
              <w:jc w:val="both"/>
              <w:rPr>
                <w:rFonts w:ascii="Times New Roman" w:hAnsi="Times New Roman" w:cs="Times New Roman"/>
                <w:sz w:val="28"/>
                <w:szCs w:val="28"/>
              </w:rPr>
            </w:pPr>
            <w:r w:rsidRPr="00625D3D">
              <w:rPr>
                <w:rFonts w:ascii="Times New Roman" w:hAnsi="Times New Roman" w:cs="Times New Roman"/>
                <w:sz w:val="28"/>
                <w:szCs w:val="28"/>
              </w:rPr>
              <w:t>Профилактический визит</w:t>
            </w:r>
          </w:p>
        </w:tc>
        <w:tc>
          <w:tcPr>
            <w:tcW w:w="2693" w:type="dxa"/>
          </w:tcPr>
          <w:p w14:paraId="1799BB91" w14:textId="7FBD8700" w:rsidR="008C1014" w:rsidRPr="001176B7" w:rsidRDefault="00167860" w:rsidP="00063C67">
            <w:pPr>
              <w:autoSpaceDE w:val="0"/>
              <w:autoSpaceDN w:val="0"/>
              <w:adjustRightInd w:val="0"/>
              <w:spacing w:line="276" w:lineRule="auto"/>
              <w:jc w:val="center"/>
              <w:rPr>
                <w:rFonts w:ascii="Times New Roman" w:hAnsi="Times New Roman" w:cs="Times New Roman"/>
                <w:sz w:val="28"/>
                <w:szCs w:val="28"/>
                <w:highlight w:val="yellow"/>
              </w:rPr>
            </w:pPr>
            <w:r w:rsidRPr="00167860">
              <w:rPr>
                <w:rFonts w:ascii="Times New Roman" w:hAnsi="Times New Roman" w:cs="Times New Roman"/>
                <w:sz w:val="28"/>
                <w:szCs w:val="28"/>
              </w:rPr>
              <w:t>5</w:t>
            </w:r>
          </w:p>
        </w:tc>
      </w:tr>
      <w:tr w:rsidR="008C1014" w14:paraId="3597E145" w14:textId="77777777" w:rsidTr="00063C67">
        <w:tc>
          <w:tcPr>
            <w:tcW w:w="7054" w:type="dxa"/>
          </w:tcPr>
          <w:p w14:paraId="22E16258" w14:textId="77777777" w:rsidR="008C1014" w:rsidRPr="00625D3D" w:rsidRDefault="008C1014" w:rsidP="00063C67">
            <w:pPr>
              <w:autoSpaceDE w:val="0"/>
              <w:autoSpaceDN w:val="0"/>
              <w:adjustRightInd w:val="0"/>
              <w:spacing w:line="276" w:lineRule="auto"/>
              <w:jc w:val="both"/>
              <w:rPr>
                <w:rFonts w:ascii="Times New Roman" w:hAnsi="Times New Roman" w:cs="Times New Roman"/>
                <w:sz w:val="28"/>
                <w:szCs w:val="28"/>
              </w:rPr>
            </w:pPr>
            <w:r w:rsidRPr="00625D3D">
              <w:rPr>
                <w:rFonts w:ascii="Times New Roman" w:hAnsi="Times New Roman" w:cs="Times New Roman"/>
                <w:sz w:val="28"/>
                <w:szCs w:val="28"/>
              </w:rPr>
              <w:t>Объявление предостережения</w:t>
            </w:r>
          </w:p>
        </w:tc>
        <w:tc>
          <w:tcPr>
            <w:tcW w:w="2693" w:type="dxa"/>
          </w:tcPr>
          <w:p w14:paraId="3B869892" w14:textId="78F6C094" w:rsidR="008C1014" w:rsidRPr="00CE116C" w:rsidRDefault="00CE116C" w:rsidP="00063C67">
            <w:pPr>
              <w:autoSpaceDE w:val="0"/>
              <w:autoSpaceDN w:val="0"/>
              <w:adjustRightInd w:val="0"/>
              <w:spacing w:line="276" w:lineRule="auto"/>
              <w:jc w:val="center"/>
              <w:rPr>
                <w:rFonts w:ascii="Times New Roman" w:hAnsi="Times New Roman" w:cs="Times New Roman"/>
                <w:sz w:val="28"/>
                <w:szCs w:val="28"/>
                <w:highlight w:val="yellow"/>
                <w:lang w:val="en-US"/>
              </w:rPr>
            </w:pPr>
            <w:r>
              <w:rPr>
                <w:rFonts w:ascii="Times New Roman" w:hAnsi="Times New Roman" w:cs="Times New Roman"/>
                <w:sz w:val="28"/>
                <w:szCs w:val="28"/>
                <w:lang w:val="en-US"/>
              </w:rPr>
              <w:t>93</w:t>
            </w:r>
          </w:p>
        </w:tc>
      </w:tr>
      <w:tr w:rsidR="008C1014" w14:paraId="4C4A2258" w14:textId="77777777" w:rsidTr="00063C67">
        <w:tc>
          <w:tcPr>
            <w:tcW w:w="7054" w:type="dxa"/>
          </w:tcPr>
          <w:p w14:paraId="1EA9F1CE" w14:textId="77777777" w:rsidR="008C1014" w:rsidRPr="00625D3D" w:rsidRDefault="008C1014" w:rsidP="00063C67">
            <w:pPr>
              <w:autoSpaceDE w:val="0"/>
              <w:autoSpaceDN w:val="0"/>
              <w:adjustRightInd w:val="0"/>
              <w:spacing w:line="276" w:lineRule="auto"/>
              <w:jc w:val="both"/>
              <w:rPr>
                <w:rFonts w:ascii="Times New Roman" w:hAnsi="Times New Roman" w:cs="Times New Roman"/>
                <w:sz w:val="28"/>
                <w:szCs w:val="28"/>
              </w:rPr>
            </w:pPr>
            <w:r w:rsidRPr="00625D3D">
              <w:rPr>
                <w:rFonts w:ascii="Times New Roman" w:hAnsi="Times New Roman" w:cs="Times New Roman"/>
                <w:sz w:val="28"/>
                <w:szCs w:val="28"/>
              </w:rPr>
              <w:t>Консультирование</w:t>
            </w:r>
          </w:p>
        </w:tc>
        <w:tc>
          <w:tcPr>
            <w:tcW w:w="2693" w:type="dxa"/>
          </w:tcPr>
          <w:p w14:paraId="78AE283A" w14:textId="7BDE4E67" w:rsidR="008C1014" w:rsidRPr="00167860" w:rsidRDefault="00167860" w:rsidP="00063C67">
            <w:pPr>
              <w:autoSpaceDE w:val="0"/>
              <w:autoSpaceDN w:val="0"/>
              <w:adjustRightInd w:val="0"/>
              <w:spacing w:line="276" w:lineRule="auto"/>
              <w:jc w:val="center"/>
              <w:rPr>
                <w:rFonts w:ascii="Times New Roman" w:hAnsi="Times New Roman" w:cs="Times New Roman"/>
                <w:sz w:val="28"/>
                <w:szCs w:val="28"/>
              </w:rPr>
            </w:pPr>
            <w:r w:rsidRPr="00167860">
              <w:rPr>
                <w:rFonts w:ascii="Times New Roman" w:hAnsi="Times New Roman" w:cs="Times New Roman"/>
                <w:sz w:val="28"/>
                <w:szCs w:val="28"/>
              </w:rPr>
              <w:t>1</w:t>
            </w:r>
            <w:r>
              <w:rPr>
                <w:rFonts w:ascii="Times New Roman" w:hAnsi="Times New Roman" w:cs="Times New Roman"/>
                <w:sz w:val="28"/>
                <w:szCs w:val="28"/>
              </w:rPr>
              <w:t>81</w:t>
            </w:r>
          </w:p>
        </w:tc>
      </w:tr>
      <w:tr w:rsidR="008C1014" w14:paraId="4A1F95D0" w14:textId="77777777" w:rsidTr="00063C67">
        <w:tc>
          <w:tcPr>
            <w:tcW w:w="7054" w:type="dxa"/>
          </w:tcPr>
          <w:p w14:paraId="53146BC0" w14:textId="77777777" w:rsidR="008C1014" w:rsidRPr="00625D3D" w:rsidRDefault="008C1014" w:rsidP="00063C67">
            <w:pPr>
              <w:autoSpaceDE w:val="0"/>
              <w:autoSpaceDN w:val="0"/>
              <w:adjustRightInd w:val="0"/>
              <w:spacing w:line="276" w:lineRule="auto"/>
              <w:jc w:val="both"/>
              <w:rPr>
                <w:rFonts w:ascii="Times New Roman" w:hAnsi="Times New Roman" w:cs="Times New Roman"/>
                <w:sz w:val="28"/>
                <w:szCs w:val="28"/>
              </w:rPr>
            </w:pPr>
            <w:r w:rsidRPr="00625D3D">
              <w:rPr>
                <w:rFonts w:ascii="Times New Roman" w:hAnsi="Times New Roman" w:cs="Times New Roman"/>
                <w:sz w:val="28"/>
                <w:szCs w:val="28"/>
              </w:rPr>
              <w:t>Обобщение правоприменительной практики</w:t>
            </w:r>
          </w:p>
        </w:tc>
        <w:tc>
          <w:tcPr>
            <w:tcW w:w="2693" w:type="dxa"/>
          </w:tcPr>
          <w:p w14:paraId="51768029" w14:textId="28198370" w:rsidR="008C1014" w:rsidRPr="00167860" w:rsidRDefault="00E52B99" w:rsidP="00063C67">
            <w:pPr>
              <w:autoSpaceDE w:val="0"/>
              <w:autoSpaceDN w:val="0"/>
              <w:adjustRightInd w:val="0"/>
              <w:spacing w:line="276" w:lineRule="auto"/>
              <w:jc w:val="center"/>
              <w:rPr>
                <w:rFonts w:ascii="Times New Roman" w:hAnsi="Times New Roman" w:cs="Times New Roman"/>
                <w:sz w:val="28"/>
                <w:szCs w:val="28"/>
              </w:rPr>
            </w:pPr>
            <w:r w:rsidRPr="00167860">
              <w:rPr>
                <w:rFonts w:ascii="Times New Roman" w:hAnsi="Times New Roman" w:cs="Times New Roman"/>
                <w:sz w:val="28"/>
                <w:szCs w:val="28"/>
              </w:rPr>
              <w:t>1</w:t>
            </w:r>
          </w:p>
        </w:tc>
      </w:tr>
      <w:tr w:rsidR="008C1014" w14:paraId="209213BA" w14:textId="77777777" w:rsidTr="00A64C3A">
        <w:tc>
          <w:tcPr>
            <w:tcW w:w="7054" w:type="dxa"/>
          </w:tcPr>
          <w:p w14:paraId="38C31C23" w14:textId="77777777" w:rsidR="008C1014" w:rsidRPr="00625D3D" w:rsidRDefault="008C1014" w:rsidP="00063C6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Информирование</w:t>
            </w:r>
          </w:p>
        </w:tc>
        <w:tc>
          <w:tcPr>
            <w:tcW w:w="2693" w:type="dxa"/>
            <w:shd w:val="clear" w:color="auto" w:fill="auto"/>
          </w:tcPr>
          <w:p w14:paraId="301B40CF" w14:textId="6BADC3B0" w:rsidR="008C1014" w:rsidRPr="00167860" w:rsidRDefault="00167860" w:rsidP="00063C6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167</w:t>
            </w:r>
          </w:p>
        </w:tc>
      </w:tr>
    </w:tbl>
    <w:p w14:paraId="1F0B87D6" w14:textId="77777777" w:rsidR="008C1014" w:rsidRPr="00167860" w:rsidRDefault="008C1014" w:rsidP="006023D5">
      <w:pPr>
        <w:widowControl w:val="0"/>
        <w:suppressAutoHyphens/>
        <w:autoSpaceDE w:val="0"/>
        <w:autoSpaceDN w:val="0"/>
        <w:spacing w:before="240" w:after="0" w:line="288" w:lineRule="auto"/>
        <w:ind w:firstLine="709"/>
        <w:jc w:val="both"/>
        <w:rPr>
          <w:rFonts w:ascii="Times New Roman" w:hAnsi="Times New Roman" w:cs="Times New Roman"/>
          <w:sz w:val="28"/>
          <w:szCs w:val="28"/>
        </w:rPr>
      </w:pPr>
      <w:r w:rsidRPr="00167860">
        <w:rPr>
          <w:rFonts w:ascii="Times New Roman" w:hAnsi="Times New Roman" w:cs="Times New Roman"/>
          <w:sz w:val="28"/>
          <w:szCs w:val="28"/>
        </w:rPr>
        <w:t>Типовыми нарушениями, выявленными в результате обобщения правоприменительной практики</w:t>
      </w:r>
      <w:r w:rsidR="00AE2264" w:rsidRPr="00167860">
        <w:rPr>
          <w:rFonts w:ascii="Times New Roman" w:hAnsi="Times New Roman" w:cs="Times New Roman"/>
          <w:sz w:val="28"/>
          <w:szCs w:val="28"/>
        </w:rPr>
        <w:t>,</w:t>
      </w:r>
      <w:r w:rsidRPr="00167860">
        <w:rPr>
          <w:rFonts w:ascii="Times New Roman" w:hAnsi="Times New Roman" w:cs="Times New Roman"/>
          <w:sz w:val="28"/>
          <w:szCs w:val="28"/>
        </w:rPr>
        <w:t xml:space="preserve"> явились:</w:t>
      </w:r>
    </w:p>
    <w:p w14:paraId="1866D83D" w14:textId="77777777" w:rsidR="008C1014" w:rsidRPr="00167860" w:rsidRDefault="00AE2264" w:rsidP="006023D5">
      <w:pPr>
        <w:widowControl w:val="0"/>
        <w:suppressAutoHyphens/>
        <w:autoSpaceDE w:val="0"/>
        <w:autoSpaceDN w:val="0"/>
        <w:spacing w:after="0" w:line="288" w:lineRule="auto"/>
        <w:ind w:firstLine="709"/>
        <w:jc w:val="both"/>
        <w:rPr>
          <w:rFonts w:ascii="Times New Roman" w:hAnsi="Times New Roman" w:cs="Times New Roman"/>
          <w:sz w:val="28"/>
          <w:szCs w:val="28"/>
        </w:rPr>
      </w:pPr>
      <w:r w:rsidRPr="00167860">
        <w:rPr>
          <w:rFonts w:ascii="Times New Roman" w:hAnsi="Times New Roman" w:cs="Times New Roman"/>
          <w:sz w:val="28"/>
          <w:szCs w:val="28"/>
        </w:rPr>
        <w:t xml:space="preserve">несоблюдение </w:t>
      </w:r>
      <w:hyperlink r:id="rId8" w:history="1">
        <w:r w:rsidRPr="00167860">
          <w:rPr>
            <w:rFonts w:ascii="Times New Roman" w:hAnsi="Times New Roman" w:cs="Times New Roman"/>
            <w:sz w:val="28"/>
            <w:szCs w:val="28"/>
          </w:rPr>
          <w:t>требований</w:t>
        </w:r>
      </w:hyperlink>
      <w:r w:rsidRPr="00167860">
        <w:rPr>
          <w:rFonts w:ascii="Times New Roman" w:hAnsi="Times New Roman" w:cs="Times New Roman"/>
          <w:sz w:val="28"/>
          <w:szCs w:val="28"/>
        </w:rPr>
        <w:t xml:space="preserve"> в области охраны окружающей среды </w:t>
      </w:r>
      <w:r w:rsidRPr="00167860">
        <w:rPr>
          <w:rFonts w:ascii="Times New Roman" w:hAnsi="Times New Roman" w:cs="Times New Roman"/>
          <w:sz w:val="28"/>
          <w:szCs w:val="28"/>
        </w:rPr>
        <w:br/>
        <w:t xml:space="preserve">при сборе, накоплении, транспортировании, обработке, утилизации </w:t>
      </w:r>
      <w:r w:rsidRPr="00167860">
        <w:rPr>
          <w:rFonts w:ascii="Times New Roman" w:hAnsi="Times New Roman" w:cs="Times New Roman"/>
          <w:sz w:val="28"/>
          <w:szCs w:val="28"/>
        </w:rPr>
        <w:br/>
        <w:t>или обезвреживании отходов производства и потребления;</w:t>
      </w:r>
    </w:p>
    <w:p w14:paraId="41E89264" w14:textId="77777777" w:rsidR="00AE2264" w:rsidRPr="00167860" w:rsidRDefault="00AE2264" w:rsidP="006023D5">
      <w:pPr>
        <w:widowControl w:val="0"/>
        <w:suppressAutoHyphens/>
        <w:autoSpaceDE w:val="0"/>
        <w:autoSpaceDN w:val="0"/>
        <w:spacing w:after="0" w:line="288" w:lineRule="auto"/>
        <w:ind w:firstLine="709"/>
        <w:jc w:val="both"/>
        <w:rPr>
          <w:rFonts w:ascii="Times New Roman" w:hAnsi="Times New Roman" w:cs="Times New Roman"/>
          <w:sz w:val="28"/>
          <w:szCs w:val="28"/>
        </w:rPr>
      </w:pPr>
      <w:r w:rsidRPr="00167860">
        <w:rPr>
          <w:rFonts w:ascii="Times New Roman" w:hAnsi="Times New Roman" w:cs="Times New Roman"/>
          <w:sz w:val="28"/>
          <w:szCs w:val="28"/>
        </w:rPr>
        <w:t xml:space="preserve">невыполнение или несвоевременное выполнение обязанности </w:t>
      </w:r>
      <w:r w:rsidRPr="00167860">
        <w:rPr>
          <w:rFonts w:ascii="Times New Roman" w:hAnsi="Times New Roman" w:cs="Times New Roman"/>
          <w:sz w:val="28"/>
          <w:szCs w:val="28"/>
        </w:rPr>
        <w:br/>
        <w:t>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14:paraId="1244D8FA" w14:textId="77777777" w:rsidR="0097177A" w:rsidRPr="00167860" w:rsidRDefault="00AE2264" w:rsidP="006023D5">
      <w:pPr>
        <w:widowControl w:val="0"/>
        <w:suppressAutoHyphens/>
        <w:autoSpaceDE w:val="0"/>
        <w:autoSpaceDN w:val="0"/>
        <w:spacing w:after="0" w:line="288" w:lineRule="auto"/>
        <w:ind w:firstLine="709"/>
        <w:jc w:val="both"/>
        <w:rPr>
          <w:rFonts w:ascii="Times New Roman" w:hAnsi="Times New Roman" w:cs="Times New Roman"/>
          <w:sz w:val="28"/>
          <w:szCs w:val="28"/>
        </w:rPr>
      </w:pPr>
      <w:r w:rsidRPr="00167860">
        <w:rPr>
          <w:rFonts w:ascii="Times New Roman" w:hAnsi="Times New Roman" w:cs="Times New Roman"/>
          <w:sz w:val="28"/>
          <w:szCs w:val="28"/>
        </w:rPr>
        <w:t xml:space="preserve">нарушение требований к охране водных объектов, которое может повлечь </w:t>
      </w:r>
      <w:r w:rsidRPr="00167860">
        <w:rPr>
          <w:rFonts w:ascii="Times New Roman" w:hAnsi="Times New Roman" w:cs="Times New Roman"/>
          <w:sz w:val="28"/>
          <w:szCs w:val="28"/>
        </w:rPr>
        <w:lastRenderedPageBreak/>
        <w:t>их загрязнение, засорение и (или) истощение</w:t>
      </w:r>
      <w:r w:rsidR="0097177A" w:rsidRPr="00167860">
        <w:rPr>
          <w:rFonts w:ascii="Times New Roman" w:hAnsi="Times New Roman" w:cs="Times New Roman"/>
          <w:sz w:val="28"/>
          <w:szCs w:val="28"/>
        </w:rPr>
        <w:t xml:space="preserve">; </w:t>
      </w:r>
    </w:p>
    <w:p w14:paraId="44159822" w14:textId="77777777" w:rsidR="0097177A" w:rsidRDefault="0097177A" w:rsidP="006023D5">
      <w:pPr>
        <w:widowControl w:val="0"/>
        <w:suppressAutoHyphens/>
        <w:autoSpaceDE w:val="0"/>
        <w:autoSpaceDN w:val="0"/>
        <w:spacing w:after="0" w:line="288" w:lineRule="auto"/>
        <w:ind w:firstLine="709"/>
        <w:jc w:val="both"/>
        <w:rPr>
          <w:rFonts w:ascii="Times New Roman" w:hAnsi="Times New Roman" w:cs="Times New Roman"/>
          <w:sz w:val="28"/>
          <w:szCs w:val="28"/>
        </w:rPr>
      </w:pPr>
      <w:r w:rsidRPr="00167860">
        <w:rPr>
          <w:rFonts w:ascii="Times New Roman" w:hAnsi="Times New Roman" w:cs="Times New Roman"/>
          <w:sz w:val="28"/>
          <w:szCs w:val="28"/>
        </w:rPr>
        <w:t>ограничение свободного доступа к водному объекту общего пользования.</w:t>
      </w:r>
    </w:p>
    <w:p w14:paraId="0B7A210E" w14:textId="77777777" w:rsidR="00B17292" w:rsidRDefault="00B17292" w:rsidP="00B17292">
      <w:pPr>
        <w:spacing w:before="240"/>
        <w:jc w:val="center"/>
        <w:rPr>
          <w:rFonts w:ascii="Times New Roman" w:hAnsi="Times New Roman" w:cs="Times New Roman"/>
          <w:b/>
          <w:sz w:val="28"/>
          <w:szCs w:val="28"/>
        </w:rPr>
      </w:pPr>
      <w:r>
        <w:rPr>
          <w:rFonts w:ascii="Times New Roman" w:hAnsi="Times New Roman" w:cs="Times New Roman"/>
          <w:b/>
          <w:sz w:val="28"/>
          <w:szCs w:val="28"/>
        </w:rPr>
        <w:t>3. Изменения в действующем законодательстве</w:t>
      </w:r>
    </w:p>
    <w:p w14:paraId="200D545B" w14:textId="2D435474" w:rsidR="001176B7" w:rsidRDefault="00D1385C"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1. С 01.03.2025 начинают действовать следующие положения Водного Кодекс Российской Федерации от 03.06.2006 № 74-ФЗ:</w:t>
      </w:r>
    </w:p>
    <w:p w14:paraId="5CB41326" w14:textId="5EFD2F82" w:rsidR="00D1385C" w:rsidRDefault="000C4917"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D1385C">
        <w:rPr>
          <w:rFonts w:ascii="Times New Roman" w:hAnsi="Times New Roman" w:cs="Times New Roman"/>
          <w:sz w:val="28"/>
          <w:szCs w:val="28"/>
        </w:rPr>
        <w:t xml:space="preserve">обственники водных объектов, водопользователи при использовании водных объектов обязаны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w:t>
      </w:r>
      <w:r>
        <w:rPr>
          <w:rFonts w:ascii="Times New Roman" w:hAnsi="Times New Roman" w:cs="Times New Roman"/>
          <w:sz w:val="28"/>
          <w:szCs w:val="28"/>
        </w:rPr>
        <w:br/>
      </w:r>
      <w:r w:rsidR="00D1385C">
        <w:rPr>
          <w:rFonts w:ascii="Times New Roman" w:hAnsi="Times New Roman" w:cs="Times New Roman"/>
          <w:sz w:val="28"/>
          <w:szCs w:val="28"/>
        </w:rPr>
        <w:t>в федеральную государственную информационную систему состояния окружающей среды (</w:t>
      </w:r>
      <w:r>
        <w:rPr>
          <w:rFonts w:ascii="Times New Roman" w:hAnsi="Times New Roman" w:cs="Times New Roman"/>
          <w:sz w:val="28"/>
          <w:szCs w:val="28"/>
        </w:rPr>
        <w:t>п. 5 ч. 2 ст. 39);</w:t>
      </w:r>
    </w:p>
    <w:p w14:paraId="04D34115" w14:textId="639179DE" w:rsidR="000C4917" w:rsidRDefault="000C4917" w:rsidP="000C491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вводится статья 47.1. «Использование водных объектов для размещения (буксировки, установки и эксплуатации) плавучих объектов, согласно которой в</w:t>
      </w:r>
      <w:r w:rsidRPr="000C4917">
        <w:rPr>
          <w:rFonts w:ascii="Times New Roman" w:hAnsi="Times New Roman" w:cs="Times New Roman"/>
          <w:sz w:val="28"/>
          <w:szCs w:val="28"/>
        </w:rPr>
        <w:t xml:space="preserve">одные объекты используются для размещения (буксировки, установки </w:t>
      </w:r>
      <w:r>
        <w:rPr>
          <w:rFonts w:ascii="Times New Roman" w:hAnsi="Times New Roman" w:cs="Times New Roman"/>
          <w:sz w:val="28"/>
          <w:szCs w:val="28"/>
        </w:rPr>
        <w:br/>
      </w:r>
      <w:r w:rsidRPr="000C4917">
        <w:rPr>
          <w:rFonts w:ascii="Times New Roman" w:hAnsi="Times New Roman" w:cs="Times New Roman"/>
          <w:sz w:val="28"/>
          <w:szCs w:val="28"/>
        </w:rPr>
        <w:t xml:space="preserve">и эксплуатации) плавучих объектов в соответствии с настоящим Кодексом, другими федеральными законами. Для целей настоящего Кодекса понятие </w:t>
      </w:r>
      <w:r>
        <w:rPr>
          <w:rFonts w:ascii="Times New Roman" w:hAnsi="Times New Roman" w:cs="Times New Roman"/>
          <w:sz w:val="28"/>
          <w:szCs w:val="28"/>
        </w:rPr>
        <w:t>«</w:t>
      </w:r>
      <w:r w:rsidRPr="000C4917">
        <w:rPr>
          <w:rFonts w:ascii="Times New Roman" w:hAnsi="Times New Roman" w:cs="Times New Roman"/>
          <w:sz w:val="28"/>
          <w:szCs w:val="28"/>
        </w:rPr>
        <w:t>плавучие объекты</w:t>
      </w:r>
      <w:r>
        <w:rPr>
          <w:rFonts w:ascii="Times New Roman" w:hAnsi="Times New Roman" w:cs="Times New Roman"/>
          <w:sz w:val="28"/>
          <w:szCs w:val="28"/>
        </w:rPr>
        <w:t>»</w:t>
      </w:r>
      <w:r w:rsidRPr="000C4917">
        <w:rPr>
          <w:rFonts w:ascii="Times New Roman" w:hAnsi="Times New Roman" w:cs="Times New Roman"/>
          <w:sz w:val="28"/>
          <w:szCs w:val="28"/>
        </w:rPr>
        <w:t xml:space="preserve"> используется в значении, определенном Кодексом внутреннего водного транспорта Российской Федерации.</w:t>
      </w:r>
      <w:r>
        <w:rPr>
          <w:rFonts w:ascii="Times New Roman" w:hAnsi="Times New Roman" w:cs="Times New Roman"/>
          <w:sz w:val="28"/>
          <w:szCs w:val="28"/>
        </w:rPr>
        <w:t xml:space="preserve"> </w:t>
      </w:r>
      <w:r w:rsidRPr="000C4917">
        <w:rPr>
          <w:rFonts w:ascii="Times New Roman" w:hAnsi="Times New Roman" w:cs="Times New Roman"/>
          <w:sz w:val="28"/>
          <w:szCs w:val="28"/>
        </w:rPr>
        <w:t xml:space="preserve">Заключение договора водопользования для использования акватории водных объектов в целях размещения (буксировки, установки и эксплуатации)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w:t>
      </w:r>
      <w:r>
        <w:rPr>
          <w:rFonts w:ascii="Times New Roman" w:hAnsi="Times New Roman" w:cs="Times New Roman"/>
          <w:sz w:val="28"/>
          <w:szCs w:val="28"/>
        </w:rPr>
        <w:br/>
      </w:r>
      <w:r w:rsidRPr="000C4917">
        <w:rPr>
          <w:rFonts w:ascii="Times New Roman" w:hAnsi="Times New Roman" w:cs="Times New Roman"/>
          <w:sz w:val="28"/>
          <w:szCs w:val="28"/>
        </w:rPr>
        <w:t>или муниципальной собственности.</w:t>
      </w:r>
      <w:r>
        <w:rPr>
          <w:rFonts w:ascii="Times New Roman" w:hAnsi="Times New Roman" w:cs="Times New Roman"/>
          <w:sz w:val="28"/>
          <w:szCs w:val="28"/>
        </w:rPr>
        <w:t xml:space="preserve"> </w:t>
      </w:r>
      <w:r w:rsidRPr="000C4917">
        <w:rPr>
          <w:rFonts w:ascii="Times New Roman" w:hAnsi="Times New Roman" w:cs="Times New Roman"/>
          <w:sz w:val="28"/>
          <w:szCs w:val="28"/>
        </w:rPr>
        <w:t xml:space="preserve">Действие настоящей статьи </w:t>
      </w:r>
      <w:r>
        <w:rPr>
          <w:rFonts w:ascii="Times New Roman" w:hAnsi="Times New Roman" w:cs="Times New Roman"/>
          <w:sz w:val="28"/>
          <w:szCs w:val="28"/>
        </w:rPr>
        <w:br/>
      </w:r>
      <w:r w:rsidRPr="000C4917">
        <w:rPr>
          <w:rFonts w:ascii="Times New Roman" w:hAnsi="Times New Roman" w:cs="Times New Roman"/>
          <w:sz w:val="28"/>
          <w:szCs w:val="28"/>
        </w:rPr>
        <w:t xml:space="preserve">не распространяется на случаи использования водных объектов в соответствии </w:t>
      </w:r>
      <w:r>
        <w:rPr>
          <w:rFonts w:ascii="Times New Roman" w:hAnsi="Times New Roman" w:cs="Times New Roman"/>
          <w:sz w:val="28"/>
          <w:szCs w:val="28"/>
        </w:rPr>
        <w:br/>
      </w:r>
      <w:r w:rsidRPr="000C4917">
        <w:rPr>
          <w:rFonts w:ascii="Times New Roman" w:hAnsi="Times New Roman" w:cs="Times New Roman"/>
          <w:sz w:val="28"/>
          <w:szCs w:val="28"/>
        </w:rPr>
        <w:t>со статьей 47 настоящего Кодекса</w:t>
      </w:r>
      <w:r>
        <w:rPr>
          <w:rFonts w:ascii="Times New Roman" w:hAnsi="Times New Roman" w:cs="Times New Roman"/>
          <w:sz w:val="28"/>
          <w:szCs w:val="28"/>
        </w:rPr>
        <w:t>;</w:t>
      </w:r>
    </w:p>
    <w:p w14:paraId="6B03CA28" w14:textId="321483B7" w:rsidR="000C4917" w:rsidRDefault="000C4917" w:rsidP="000C491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введен запрет на сброс сточных вод с плавучих объектов, </w:t>
      </w:r>
      <w:r>
        <w:rPr>
          <w:rFonts w:ascii="Times New Roman" w:hAnsi="Times New Roman" w:cs="Times New Roman"/>
          <w:sz w:val="28"/>
          <w:szCs w:val="28"/>
        </w:rPr>
        <w:br/>
        <w:t xml:space="preserve">их использование разрешается только при условии оснащения оборудованием </w:t>
      </w:r>
      <w:r>
        <w:rPr>
          <w:rFonts w:ascii="Times New Roman" w:hAnsi="Times New Roman" w:cs="Times New Roman"/>
          <w:sz w:val="28"/>
          <w:szCs w:val="28"/>
        </w:rPr>
        <w:br/>
        <w:t xml:space="preserve">и устройствами, не допускающими загрязнение и засорение водных объектов </w:t>
      </w:r>
      <w:r>
        <w:rPr>
          <w:rFonts w:ascii="Times New Roman" w:hAnsi="Times New Roman" w:cs="Times New Roman"/>
          <w:sz w:val="28"/>
          <w:szCs w:val="28"/>
        </w:rPr>
        <w:br/>
        <w:t>(ч. 9 ст. 56).</w:t>
      </w:r>
    </w:p>
    <w:p w14:paraId="25DC70E1" w14:textId="1699C408" w:rsidR="000C4917" w:rsidRDefault="000C4917" w:rsidP="000C491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2. С 01.03.2025 начина</w:t>
      </w:r>
      <w:r w:rsidR="001861B5">
        <w:rPr>
          <w:rFonts w:ascii="Times New Roman" w:hAnsi="Times New Roman" w:cs="Times New Roman"/>
          <w:sz w:val="28"/>
          <w:szCs w:val="28"/>
        </w:rPr>
        <w:t>ет</w:t>
      </w:r>
      <w:r>
        <w:rPr>
          <w:rFonts w:ascii="Times New Roman" w:hAnsi="Times New Roman" w:cs="Times New Roman"/>
          <w:sz w:val="28"/>
          <w:szCs w:val="28"/>
        </w:rPr>
        <w:t xml:space="preserve"> действовать положени</w:t>
      </w:r>
      <w:r w:rsidR="001861B5">
        <w:rPr>
          <w:rFonts w:ascii="Times New Roman" w:hAnsi="Times New Roman" w:cs="Times New Roman"/>
          <w:sz w:val="28"/>
          <w:szCs w:val="28"/>
        </w:rPr>
        <w:t>е</w:t>
      </w:r>
      <w:r>
        <w:rPr>
          <w:rFonts w:ascii="Times New Roman" w:hAnsi="Times New Roman" w:cs="Times New Roman"/>
          <w:sz w:val="28"/>
          <w:szCs w:val="28"/>
        </w:rPr>
        <w:t xml:space="preserve"> Федерального закона </w:t>
      </w:r>
      <w:r w:rsidR="00CE116C" w:rsidRPr="00417AFA">
        <w:rPr>
          <w:rFonts w:ascii="Times New Roman" w:hAnsi="Times New Roman" w:cs="Times New Roman"/>
          <w:sz w:val="28"/>
          <w:szCs w:val="28"/>
        </w:rPr>
        <w:br/>
      </w:r>
      <w:r>
        <w:rPr>
          <w:rFonts w:ascii="Times New Roman" w:hAnsi="Times New Roman" w:cs="Times New Roman"/>
          <w:sz w:val="28"/>
          <w:szCs w:val="28"/>
        </w:rPr>
        <w:t xml:space="preserve">от </w:t>
      </w:r>
      <w:r w:rsidR="001861B5">
        <w:rPr>
          <w:rFonts w:ascii="Times New Roman" w:hAnsi="Times New Roman" w:cs="Times New Roman"/>
          <w:sz w:val="28"/>
          <w:szCs w:val="28"/>
        </w:rPr>
        <w:t>10.01.2002 № 7-ФЗ «Об охране окружающей среды»:</w:t>
      </w:r>
    </w:p>
    <w:p w14:paraId="47AAD7EA" w14:textId="24022240" w:rsidR="001861B5" w:rsidRDefault="001861B5" w:rsidP="000C491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нормативы образования отходов производства и потребления и лимиты на их размещение устанавливаются в соответствии с законодательством </w:t>
      </w:r>
      <w:r w:rsidR="00CE116C" w:rsidRPr="00417AFA">
        <w:rPr>
          <w:rFonts w:ascii="Times New Roman" w:hAnsi="Times New Roman" w:cs="Times New Roman"/>
          <w:sz w:val="28"/>
          <w:szCs w:val="28"/>
        </w:rPr>
        <w:br/>
      </w:r>
      <w:r>
        <w:rPr>
          <w:rFonts w:ascii="Times New Roman" w:hAnsi="Times New Roman" w:cs="Times New Roman"/>
          <w:sz w:val="28"/>
          <w:szCs w:val="28"/>
        </w:rPr>
        <w:t>об отходах производства и потребления в составе комплексного экологического разрешения (ст. 24).</w:t>
      </w:r>
    </w:p>
    <w:p w14:paraId="0BA397EB" w14:textId="00E8C5B3" w:rsidR="001176B7" w:rsidRDefault="001861B5" w:rsidP="006023D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 01.03.2025 начинают действовать положения Федерального закона </w:t>
      </w:r>
      <w:r w:rsidR="00CE116C" w:rsidRPr="00417AFA">
        <w:rPr>
          <w:rFonts w:ascii="Times New Roman" w:hAnsi="Times New Roman" w:cs="Times New Roman"/>
          <w:sz w:val="28"/>
          <w:szCs w:val="28"/>
        </w:rPr>
        <w:br/>
      </w:r>
      <w:r>
        <w:rPr>
          <w:rFonts w:ascii="Times New Roman" w:hAnsi="Times New Roman" w:cs="Times New Roman"/>
          <w:sz w:val="28"/>
          <w:szCs w:val="28"/>
        </w:rPr>
        <w:t>от 24.06.1998 № 89-ФЗ «Об отходах производства и потребления»:</w:t>
      </w:r>
    </w:p>
    <w:p w14:paraId="2EDF9051" w14:textId="42F956DD" w:rsidR="001861B5" w:rsidRDefault="001861B5" w:rsidP="001861B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юридических лиц или индивидуальных предпринимателей, осуществляющих хозяйственную и (или) иную деятельность на определенных </w:t>
      </w:r>
      <w:r w:rsidR="00CE116C" w:rsidRPr="00417AFA">
        <w:rPr>
          <w:rFonts w:ascii="Times New Roman" w:hAnsi="Times New Roman" w:cs="Times New Roman"/>
          <w:sz w:val="28"/>
          <w:szCs w:val="28"/>
        </w:rPr>
        <w:br/>
      </w:r>
      <w:r>
        <w:rPr>
          <w:rFonts w:ascii="Times New Roman" w:hAnsi="Times New Roman" w:cs="Times New Roman"/>
          <w:sz w:val="28"/>
          <w:szCs w:val="28"/>
        </w:rPr>
        <w:t xml:space="preserve">в соответствии с законодательством в области охраны окружающей среды объектах </w:t>
      </w:r>
      <w:r>
        <w:rPr>
          <w:rFonts w:ascii="Times New Roman" w:hAnsi="Times New Roman" w:cs="Times New Roman"/>
          <w:sz w:val="28"/>
          <w:szCs w:val="28"/>
          <w:lang w:val="en-US"/>
        </w:rPr>
        <w:t>I</w:t>
      </w:r>
      <w:r w:rsidRPr="001861B5">
        <w:rPr>
          <w:rFonts w:ascii="Times New Roman" w:hAnsi="Times New Roman" w:cs="Times New Roman"/>
          <w:sz w:val="28"/>
          <w:szCs w:val="28"/>
        </w:rPr>
        <w:t xml:space="preserve"> </w:t>
      </w:r>
      <w:r>
        <w:rPr>
          <w:rFonts w:ascii="Times New Roman" w:hAnsi="Times New Roman" w:cs="Times New Roman"/>
          <w:sz w:val="28"/>
          <w:szCs w:val="28"/>
        </w:rPr>
        <w:t xml:space="preserve">категории и на объектах </w:t>
      </w:r>
      <w:r>
        <w:rPr>
          <w:rFonts w:ascii="Times New Roman" w:hAnsi="Times New Roman" w:cs="Times New Roman"/>
          <w:sz w:val="28"/>
          <w:szCs w:val="28"/>
          <w:lang w:val="en-US"/>
        </w:rPr>
        <w:t>II</w:t>
      </w:r>
      <w:r>
        <w:rPr>
          <w:rFonts w:ascii="Times New Roman" w:hAnsi="Times New Roman" w:cs="Times New Roman"/>
          <w:sz w:val="28"/>
          <w:szCs w:val="28"/>
        </w:rPr>
        <w:t xml:space="preserve"> категории в случае выдачи на объекты </w:t>
      </w:r>
      <w:r w:rsidR="00CE116C" w:rsidRPr="00417AFA">
        <w:rPr>
          <w:rFonts w:ascii="Times New Roman" w:hAnsi="Times New Roman" w:cs="Times New Roman"/>
          <w:sz w:val="28"/>
          <w:szCs w:val="28"/>
        </w:rPr>
        <w:br/>
      </w:r>
      <w:r>
        <w:rPr>
          <w:rFonts w:ascii="Times New Roman" w:hAnsi="Times New Roman" w:cs="Times New Roman"/>
          <w:sz w:val="28"/>
          <w:szCs w:val="28"/>
          <w:lang w:val="en-US"/>
        </w:rPr>
        <w:t>II</w:t>
      </w:r>
      <w:r>
        <w:rPr>
          <w:rFonts w:ascii="Times New Roman" w:hAnsi="Times New Roman" w:cs="Times New Roman"/>
          <w:sz w:val="28"/>
          <w:szCs w:val="28"/>
        </w:rPr>
        <w:t xml:space="preserve"> категории комплексного экологического разрешения при наличии соответствующих отраслевых информационно-технических справочников </w:t>
      </w:r>
      <w:r w:rsidR="00CE116C" w:rsidRPr="00417AFA">
        <w:rPr>
          <w:rFonts w:ascii="Times New Roman" w:hAnsi="Times New Roman" w:cs="Times New Roman"/>
          <w:sz w:val="28"/>
          <w:szCs w:val="28"/>
        </w:rPr>
        <w:br/>
      </w:r>
      <w:r>
        <w:rPr>
          <w:rFonts w:ascii="Times New Roman" w:hAnsi="Times New Roman" w:cs="Times New Roman"/>
          <w:sz w:val="28"/>
          <w:szCs w:val="28"/>
        </w:rPr>
        <w:t xml:space="preserve">по наилучшим доступным технологиям, нормативы образования отходов </w:t>
      </w:r>
      <w:r w:rsidR="00CE116C" w:rsidRPr="00417AFA">
        <w:rPr>
          <w:rFonts w:ascii="Times New Roman" w:hAnsi="Times New Roman" w:cs="Times New Roman"/>
          <w:sz w:val="28"/>
          <w:szCs w:val="28"/>
        </w:rPr>
        <w:br/>
      </w:r>
      <w:r>
        <w:rPr>
          <w:rFonts w:ascii="Times New Roman" w:hAnsi="Times New Roman" w:cs="Times New Roman"/>
          <w:sz w:val="28"/>
          <w:szCs w:val="28"/>
        </w:rPr>
        <w:t>и лимиты на их размещение устанавливаются в составе комплексного экологического разрешения, предусмотренного законодательством в области охраны окружающей среды (п. 3 ст. 18);</w:t>
      </w:r>
    </w:p>
    <w:p w14:paraId="4E5CD219" w14:textId="652EB306" w:rsidR="001861B5" w:rsidRDefault="001861B5" w:rsidP="001861B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sidRPr="001861B5">
        <w:rPr>
          <w:rFonts w:ascii="Times New Roman" w:hAnsi="Times New Roman" w:cs="Times New Roman"/>
          <w:sz w:val="28"/>
          <w:szCs w:val="28"/>
        </w:rPr>
        <w:t xml:space="preserve">ридические лица и индивидуальные предприниматели, осуществляющие хозяйственную и (или) иную деятельность на объектах </w:t>
      </w:r>
      <w:r w:rsidR="00CE116C" w:rsidRPr="00417AFA">
        <w:rPr>
          <w:rFonts w:ascii="Times New Roman" w:hAnsi="Times New Roman" w:cs="Times New Roman"/>
          <w:sz w:val="28"/>
          <w:szCs w:val="28"/>
        </w:rPr>
        <w:br/>
      </w:r>
      <w:r w:rsidRPr="001861B5">
        <w:rPr>
          <w:rFonts w:ascii="Times New Roman" w:hAnsi="Times New Roman" w:cs="Times New Roman"/>
          <w:sz w:val="28"/>
          <w:szCs w:val="28"/>
        </w:rPr>
        <w:t xml:space="preserve">II категории, определенных в соответствии с законодательством в области охраны окружающей среды, за исключением объектов II категории, указанных в пункте 3 настоящей статьи, информацию об объеме или о массе образовавшихся и размещенных отходов включают в декларацию </w:t>
      </w:r>
      <w:r w:rsidR="00CE116C" w:rsidRPr="00417AFA">
        <w:rPr>
          <w:rFonts w:ascii="Times New Roman" w:hAnsi="Times New Roman" w:cs="Times New Roman"/>
          <w:sz w:val="28"/>
          <w:szCs w:val="28"/>
        </w:rPr>
        <w:br/>
      </w:r>
      <w:r w:rsidRPr="001861B5">
        <w:rPr>
          <w:rFonts w:ascii="Times New Roman" w:hAnsi="Times New Roman" w:cs="Times New Roman"/>
          <w:sz w:val="28"/>
          <w:szCs w:val="28"/>
        </w:rPr>
        <w:t xml:space="preserve">о воздействии на окружающую среду в соответствии с законодательством </w:t>
      </w:r>
      <w:r w:rsidR="00CE116C" w:rsidRPr="00417AFA">
        <w:rPr>
          <w:rFonts w:ascii="Times New Roman" w:hAnsi="Times New Roman" w:cs="Times New Roman"/>
          <w:sz w:val="28"/>
          <w:szCs w:val="28"/>
        </w:rPr>
        <w:br/>
      </w:r>
      <w:r w:rsidRPr="001861B5">
        <w:rPr>
          <w:rFonts w:ascii="Times New Roman" w:hAnsi="Times New Roman" w:cs="Times New Roman"/>
          <w:sz w:val="28"/>
          <w:szCs w:val="28"/>
        </w:rPr>
        <w:t>в области охраны окружающей среды.</w:t>
      </w:r>
      <w:r>
        <w:rPr>
          <w:rFonts w:ascii="Times New Roman" w:hAnsi="Times New Roman" w:cs="Times New Roman"/>
          <w:sz w:val="28"/>
          <w:szCs w:val="28"/>
        </w:rPr>
        <w:t xml:space="preserve"> (п. 4 ст. 18)</w:t>
      </w:r>
    </w:p>
    <w:p w14:paraId="177CB581" w14:textId="279A16E9" w:rsidR="001861B5" w:rsidRPr="001861B5" w:rsidRDefault="001861B5" w:rsidP="001861B5">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861B5">
        <w:rPr>
          <w:rFonts w:ascii="Times New Roman" w:hAnsi="Times New Roman" w:cs="Times New Roman"/>
          <w:sz w:val="28"/>
          <w:szCs w:val="28"/>
        </w:rPr>
        <w:t xml:space="preserve">орядок разработки и установления в составе комплексного экологического разрешения нормативов образования отходов и лимитов </w:t>
      </w:r>
      <w:r w:rsidR="00CE116C" w:rsidRPr="00417AFA">
        <w:rPr>
          <w:rFonts w:ascii="Times New Roman" w:hAnsi="Times New Roman" w:cs="Times New Roman"/>
          <w:sz w:val="28"/>
          <w:szCs w:val="28"/>
        </w:rPr>
        <w:br/>
      </w:r>
      <w:r w:rsidRPr="001861B5">
        <w:rPr>
          <w:rFonts w:ascii="Times New Roman" w:hAnsi="Times New Roman" w:cs="Times New Roman"/>
          <w:sz w:val="28"/>
          <w:szCs w:val="28"/>
        </w:rPr>
        <w:t xml:space="preserve">на их размещение применительно к хозяйственной и (или) иной деятельности юридических лиц, индивидуальных предпринимателей на объектах </w:t>
      </w:r>
      <w:r w:rsidR="00CE116C" w:rsidRPr="00417AFA">
        <w:rPr>
          <w:rFonts w:ascii="Times New Roman" w:hAnsi="Times New Roman" w:cs="Times New Roman"/>
          <w:sz w:val="28"/>
          <w:szCs w:val="28"/>
        </w:rPr>
        <w:br/>
      </w:r>
      <w:r w:rsidRPr="001861B5">
        <w:rPr>
          <w:rFonts w:ascii="Times New Roman" w:hAnsi="Times New Roman" w:cs="Times New Roman"/>
          <w:sz w:val="28"/>
          <w:szCs w:val="28"/>
        </w:rPr>
        <w:t xml:space="preserve">I и II категорий, указанных в пункте 3 настоящей статьи, устанавливает федеральный орган исполнительной власти, осуществляющий функции </w:t>
      </w:r>
      <w:r w:rsidR="00CE116C" w:rsidRPr="00417AFA">
        <w:rPr>
          <w:rFonts w:ascii="Times New Roman" w:hAnsi="Times New Roman" w:cs="Times New Roman"/>
          <w:sz w:val="28"/>
          <w:szCs w:val="28"/>
        </w:rPr>
        <w:br/>
      </w:r>
      <w:r w:rsidRPr="001861B5">
        <w:rPr>
          <w:rFonts w:ascii="Times New Roman" w:hAnsi="Times New Roman" w:cs="Times New Roman"/>
          <w:sz w:val="28"/>
          <w:szCs w:val="28"/>
        </w:rPr>
        <w:t>по выработке и реализации государственной политики и нормативно-правовому регулированию в сфере охраны окружающей среды</w:t>
      </w:r>
      <w:r>
        <w:rPr>
          <w:rFonts w:ascii="Times New Roman" w:hAnsi="Times New Roman" w:cs="Times New Roman"/>
          <w:sz w:val="28"/>
          <w:szCs w:val="28"/>
        </w:rPr>
        <w:t xml:space="preserve"> (п. 7 ст. 18).</w:t>
      </w:r>
    </w:p>
    <w:p w14:paraId="7ABB7522" w14:textId="77777777" w:rsidR="009D5D69" w:rsidRDefault="009D5D69" w:rsidP="006023D5">
      <w:pPr>
        <w:spacing w:after="0" w:line="288" w:lineRule="auto"/>
        <w:ind w:firstLine="709"/>
        <w:jc w:val="both"/>
        <w:rPr>
          <w:rFonts w:ascii="Times New Roman" w:hAnsi="Times New Roman" w:cs="Times New Roman"/>
          <w:sz w:val="28"/>
          <w:szCs w:val="28"/>
        </w:rPr>
      </w:pPr>
    </w:p>
    <w:p w14:paraId="008B1DD3" w14:textId="77777777" w:rsidR="004820FB" w:rsidRDefault="004820FB" w:rsidP="004820FB">
      <w:pPr>
        <w:spacing w:after="0"/>
        <w:jc w:val="center"/>
        <w:rPr>
          <w:rFonts w:ascii="Times New Roman" w:hAnsi="Times New Roman" w:cs="Times New Roman"/>
          <w:sz w:val="28"/>
          <w:szCs w:val="28"/>
        </w:rPr>
      </w:pPr>
      <w:r>
        <w:rPr>
          <w:rFonts w:ascii="Times New Roman" w:hAnsi="Times New Roman" w:cs="Times New Roman"/>
          <w:sz w:val="28"/>
          <w:szCs w:val="28"/>
        </w:rPr>
        <w:t>______________</w:t>
      </w:r>
    </w:p>
    <w:sectPr w:rsidR="004820FB" w:rsidSect="00E96046">
      <w:headerReference w:type="default" r:id="rId9"/>
      <w:headerReference w:type="first" r:id="rId10"/>
      <w:pgSz w:w="11906" w:h="16838"/>
      <w:pgMar w:top="680"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5387C" w14:textId="77777777" w:rsidR="002F1B26" w:rsidRDefault="002F1B26" w:rsidP="008B48DE">
      <w:pPr>
        <w:spacing w:after="0" w:line="240" w:lineRule="auto"/>
      </w:pPr>
      <w:r>
        <w:separator/>
      </w:r>
    </w:p>
  </w:endnote>
  <w:endnote w:type="continuationSeparator" w:id="0">
    <w:p w14:paraId="649BF4D1" w14:textId="77777777" w:rsidR="002F1B26" w:rsidRDefault="002F1B26" w:rsidP="008B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E7C16" w14:textId="77777777" w:rsidR="002F1B26" w:rsidRDefault="002F1B26" w:rsidP="008B48DE">
      <w:pPr>
        <w:spacing w:after="0" w:line="240" w:lineRule="auto"/>
      </w:pPr>
      <w:r>
        <w:separator/>
      </w:r>
    </w:p>
  </w:footnote>
  <w:footnote w:type="continuationSeparator" w:id="0">
    <w:p w14:paraId="3BD94ABE" w14:textId="77777777" w:rsidR="002F1B26" w:rsidRDefault="002F1B26" w:rsidP="008B4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103903"/>
      <w:docPartObj>
        <w:docPartGallery w:val="Page Numbers (Top of Page)"/>
        <w:docPartUnique/>
      </w:docPartObj>
    </w:sdtPr>
    <w:sdtContent>
      <w:p w14:paraId="1D95DA04" w14:textId="77777777" w:rsidR="0077148F" w:rsidRDefault="0077148F">
        <w:pPr>
          <w:pStyle w:val="a6"/>
          <w:jc w:val="center"/>
        </w:pPr>
        <w:r w:rsidRPr="00255938">
          <w:rPr>
            <w:rFonts w:ascii="Times New Roman" w:hAnsi="Times New Roman" w:cs="Times New Roman"/>
            <w:sz w:val="24"/>
          </w:rPr>
          <w:fldChar w:fldCharType="begin"/>
        </w:r>
        <w:r w:rsidRPr="00255938">
          <w:rPr>
            <w:rFonts w:ascii="Times New Roman" w:hAnsi="Times New Roman" w:cs="Times New Roman"/>
            <w:sz w:val="24"/>
          </w:rPr>
          <w:instrText>PAGE   \* MERGEFORMAT</w:instrText>
        </w:r>
        <w:r w:rsidRPr="00255938">
          <w:rPr>
            <w:rFonts w:ascii="Times New Roman" w:hAnsi="Times New Roman" w:cs="Times New Roman"/>
            <w:sz w:val="24"/>
          </w:rPr>
          <w:fldChar w:fldCharType="separate"/>
        </w:r>
        <w:r w:rsidR="006023D5">
          <w:rPr>
            <w:rFonts w:ascii="Times New Roman" w:hAnsi="Times New Roman" w:cs="Times New Roman"/>
            <w:noProof/>
            <w:sz w:val="24"/>
          </w:rPr>
          <w:t>3</w:t>
        </w:r>
        <w:r w:rsidRPr="00255938">
          <w:rPr>
            <w:rFonts w:ascii="Times New Roman" w:hAnsi="Times New Roman" w:cs="Times New Roman"/>
            <w:sz w:val="24"/>
          </w:rPr>
          <w:fldChar w:fldCharType="end"/>
        </w:r>
      </w:p>
    </w:sdtContent>
  </w:sdt>
  <w:p w14:paraId="18D986B9" w14:textId="77777777" w:rsidR="0077148F" w:rsidRPr="008B48DE" w:rsidRDefault="0077148F">
    <w:pPr>
      <w:pStyle w:val="a6"/>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F060" w14:textId="77777777" w:rsidR="0077148F" w:rsidRDefault="0077148F">
    <w:pPr>
      <w:pStyle w:val="a6"/>
      <w:jc w:val="center"/>
    </w:pPr>
  </w:p>
  <w:p w14:paraId="5AC13B69" w14:textId="77777777" w:rsidR="0077148F" w:rsidRPr="00436AB7" w:rsidRDefault="0077148F" w:rsidP="00436AB7">
    <w:pPr>
      <w:pStyle w:val="a6"/>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visibility:visible" o:bullet="t">
        <v:imagedata r:id="rId1" o:title=""/>
      </v:shape>
    </w:pict>
  </w:numPicBullet>
  <w:abstractNum w:abstractNumId="0" w15:restartNumberingAfterBreak="0">
    <w:nsid w:val="3E591DA1"/>
    <w:multiLevelType w:val="hybridMultilevel"/>
    <w:tmpl w:val="AFB08132"/>
    <w:lvl w:ilvl="0" w:tplc="B874BB0C">
      <w:start w:val="1"/>
      <w:numFmt w:val="bullet"/>
      <w:lvlText w:val=""/>
      <w:lvlPicBulletId w:val="0"/>
      <w:lvlJc w:val="left"/>
      <w:pPr>
        <w:tabs>
          <w:tab w:val="num" w:pos="720"/>
        </w:tabs>
        <w:ind w:left="720" w:hanging="360"/>
      </w:pPr>
      <w:rPr>
        <w:rFonts w:ascii="Symbol" w:hAnsi="Symbol" w:hint="default"/>
      </w:rPr>
    </w:lvl>
    <w:lvl w:ilvl="1" w:tplc="31B68D4A" w:tentative="1">
      <w:start w:val="1"/>
      <w:numFmt w:val="bullet"/>
      <w:lvlText w:val=""/>
      <w:lvlJc w:val="left"/>
      <w:pPr>
        <w:tabs>
          <w:tab w:val="num" w:pos="1440"/>
        </w:tabs>
        <w:ind w:left="1440" w:hanging="360"/>
      </w:pPr>
      <w:rPr>
        <w:rFonts w:ascii="Symbol" w:hAnsi="Symbol" w:hint="default"/>
      </w:rPr>
    </w:lvl>
    <w:lvl w:ilvl="2" w:tplc="BF362BB6" w:tentative="1">
      <w:start w:val="1"/>
      <w:numFmt w:val="bullet"/>
      <w:lvlText w:val=""/>
      <w:lvlJc w:val="left"/>
      <w:pPr>
        <w:tabs>
          <w:tab w:val="num" w:pos="2160"/>
        </w:tabs>
        <w:ind w:left="2160" w:hanging="360"/>
      </w:pPr>
      <w:rPr>
        <w:rFonts w:ascii="Symbol" w:hAnsi="Symbol" w:hint="default"/>
      </w:rPr>
    </w:lvl>
    <w:lvl w:ilvl="3" w:tplc="6296AD68" w:tentative="1">
      <w:start w:val="1"/>
      <w:numFmt w:val="bullet"/>
      <w:lvlText w:val=""/>
      <w:lvlJc w:val="left"/>
      <w:pPr>
        <w:tabs>
          <w:tab w:val="num" w:pos="2880"/>
        </w:tabs>
        <w:ind w:left="2880" w:hanging="360"/>
      </w:pPr>
      <w:rPr>
        <w:rFonts w:ascii="Symbol" w:hAnsi="Symbol" w:hint="default"/>
      </w:rPr>
    </w:lvl>
    <w:lvl w:ilvl="4" w:tplc="FED8536C" w:tentative="1">
      <w:start w:val="1"/>
      <w:numFmt w:val="bullet"/>
      <w:lvlText w:val=""/>
      <w:lvlJc w:val="left"/>
      <w:pPr>
        <w:tabs>
          <w:tab w:val="num" w:pos="3600"/>
        </w:tabs>
        <w:ind w:left="3600" w:hanging="360"/>
      </w:pPr>
      <w:rPr>
        <w:rFonts w:ascii="Symbol" w:hAnsi="Symbol" w:hint="default"/>
      </w:rPr>
    </w:lvl>
    <w:lvl w:ilvl="5" w:tplc="B726CAC2" w:tentative="1">
      <w:start w:val="1"/>
      <w:numFmt w:val="bullet"/>
      <w:lvlText w:val=""/>
      <w:lvlJc w:val="left"/>
      <w:pPr>
        <w:tabs>
          <w:tab w:val="num" w:pos="4320"/>
        </w:tabs>
        <w:ind w:left="4320" w:hanging="360"/>
      </w:pPr>
      <w:rPr>
        <w:rFonts w:ascii="Symbol" w:hAnsi="Symbol" w:hint="default"/>
      </w:rPr>
    </w:lvl>
    <w:lvl w:ilvl="6" w:tplc="E9A8615C" w:tentative="1">
      <w:start w:val="1"/>
      <w:numFmt w:val="bullet"/>
      <w:lvlText w:val=""/>
      <w:lvlJc w:val="left"/>
      <w:pPr>
        <w:tabs>
          <w:tab w:val="num" w:pos="5040"/>
        </w:tabs>
        <w:ind w:left="5040" w:hanging="360"/>
      </w:pPr>
      <w:rPr>
        <w:rFonts w:ascii="Symbol" w:hAnsi="Symbol" w:hint="default"/>
      </w:rPr>
    </w:lvl>
    <w:lvl w:ilvl="7" w:tplc="6FE0799C" w:tentative="1">
      <w:start w:val="1"/>
      <w:numFmt w:val="bullet"/>
      <w:lvlText w:val=""/>
      <w:lvlJc w:val="left"/>
      <w:pPr>
        <w:tabs>
          <w:tab w:val="num" w:pos="5760"/>
        </w:tabs>
        <w:ind w:left="5760" w:hanging="360"/>
      </w:pPr>
      <w:rPr>
        <w:rFonts w:ascii="Symbol" w:hAnsi="Symbol" w:hint="default"/>
      </w:rPr>
    </w:lvl>
    <w:lvl w:ilvl="8" w:tplc="D8E8E9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F1545ED"/>
    <w:multiLevelType w:val="hybridMultilevel"/>
    <w:tmpl w:val="F4D8A4DE"/>
    <w:lvl w:ilvl="0" w:tplc="3076AD1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00259A2"/>
    <w:multiLevelType w:val="hybridMultilevel"/>
    <w:tmpl w:val="FE522E26"/>
    <w:lvl w:ilvl="0" w:tplc="7FFC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391BF0"/>
    <w:multiLevelType w:val="hybridMultilevel"/>
    <w:tmpl w:val="E384F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973F3C"/>
    <w:multiLevelType w:val="hybridMultilevel"/>
    <w:tmpl w:val="2D5ED220"/>
    <w:lvl w:ilvl="0" w:tplc="7FFC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02422200">
    <w:abstractNumId w:val="3"/>
  </w:num>
  <w:num w:numId="2" w16cid:durableId="547034282">
    <w:abstractNumId w:val="1"/>
  </w:num>
  <w:num w:numId="3" w16cid:durableId="840269460">
    <w:abstractNumId w:val="0"/>
  </w:num>
  <w:num w:numId="4" w16cid:durableId="1644774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6228957">
    <w:abstractNumId w:val="0"/>
  </w:num>
  <w:num w:numId="6" w16cid:durableId="566843854">
    <w:abstractNumId w:val="4"/>
  </w:num>
  <w:num w:numId="7" w16cid:durableId="189866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732"/>
    <w:rsid w:val="00013B48"/>
    <w:rsid w:val="00017152"/>
    <w:rsid w:val="000320C2"/>
    <w:rsid w:val="0003788A"/>
    <w:rsid w:val="00037E33"/>
    <w:rsid w:val="0004531A"/>
    <w:rsid w:val="000640D4"/>
    <w:rsid w:val="00073BD3"/>
    <w:rsid w:val="00073E22"/>
    <w:rsid w:val="00081AE5"/>
    <w:rsid w:val="00083522"/>
    <w:rsid w:val="00084A99"/>
    <w:rsid w:val="00084E05"/>
    <w:rsid w:val="00090AAF"/>
    <w:rsid w:val="000919BC"/>
    <w:rsid w:val="00092110"/>
    <w:rsid w:val="000962E8"/>
    <w:rsid w:val="000A2135"/>
    <w:rsid w:val="000A2832"/>
    <w:rsid w:val="000A572F"/>
    <w:rsid w:val="000B07AB"/>
    <w:rsid w:val="000B1099"/>
    <w:rsid w:val="000B1E51"/>
    <w:rsid w:val="000C19C3"/>
    <w:rsid w:val="000C4917"/>
    <w:rsid w:val="000C5E62"/>
    <w:rsid w:val="000D3317"/>
    <w:rsid w:val="000D6172"/>
    <w:rsid w:val="000D6FC6"/>
    <w:rsid w:val="000D7F85"/>
    <w:rsid w:val="000F2CB1"/>
    <w:rsid w:val="00101709"/>
    <w:rsid w:val="00104BC9"/>
    <w:rsid w:val="00107E53"/>
    <w:rsid w:val="00111298"/>
    <w:rsid w:val="0011211C"/>
    <w:rsid w:val="00114DE8"/>
    <w:rsid w:val="001176B7"/>
    <w:rsid w:val="00120237"/>
    <w:rsid w:val="00120D27"/>
    <w:rsid w:val="001220ED"/>
    <w:rsid w:val="00126610"/>
    <w:rsid w:val="0014375E"/>
    <w:rsid w:val="00157AFC"/>
    <w:rsid w:val="00163FD6"/>
    <w:rsid w:val="00167860"/>
    <w:rsid w:val="00172B33"/>
    <w:rsid w:val="001818ED"/>
    <w:rsid w:val="00181DA2"/>
    <w:rsid w:val="001861B5"/>
    <w:rsid w:val="001A5C45"/>
    <w:rsid w:val="001B09F2"/>
    <w:rsid w:val="001C28EF"/>
    <w:rsid w:val="001C42F8"/>
    <w:rsid w:val="001C7715"/>
    <w:rsid w:val="001D406D"/>
    <w:rsid w:val="001E15C0"/>
    <w:rsid w:val="001F1AE9"/>
    <w:rsid w:val="001F2D4C"/>
    <w:rsid w:val="00200224"/>
    <w:rsid w:val="002058E7"/>
    <w:rsid w:val="00206E89"/>
    <w:rsid w:val="0021092C"/>
    <w:rsid w:val="002126FE"/>
    <w:rsid w:val="00216725"/>
    <w:rsid w:val="00216A1C"/>
    <w:rsid w:val="0022010D"/>
    <w:rsid w:val="00225B9B"/>
    <w:rsid w:val="00226E8A"/>
    <w:rsid w:val="00232A90"/>
    <w:rsid w:val="00234648"/>
    <w:rsid w:val="0024129E"/>
    <w:rsid w:val="00255938"/>
    <w:rsid w:val="00264495"/>
    <w:rsid w:val="002706B3"/>
    <w:rsid w:val="00274374"/>
    <w:rsid w:val="00280323"/>
    <w:rsid w:val="00283E0D"/>
    <w:rsid w:val="00283E90"/>
    <w:rsid w:val="00284555"/>
    <w:rsid w:val="002850C7"/>
    <w:rsid w:val="002865E2"/>
    <w:rsid w:val="0029149E"/>
    <w:rsid w:val="00293E91"/>
    <w:rsid w:val="00294D71"/>
    <w:rsid w:val="002A1509"/>
    <w:rsid w:val="002A7273"/>
    <w:rsid w:val="002B20A3"/>
    <w:rsid w:val="002C055E"/>
    <w:rsid w:val="002C1DB9"/>
    <w:rsid w:val="002C50F8"/>
    <w:rsid w:val="002D4EEE"/>
    <w:rsid w:val="002D7557"/>
    <w:rsid w:val="002E74F1"/>
    <w:rsid w:val="002E7EC9"/>
    <w:rsid w:val="002F1B26"/>
    <w:rsid w:val="002F1F38"/>
    <w:rsid w:val="002F362D"/>
    <w:rsid w:val="00303EA3"/>
    <w:rsid w:val="003071D2"/>
    <w:rsid w:val="0031132E"/>
    <w:rsid w:val="003142DA"/>
    <w:rsid w:val="00315330"/>
    <w:rsid w:val="00321894"/>
    <w:rsid w:val="00331845"/>
    <w:rsid w:val="00341ACE"/>
    <w:rsid w:val="0034607F"/>
    <w:rsid w:val="003552C4"/>
    <w:rsid w:val="003728CD"/>
    <w:rsid w:val="003842E0"/>
    <w:rsid w:val="003869FD"/>
    <w:rsid w:val="00392F45"/>
    <w:rsid w:val="003934C5"/>
    <w:rsid w:val="00397DC2"/>
    <w:rsid w:val="003A0C6F"/>
    <w:rsid w:val="003A3E0C"/>
    <w:rsid w:val="003A6D7F"/>
    <w:rsid w:val="003B067E"/>
    <w:rsid w:val="003B6F62"/>
    <w:rsid w:val="003C0A0E"/>
    <w:rsid w:val="003C242A"/>
    <w:rsid w:val="003C3052"/>
    <w:rsid w:val="003C5D5D"/>
    <w:rsid w:val="003D5FF1"/>
    <w:rsid w:val="003D7A55"/>
    <w:rsid w:val="003F101F"/>
    <w:rsid w:val="003F7BEC"/>
    <w:rsid w:val="00406CB3"/>
    <w:rsid w:val="00414BE0"/>
    <w:rsid w:val="00415EAB"/>
    <w:rsid w:val="00417AFA"/>
    <w:rsid w:val="00421F75"/>
    <w:rsid w:val="00422F2C"/>
    <w:rsid w:val="004266FB"/>
    <w:rsid w:val="00430F6E"/>
    <w:rsid w:val="00436AB7"/>
    <w:rsid w:val="0045602E"/>
    <w:rsid w:val="0045710B"/>
    <w:rsid w:val="0045762C"/>
    <w:rsid w:val="00466DB9"/>
    <w:rsid w:val="004820FB"/>
    <w:rsid w:val="00487ACD"/>
    <w:rsid w:val="004A415A"/>
    <w:rsid w:val="004C2D78"/>
    <w:rsid w:val="004C45E8"/>
    <w:rsid w:val="004D0692"/>
    <w:rsid w:val="004D1180"/>
    <w:rsid w:val="004D4CE0"/>
    <w:rsid w:val="004E3FE2"/>
    <w:rsid w:val="004E6C32"/>
    <w:rsid w:val="004E7DB7"/>
    <w:rsid w:val="004F5035"/>
    <w:rsid w:val="00503C31"/>
    <w:rsid w:val="00507967"/>
    <w:rsid w:val="00507B4E"/>
    <w:rsid w:val="00514CEB"/>
    <w:rsid w:val="00517E87"/>
    <w:rsid w:val="00526808"/>
    <w:rsid w:val="00530FDC"/>
    <w:rsid w:val="005310D7"/>
    <w:rsid w:val="005379A0"/>
    <w:rsid w:val="0054307B"/>
    <w:rsid w:val="005460C0"/>
    <w:rsid w:val="00552890"/>
    <w:rsid w:val="0055416F"/>
    <w:rsid w:val="00566F37"/>
    <w:rsid w:val="00573092"/>
    <w:rsid w:val="00573D4C"/>
    <w:rsid w:val="005743E0"/>
    <w:rsid w:val="0057461C"/>
    <w:rsid w:val="00577ADC"/>
    <w:rsid w:val="00580947"/>
    <w:rsid w:val="00587B6A"/>
    <w:rsid w:val="00591F04"/>
    <w:rsid w:val="005943CA"/>
    <w:rsid w:val="00597516"/>
    <w:rsid w:val="005A1F48"/>
    <w:rsid w:val="005A1FD4"/>
    <w:rsid w:val="005B533F"/>
    <w:rsid w:val="005C15E2"/>
    <w:rsid w:val="005C165A"/>
    <w:rsid w:val="005D22F4"/>
    <w:rsid w:val="005D4C14"/>
    <w:rsid w:val="005D539B"/>
    <w:rsid w:val="005E7D92"/>
    <w:rsid w:val="005F0D35"/>
    <w:rsid w:val="005F38BE"/>
    <w:rsid w:val="006023D5"/>
    <w:rsid w:val="0060453D"/>
    <w:rsid w:val="006047EB"/>
    <w:rsid w:val="006261A1"/>
    <w:rsid w:val="00636700"/>
    <w:rsid w:val="00643F88"/>
    <w:rsid w:val="00644EDC"/>
    <w:rsid w:val="00651CD4"/>
    <w:rsid w:val="006528B6"/>
    <w:rsid w:val="00660DEF"/>
    <w:rsid w:val="00665D1D"/>
    <w:rsid w:val="00667A43"/>
    <w:rsid w:val="00673527"/>
    <w:rsid w:val="00676FF8"/>
    <w:rsid w:val="00684BE3"/>
    <w:rsid w:val="006951C9"/>
    <w:rsid w:val="006A303F"/>
    <w:rsid w:val="006A3732"/>
    <w:rsid w:val="006A4130"/>
    <w:rsid w:val="006A51FC"/>
    <w:rsid w:val="006B6146"/>
    <w:rsid w:val="006B7C35"/>
    <w:rsid w:val="006C00C9"/>
    <w:rsid w:val="006D04B4"/>
    <w:rsid w:val="006D2CFB"/>
    <w:rsid w:val="006D4501"/>
    <w:rsid w:val="006D77E6"/>
    <w:rsid w:val="006E2F4F"/>
    <w:rsid w:val="006E32F5"/>
    <w:rsid w:val="006F4F28"/>
    <w:rsid w:val="006F684A"/>
    <w:rsid w:val="00714BE2"/>
    <w:rsid w:val="00721786"/>
    <w:rsid w:val="00730FCD"/>
    <w:rsid w:val="00732CEA"/>
    <w:rsid w:val="0073411D"/>
    <w:rsid w:val="007353C4"/>
    <w:rsid w:val="00740F31"/>
    <w:rsid w:val="007425E7"/>
    <w:rsid w:val="00751021"/>
    <w:rsid w:val="00757DBB"/>
    <w:rsid w:val="00764DB0"/>
    <w:rsid w:val="007650B9"/>
    <w:rsid w:val="0077148F"/>
    <w:rsid w:val="007841CA"/>
    <w:rsid w:val="0078447B"/>
    <w:rsid w:val="00792CEF"/>
    <w:rsid w:val="007A7078"/>
    <w:rsid w:val="007A7A54"/>
    <w:rsid w:val="007B1C7B"/>
    <w:rsid w:val="007B3A82"/>
    <w:rsid w:val="007B55FB"/>
    <w:rsid w:val="007B780A"/>
    <w:rsid w:val="007C0593"/>
    <w:rsid w:val="007C13F0"/>
    <w:rsid w:val="007C3B29"/>
    <w:rsid w:val="007C6D98"/>
    <w:rsid w:val="007D0EDB"/>
    <w:rsid w:val="007D2AB4"/>
    <w:rsid w:val="007E1392"/>
    <w:rsid w:val="007E69A3"/>
    <w:rsid w:val="007E7F15"/>
    <w:rsid w:val="007F5E6A"/>
    <w:rsid w:val="007F7977"/>
    <w:rsid w:val="00800769"/>
    <w:rsid w:val="00805D46"/>
    <w:rsid w:val="00806692"/>
    <w:rsid w:val="00815ED6"/>
    <w:rsid w:val="00822638"/>
    <w:rsid w:val="008235CA"/>
    <w:rsid w:val="008366D6"/>
    <w:rsid w:val="00843B0D"/>
    <w:rsid w:val="008555A7"/>
    <w:rsid w:val="0086083C"/>
    <w:rsid w:val="00873EFE"/>
    <w:rsid w:val="00874BD9"/>
    <w:rsid w:val="00875947"/>
    <w:rsid w:val="0089330C"/>
    <w:rsid w:val="00896340"/>
    <w:rsid w:val="008A0D62"/>
    <w:rsid w:val="008A6B1F"/>
    <w:rsid w:val="008B0DD8"/>
    <w:rsid w:val="008B25F5"/>
    <w:rsid w:val="008B35C0"/>
    <w:rsid w:val="008B48DE"/>
    <w:rsid w:val="008C1014"/>
    <w:rsid w:val="008C7EFA"/>
    <w:rsid w:val="008D5726"/>
    <w:rsid w:val="008D6B9D"/>
    <w:rsid w:val="008D745A"/>
    <w:rsid w:val="008E44A7"/>
    <w:rsid w:val="00903136"/>
    <w:rsid w:val="00906C87"/>
    <w:rsid w:val="00910A79"/>
    <w:rsid w:val="00911362"/>
    <w:rsid w:val="00915CB0"/>
    <w:rsid w:val="0091703F"/>
    <w:rsid w:val="00930E47"/>
    <w:rsid w:val="00953AFD"/>
    <w:rsid w:val="0096272B"/>
    <w:rsid w:val="00966440"/>
    <w:rsid w:val="00966A46"/>
    <w:rsid w:val="0097177A"/>
    <w:rsid w:val="009801FF"/>
    <w:rsid w:val="009856D9"/>
    <w:rsid w:val="0099313C"/>
    <w:rsid w:val="00996919"/>
    <w:rsid w:val="009A1DA5"/>
    <w:rsid w:val="009A2388"/>
    <w:rsid w:val="009B61D0"/>
    <w:rsid w:val="009C3C9D"/>
    <w:rsid w:val="009C6200"/>
    <w:rsid w:val="009C7C80"/>
    <w:rsid w:val="009D07CE"/>
    <w:rsid w:val="009D0800"/>
    <w:rsid w:val="009D5D69"/>
    <w:rsid w:val="009D5F6D"/>
    <w:rsid w:val="009D6B52"/>
    <w:rsid w:val="009D7306"/>
    <w:rsid w:val="009E046C"/>
    <w:rsid w:val="009E14FB"/>
    <w:rsid w:val="009E1F5F"/>
    <w:rsid w:val="009E4CC3"/>
    <w:rsid w:val="009E7556"/>
    <w:rsid w:val="009F7D92"/>
    <w:rsid w:val="00A02F2B"/>
    <w:rsid w:val="00A03E39"/>
    <w:rsid w:val="00A06E87"/>
    <w:rsid w:val="00A11329"/>
    <w:rsid w:val="00A1379D"/>
    <w:rsid w:val="00A15C62"/>
    <w:rsid w:val="00A2064F"/>
    <w:rsid w:val="00A24C33"/>
    <w:rsid w:val="00A25820"/>
    <w:rsid w:val="00A303FA"/>
    <w:rsid w:val="00A31E76"/>
    <w:rsid w:val="00A50944"/>
    <w:rsid w:val="00A5406B"/>
    <w:rsid w:val="00A62516"/>
    <w:rsid w:val="00A62B67"/>
    <w:rsid w:val="00A63413"/>
    <w:rsid w:val="00A64C3A"/>
    <w:rsid w:val="00A668A7"/>
    <w:rsid w:val="00A7199E"/>
    <w:rsid w:val="00A7459F"/>
    <w:rsid w:val="00A758D2"/>
    <w:rsid w:val="00A83164"/>
    <w:rsid w:val="00A8585E"/>
    <w:rsid w:val="00A87319"/>
    <w:rsid w:val="00A91F58"/>
    <w:rsid w:val="00AA0D46"/>
    <w:rsid w:val="00AA5FE4"/>
    <w:rsid w:val="00AB089D"/>
    <w:rsid w:val="00AC7A02"/>
    <w:rsid w:val="00AD12C5"/>
    <w:rsid w:val="00AD6A04"/>
    <w:rsid w:val="00AE2264"/>
    <w:rsid w:val="00AE4D7F"/>
    <w:rsid w:val="00AE76F2"/>
    <w:rsid w:val="00AF0BFD"/>
    <w:rsid w:val="00AF290C"/>
    <w:rsid w:val="00AF5455"/>
    <w:rsid w:val="00AF7FDA"/>
    <w:rsid w:val="00B0156C"/>
    <w:rsid w:val="00B1022D"/>
    <w:rsid w:val="00B10932"/>
    <w:rsid w:val="00B147FF"/>
    <w:rsid w:val="00B17292"/>
    <w:rsid w:val="00B178C2"/>
    <w:rsid w:val="00B30AC7"/>
    <w:rsid w:val="00B33770"/>
    <w:rsid w:val="00B3393F"/>
    <w:rsid w:val="00B35F03"/>
    <w:rsid w:val="00B41EC9"/>
    <w:rsid w:val="00B50D7B"/>
    <w:rsid w:val="00B52FDB"/>
    <w:rsid w:val="00B5312B"/>
    <w:rsid w:val="00B57202"/>
    <w:rsid w:val="00B73514"/>
    <w:rsid w:val="00B7371C"/>
    <w:rsid w:val="00B75AC0"/>
    <w:rsid w:val="00B76462"/>
    <w:rsid w:val="00B821C3"/>
    <w:rsid w:val="00B83E47"/>
    <w:rsid w:val="00B86155"/>
    <w:rsid w:val="00B95037"/>
    <w:rsid w:val="00B95E17"/>
    <w:rsid w:val="00BA2F5B"/>
    <w:rsid w:val="00BA3AFB"/>
    <w:rsid w:val="00BA7E94"/>
    <w:rsid w:val="00BB0D70"/>
    <w:rsid w:val="00BB6C4A"/>
    <w:rsid w:val="00BC2DD9"/>
    <w:rsid w:val="00BC7CB9"/>
    <w:rsid w:val="00BD5FAB"/>
    <w:rsid w:val="00BE0382"/>
    <w:rsid w:val="00BE35B4"/>
    <w:rsid w:val="00BE3C0F"/>
    <w:rsid w:val="00BE66BE"/>
    <w:rsid w:val="00C012DE"/>
    <w:rsid w:val="00C0145E"/>
    <w:rsid w:val="00C0166A"/>
    <w:rsid w:val="00C02003"/>
    <w:rsid w:val="00C05B43"/>
    <w:rsid w:val="00C10CDF"/>
    <w:rsid w:val="00C134A4"/>
    <w:rsid w:val="00C157F8"/>
    <w:rsid w:val="00C177A0"/>
    <w:rsid w:val="00C2187D"/>
    <w:rsid w:val="00C222F9"/>
    <w:rsid w:val="00C23E45"/>
    <w:rsid w:val="00C25480"/>
    <w:rsid w:val="00C30437"/>
    <w:rsid w:val="00C32B35"/>
    <w:rsid w:val="00C40978"/>
    <w:rsid w:val="00C4369E"/>
    <w:rsid w:val="00C44CFE"/>
    <w:rsid w:val="00C475E9"/>
    <w:rsid w:val="00C5096A"/>
    <w:rsid w:val="00C54DA1"/>
    <w:rsid w:val="00C67C71"/>
    <w:rsid w:val="00C7077F"/>
    <w:rsid w:val="00C72BFB"/>
    <w:rsid w:val="00C7491F"/>
    <w:rsid w:val="00C76CBC"/>
    <w:rsid w:val="00C80553"/>
    <w:rsid w:val="00C87504"/>
    <w:rsid w:val="00CB0B10"/>
    <w:rsid w:val="00CB2BA2"/>
    <w:rsid w:val="00CB3C7D"/>
    <w:rsid w:val="00CD14DB"/>
    <w:rsid w:val="00CD27CE"/>
    <w:rsid w:val="00CD5E62"/>
    <w:rsid w:val="00CE116C"/>
    <w:rsid w:val="00CE76DA"/>
    <w:rsid w:val="00CF5B5D"/>
    <w:rsid w:val="00D1385C"/>
    <w:rsid w:val="00D155EE"/>
    <w:rsid w:val="00D15C3E"/>
    <w:rsid w:val="00D16141"/>
    <w:rsid w:val="00D20251"/>
    <w:rsid w:val="00D3207C"/>
    <w:rsid w:val="00D40C33"/>
    <w:rsid w:val="00D42DAA"/>
    <w:rsid w:val="00D42DED"/>
    <w:rsid w:val="00D46D07"/>
    <w:rsid w:val="00D530BE"/>
    <w:rsid w:val="00D625D6"/>
    <w:rsid w:val="00D630BA"/>
    <w:rsid w:val="00D76AC7"/>
    <w:rsid w:val="00D80340"/>
    <w:rsid w:val="00D83726"/>
    <w:rsid w:val="00DA0896"/>
    <w:rsid w:val="00DA4B1A"/>
    <w:rsid w:val="00DB283D"/>
    <w:rsid w:val="00DC5AB3"/>
    <w:rsid w:val="00DC6938"/>
    <w:rsid w:val="00DD2BF1"/>
    <w:rsid w:val="00DD40C4"/>
    <w:rsid w:val="00DD53CF"/>
    <w:rsid w:val="00DD7147"/>
    <w:rsid w:val="00DF7CCA"/>
    <w:rsid w:val="00E02120"/>
    <w:rsid w:val="00E13D36"/>
    <w:rsid w:val="00E16325"/>
    <w:rsid w:val="00E169AB"/>
    <w:rsid w:val="00E22B48"/>
    <w:rsid w:val="00E233E2"/>
    <w:rsid w:val="00E2419F"/>
    <w:rsid w:val="00E2494B"/>
    <w:rsid w:val="00E275C5"/>
    <w:rsid w:val="00E33597"/>
    <w:rsid w:val="00E432CF"/>
    <w:rsid w:val="00E44886"/>
    <w:rsid w:val="00E52B99"/>
    <w:rsid w:val="00E55069"/>
    <w:rsid w:val="00E56BD6"/>
    <w:rsid w:val="00E67FAD"/>
    <w:rsid w:val="00E7119A"/>
    <w:rsid w:val="00E72F48"/>
    <w:rsid w:val="00E80917"/>
    <w:rsid w:val="00E82826"/>
    <w:rsid w:val="00E83A52"/>
    <w:rsid w:val="00E95ECF"/>
    <w:rsid w:val="00E96046"/>
    <w:rsid w:val="00EA2512"/>
    <w:rsid w:val="00EA4C96"/>
    <w:rsid w:val="00EB4EA2"/>
    <w:rsid w:val="00EC22A4"/>
    <w:rsid w:val="00ED4008"/>
    <w:rsid w:val="00ED457C"/>
    <w:rsid w:val="00EE281B"/>
    <w:rsid w:val="00EF1169"/>
    <w:rsid w:val="00EF2D60"/>
    <w:rsid w:val="00EF3036"/>
    <w:rsid w:val="00EF3BE0"/>
    <w:rsid w:val="00EF7414"/>
    <w:rsid w:val="00EF7B9B"/>
    <w:rsid w:val="00F21718"/>
    <w:rsid w:val="00F3453A"/>
    <w:rsid w:val="00F3794C"/>
    <w:rsid w:val="00F41FC5"/>
    <w:rsid w:val="00F46627"/>
    <w:rsid w:val="00F47D0F"/>
    <w:rsid w:val="00F55C43"/>
    <w:rsid w:val="00F60692"/>
    <w:rsid w:val="00F7239F"/>
    <w:rsid w:val="00F9147B"/>
    <w:rsid w:val="00F91802"/>
    <w:rsid w:val="00F94D25"/>
    <w:rsid w:val="00F96D51"/>
    <w:rsid w:val="00FB13D3"/>
    <w:rsid w:val="00FB1548"/>
    <w:rsid w:val="00FB4971"/>
    <w:rsid w:val="00FC179B"/>
    <w:rsid w:val="00FC60A6"/>
    <w:rsid w:val="00FC6302"/>
    <w:rsid w:val="00FC6758"/>
    <w:rsid w:val="00FD4A94"/>
    <w:rsid w:val="00FE586D"/>
    <w:rsid w:val="00FE76D8"/>
    <w:rsid w:val="00FF3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204E"/>
  <w15:docId w15:val="{623B8CEA-6919-415F-B398-DE48C4B9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Bullet List,FooterText,numbered,Paragraphe de liste1,lp1,Абзац списка1,Ненумерованный список,List Paragraph,Л‡Ќ€љ –•Џ–ђ€1,кЊ’—“Њ_”‰€’’ћЋ –•Џ–”ђ,_нсxон_пѓйсс_л …Нм…п_,List Paragraph_0,Lists,Bulletr List Paragraph,列出段落,列出段落1"/>
    <w:basedOn w:val="a"/>
    <w:link w:val="a5"/>
    <w:uiPriority w:val="34"/>
    <w:qFormat/>
    <w:rsid w:val="007E69A3"/>
    <w:pPr>
      <w:ind w:left="720"/>
      <w:contextualSpacing/>
    </w:pPr>
  </w:style>
  <w:style w:type="paragraph" w:styleId="a6">
    <w:name w:val="header"/>
    <w:basedOn w:val="a"/>
    <w:link w:val="a7"/>
    <w:uiPriority w:val="99"/>
    <w:unhideWhenUsed/>
    <w:rsid w:val="008B48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48DE"/>
  </w:style>
  <w:style w:type="paragraph" w:styleId="a8">
    <w:name w:val="footer"/>
    <w:basedOn w:val="a"/>
    <w:link w:val="a9"/>
    <w:uiPriority w:val="99"/>
    <w:unhideWhenUsed/>
    <w:rsid w:val="008B48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48DE"/>
  </w:style>
  <w:style w:type="paragraph" w:styleId="aa">
    <w:name w:val="footnote text"/>
    <w:basedOn w:val="a"/>
    <w:link w:val="ab"/>
    <w:uiPriority w:val="99"/>
    <w:semiHidden/>
    <w:unhideWhenUsed/>
    <w:rsid w:val="00507B4E"/>
    <w:pPr>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Текст сноски Знак"/>
    <w:basedOn w:val="a0"/>
    <w:link w:val="aa"/>
    <w:uiPriority w:val="99"/>
    <w:semiHidden/>
    <w:rsid w:val="00507B4E"/>
    <w:rPr>
      <w:rFonts w:ascii="Times New Roman" w:eastAsia="Times New Roman" w:hAnsi="Times New Roman" w:cs="Times New Roman"/>
      <w:sz w:val="20"/>
      <w:szCs w:val="20"/>
      <w:lang w:eastAsia="ar-SA"/>
    </w:rPr>
  </w:style>
  <w:style w:type="character" w:styleId="ac">
    <w:name w:val="footnote reference"/>
    <w:uiPriority w:val="99"/>
    <w:semiHidden/>
    <w:unhideWhenUsed/>
    <w:rsid w:val="00507B4E"/>
    <w:rPr>
      <w:vertAlign w:val="superscript"/>
    </w:rPr>
  </w:style>
  <w:style w:type="paragraph" w:styleId="ad">
    <w:name w:val="Balloon Text"/>
    <w:basedOn w:val="a"/>
    <w:link w:val="ae"/>
    <w:uiPriority w:val="99"/>
    <w:semiHidden/>
    <w:unhideWhenUsed/>
    <w:rsid w:val="00507B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7B4E"/>
    <w:rPr>
      <w:rFonts w:ascii="Tahoma" w:hAnsi="Tahoma" w:cs="Tahoma"/>
      <w:sz w:val="16"/>
      <w:szCs w:val="16"/>
    </w:rPr>
  </w:style>
  <w:style w:type="character" w:customStyle="1" w:styleId="a5">
    <w:name w:val="Абзац списка Знак"/>
    <w:aliases w:val="Bullet List Знак,FooterText Знак,numbered Знак,Paragraphe de liste1 Знак,lp1 Знак,Абзац списка1 Знак,Ненумерованный список Знак,List Paragraph Знак,Л‡Ќ€љ –•Џ–ђ€1 Знак,кЊ’—“Њ_”‰€’’ћЋ –•Џ–”ђ Знак,_нсxон_пѓйсс_л …Нм…п_ Знак,Lists Знак"/>
    <w:link w:val="a4"/>
    <w:uiPriority w:val="34"/>
    <w:locked/>
    <w:rsid w:val="00AC7A02"/>
  </w:style>
  <w:style w:type="paragraph" w:customStyle="1" w:styleId="ConsPlusNormal">
    <w:name w:val="ConsPlusNormal"/>
    <w:rsid w:val="00234648"/>
    <w:pPr>
      <w:widowControl w:val="0"/>
      <w:autoSpaceDE w:val="0"/>
      <w:autoSpaceDN w:val="0"/>
      <w:spacing w:after="0" w:line="240" w:lineRule="auto"/>
    </w:pPr>
    <w:rPr>
      <w:rFonts w:ascii="Calibri" w:eastAsia="Times New Roman" w:hAnsi="Calibri" w:cs="Calibri"/>
      <w:szCs w:val="20"/>
    </w:rPr>
  </w:style>
  <w:style w:type="character" w:styleId="af">
    <w:name w:val="Hyperlink"/>
    <w:rsid w:val="00DD2BF1"/>
    <w:rPr>
      <w:color w:val="0000FF"/>
      <w:u w:val="single"/>
    </w:rPr>
  </w:style>
  <w:style w:type="paragraph" w:styleId="af0">
    <w:name w:val="Normal (Web)"/>
    <w:basedOn w:val="a"/>
    <w:uiPriority w:val="99"/>
    <w:semiHidden/>
    <w:unhideWhenUsed/>
    <w:rsid w:val="005C1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6353">
      <w:bodyDiv w:val="1"/>
      <w:marLeft w:val="0"/>
      <w:marRight w:val="0"/>
      <w:marTop w:val="0"/>
      <w:marBottom w:val="0"/>
      <w:divBdr>
        <w:top w:val="none" w:sz="0" w:space="0" w:color="auto"/>
        <w:left w:val="none" w:sz="0" w:space="0" w:color="auto"/>
        <w:bottom w:val="none" w:sz="0" w:space="0" w:color="auto"/>
        <w:right w:val="none" w:sz="0" w:space="0" w:color="auto"/>
      </w:divBdr>
    </w:div>
    <w:div w:id="141390864">
      <w:bodyDiv w:val="1"/>
      <w:marLeft w:val="0"/>
      <w:marRight w:val="0"/>
      <w:marTop w:val="0"/>
      <w:marBottom w:val="0"/>
      <w:divBdr>
        <w:top w:val="none" w:sz="0" w:space="0" w:color="auto"/>
        <w:left w:val="none" w:sz="0" w:space="0" w:color="auto"/>
        <w:bottom w:val="none" w:sz="0" w:space="0" w:color="auto"/>
        <w:right w:val="none" w:sz="0" w:space="0" w:color="auto"/>
      </w:divBdr>
    </w:div>
    <w:div w:id="168836012">
      <w:bodyDiv w:val="1"/>
      <w:marLeft w:val="0"/>
      <w:marRight w:val="0"/>
      <w:marTop w:val="0"/>
      <w:marBottom w:val="0"/>
      <w:divBdr>
        <w:top w:val="none" w:sz="0" w:space="0" w:color="auto"/>
        <w:left w:val="none" w:sz="0" w:space="0" w:color="auto"/>
        <w:bottom w:val="none" w:sz="0" w:space="0" w:color="auto"/>
        <w:right w:val="none" w:sz="0" w:space="0" w:color="auto"/>
      </w:divBdr>
    </w:div>
    <w:div w:id="201599688">
      <w:bodyDiv w:val="1"/>
      <w:marLeft w:val="0"/>
      <w:marRight w:val="0"/>
      <w:marTop w:val="0"/>
      <w:marBottom w:val="0"/>
      <w:divBdr>
        <w:top w:val="none" w:sz="0" w:space="0" w:color="auto"/>
        <w:left w:val="none" w:sz="0" w:space="0" w:color="auto"/>
        <w:bottom w:val="none" w:sz="0" w:space="0" w:color="auto"/>
        <w:right w:val="none" w:sz="0" w:space="0" w:color="auto"/>
      </w:divBdr>
    </w:div>
    <w:div w:id="1674407840">
      <w:bodyDiv w:val="1"/>
      <w:marLeft w:val="0"/>
      <w:marRight w:val="0"/>
      <w:marTop w:val="0"/>
      <w:marBottom w:val="0"/>
      <w:divBdr>
        <w:top w:val="none" w:sz="0" w:space="0" w:color="auto"/>
        <w:left w:val="none" w:sz="0" w:space="0" w:color="auto"/>
        <w:bottom w:val="none" w:sz="0" w:space="0" w:color="auto"/>
        <w:right w:val="none" w:sz="0" w:space="0" w:color="auto"/>
      </w:divBdr>
    </w:div>
    <w:div w:id="1747612387">
      <w:bodyDiv w:val="1"/>
      <w:marLeft w:val="0"/>
      <w:marRight w:val="0"/>
      <w:marTop w:val="0"/>
      <w:marBottom w:val="0"/>
      <w:divBdr>
        <w:top w:val="none" w:sz="0" w:space="0" w:color="auto"/>
        <w:left w:val="none" w:sz="0" w:space="0" w:color="auto"/>
        <w:bottom w:val="none" w:sz="0" w:space="0" w:color="auto"/>
        <w:right w:val="none" w:sz="0" w:space="0" w:color="auto"/>
      </w:divBdr>
    </w:div>
    <w:div w:id="20040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6E1B17EA2C0C1CFA4DD0CC928571F2B912CF49E1642BD8713BB1B0AEB8F9D8E73B6171FE41CDC19197952C3927BDE738478D06A4A062CFO7K1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573E-E6A2-47F6-ACA0-E1C5D0AC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8</Pages>
  <Words>2581</Words>
  <Characters>14715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Toropova</dc:creator>
  <cp:lastModifiedBy>Nagovitsyna</cp:lastModifiedBy>
  <cp:revision>20</cp:revision>
  <cp:lastPrinted>2021-04-21T05:52:00Z</cp:lastPrinted>
  <dcterms:created xsi:type="dcterms:W3CDTF">2024-04-01T14:42:00Z</dcterms:created>
  <dcterms:modified xsi:type="dcterms:W3CDTF">2024-10-02T11:49:00Z</dcterms:modified>
</cp:coreProperties>
</file>