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0F" w:rsidRPr="00967F0F" w:rsidRDefault="00967F0F" w:rsidP="00967F0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F0F">
        <w:rPr>
          <w:rFonts w:ascii="Times New Roman" w:hAnsi="Times New Roman" w:cs="Times New Roman"/>
          <w:b/>
          <w:sz w:val="28"/>
          <w:szCs w:val="28"/>
        </w:rPr>
        <w:t>Опасные отходы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(ртутные лампы и батарейки)</w:t>
      </w:r>
    </w:p>
    <w:p w:rsidR="00967F0F" w:rsidRDefault="00967F0F" w:rsidP="0096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F0F">
        <w:rPr>
          <w:rFonts w:ascii="Times New Roman" w:hAnsi="Times New Roman" w:cs="Times New Roman"/>
          <w:sz w:val="28"/>
          <w:szCs w:val="28"/>
        </w:rPr>
        <w:t>Опасные отходы образуются у всех нас дома и в повседневной жизни. Это выходящие из употребления энергосберегающие лампы, отработанные батарейки и аккумуляторы, используемые в бытовой технике, детских игрушках и современных электронных устройствах. Такие отходы при попадании в окружающую среду наносят серьезный урон природе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7F0F">
        <w:rPr>
          <w:rFonts w:ascii="Times New Roman" w:hAnsi="Times New Roman" w:cs="Times New Roman"/>
          <w:sz w:val="28"/>
          <w:szCs w:val="28"/>
        </w:rPr>
        <w:t xml:space="preserve"> загрязняя почву, воду и воздух токсичными веществами. Поэтому очень важно не допускать этого уже на стадии накопления таких отходов. </w:t>
      </w:r>
    </w:p>
    <w:p w:rsidR="00967F0F" w:rsidRDefault="00967F0F" w:rsidP="0096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F0F">
        <w:rPr>
          <w:rFonts w:ascii="Times New Roman" w:hAnsi="Times New Roman" w:cs="Times New Roman"/>
          <w:sz w:val="28"/>
          <w:szCs w:val="28"/>
        </w:rPr>
        <w:t>Для этих целей АО «Куприт» сотрудничает и с органами местного самоуправления, и с управляющими компаниями, помогает в организации мест накопления для таких опасных отходов, предоставляя специальные контейнеры для накопления опасных отходов, а также, оказывая услуги по транспортированию и утилизации опасных отходов, содержащих ртуть.</w:t>
      </w:r>
    </w:p>
    <w:p w:rsidR="00967F0F" w:rsidRDefault="00967F0F" w:rsidP="0096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F0F">
        <w:rPr>
          <w:rFonts w:ascii="Times New Roman" w:hAnsi="Times New Roman" w:cs="Times New Roman"/>
          <w:sz w:val="28"/>
          <w:szCs w:val="28"/>
        </w:rPr>
        <w:t xml:space="preserve"> Например: контейнер для энергосберегающих (ртутных) ламп устроен таким образом, что лампа при помещении в него перекатывается по системе полочек, что исключает её разрушение. </w:t>
      </w:r>
    </w:p>
    <w:p w:rsidR="00967F0F" w:rsidRDefault="00967F0F" w:rsidP="0096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F0F">
        <w:rPr>
          <w:rFonts w:ascii="Times New Roman" w:hAnsi="Times New Roman" w:cs="Times New Roman"/>
          <w:sz w:val="28"/>
          <w:szCs w:val="28"/>
        </w:rPr>
        <w:t xml:space="preserve">Аналогичные контейнеры есть для накопления сразу нескольких видов опасных отходов ламп, батареек, ртутных термометров. Такие контейнеры в количестве 8 штук установлены на территории </w:t>
      </w:r>
      <w:proofErr w:type="gramStart"/>
      <w:r w:rsidRPr="00967F0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67F0F">
        <w:rPr>
          <w:rFonts w:ascii="Times New Roman" w:hAnsi="Times New Roman" w:cs="Times New Roman"/>
          <w:sz w:val="28"/>
          <w:szCs w:val="28"/>
        </w:rPr>
        <w:t xml:space="preserve">. Кирова. </w:t>
      </w:r>
    </w:p>
    <w:p w:rsidR="00967F0F" w:rsidRDefault="00967F0F" w:rsidP="0096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F0F">
        <w:rPr>
          <w:rFonts w:ascii="Times New Roman" w:hAnsi="Times New Roman" w:cs="Times New Roman"/>
          <w:sz w:val="28"/>
          <w:szCs w:val="28"/>
        </w:rPr>
        <w:t xml:space="preserve">Для накопления батареек используются контейнеры </w:t>
      </w:r>
      <w:proofErr w:type="gramStart"/>
      <w:r w:rsidRPr="00967F0F">
        <w:rPr>
          <w:rFonts w:ascii="Times New Roman" w:hAnsi="Times New Roman" w:cs="Times New Roman"/>
          <w:sz w:val="28"/>
          <w:szCs w:val="28"/>
        </w:rPr>
        <w:t>попроще</w:t>
      </w:r>
      <w:proofErr w:type="gramEnd"/>
      <w:r w:rsidRPr="00967F0F">
        <w:rPr>
          <w:rFonts w:ascii="Times New Roman" w:hAnsi="Times New Roman" w:cs="Times New Roman"/>
          <w:sz w:val="28"/>
          <w:szCs w:val="28"/>
        </w:rPr>
        <w:t xml:space="preserve">. Для них основное требование исключить попадание опасных веществ в окружающую среду. Собранные батарейки транспортируются на одно из перерабатывающих предприятий на территории Российской Федерации (в Челябинск или Ярославль). </w:t>
      </w:r>
    </w:p>
    <w:p w:rsidR="00D75EB9" w:rsidRPr="00967F0F" w:rsidRDefault="00967F0F" w:rsidP="0096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F0F">
        <w:rPr>
          <w:rFonts w:ascii="Times New Roman" w:hAnsi="Times New Roman" w:cs="Times New Roman"/>
          <w:sz w:val="28"/>
          <w:szCs w:val="28"/>
        </w:rPr>
        <w:t xml:space="preserve">Вся информация о местах расположения контейнеров для накопления опасных отходов размещена на сайтах правительства Кировской области, министерства охраны окружающей среды Кировской области, сайтах районных и городских администраций, на </w:t>
      </w:r>
      <w:proofErr w:type="spellStart"/>
      <w:r w:rsidRPr="00967F0F">
        <w:rPr>
          <w:rFonts w:ascii="Times New Roman" w:hAnsi="Times New Roman" w:cs="Times New Roman"/>
          <w:sz w:val="28"/>
          <w:szCs w:val="28"/>
        </w:rPr>
        <w:t>экопорталах</w:t>
      </w:r>
      <w:proofErr w:type="spellEnd"/>
      <w:r w:rsidRPr="00967F0F">
        <w:rPr>
          <w:rFonts w:ascii="Times New Roman" w:hAnsi="Times New Roman" w:cs="Times New Roman"/>
          <w:sz w:val="28"/>
          <w:szCs w:val="28"/>
        </w:rPr>
        <w:t xml:space="preserve"> города и области.</w:t>
      </w:r>
    </w:p>
    <w:sectPr w:rsidR="00D75EB9" w:rsidRPr="00967F0F" w:rsidSect="00D75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revisionView w:inkAnnotations="0"/>
  <w:defaultTabStop w:val="708"/>
  <w:characterSpacingControl w:val="doNotCompress"/>
  <w:compat/>
  <w:rsids>
    <w:rsidRoot w:val="00967F0F"/>
    <w:rsid w:val="00967F0F"/>
    <w:rsid w:val="00D7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Zarubina</dc:creator>
  <cp:lastModifiedBy>Zarubina</cp:lastModifiedBy>
  <cp:revision>1</cp:revision>
  <dcterms:created xsi:type="dcterms:W3CDTF">2020-12-17T15:08:00Z</dcterms:created>
  <dcterms:modified xsi:type="dcterms:W3CDTF">2020-12-17T15:10:00Z</dcterms:modified>
</cp:coreProperties>
</file>