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BF" w:rsidRPr="001D300F" w:rsidRDefault="00B80D40" w:rsidP="00C303BF">
      <w:pPr>
        <w:spacing w:line="360" w:lineRule="auto"/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</w:t>
      </w:r>
    </w:p>
    <w:p w:rsidR="00C303BF" w:rsidRPr="001D300F" w:rsidRDefault="00C303BF" w:rsidP="00C303BF">
      <w:pPr>
        <w:spacing w:line="360" w:lineRule="auto"/>
        <w:ind w:firstLine="5812"/>
        <w:jc w:val="both"/>
        <w:rPr>
          <w:sz w:val="28"/>
          <w:szCs w:val="28"/>
        </w:rPr>
      </w:pPr>
    </w:p>
    <w:p w:rsidR="00C303BF" w:rsidRPr="001D300F" w:rsidRDefault="001E0C71" w:rsidP="001E0C7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04FA0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Кировской </w:t>
      </w:r>
      <w:r w:rsidR="00C303BF" w:rsidRPr="001D300F">
        <w:rPr>
          <w:sz w:val="28"/>
          <w:szCs w:val="28"/>
        </w:rPr>
        <w:t>области</w:t>
      </w:r>
    </w:p>
    <w:p w:rsidR="00C303BF" w:rsidRPr="001D300F" w:rsidRDefault="00C303BF" w:rsidP="00C303BF">
      <w:pPr>
        <w:ind w:firstLine="5812"/>
        <w:jc w:val="both"/>
        <w:rPr>
          <w:sz w:val="28"/>
          <w:szCs w:val="28"/>
        </w:rPr>
      </w:pPr>
    </w:p>
    <w:p w:rsidR="00C303BF" w:rsidRDefault="00123E04" w:rsidP="00C303BF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B616F">
        <w:rPr>
          <w:sz w:val="28"/>
          <w:szCs w:val="28"/>
        </w:rPr>
        <w:t>___</w:t>
      </w:r>
      <w:r w:rsidR="001E0C71">
        <w:rPr>
          <w:sz w:val="28"/>
          <w:szCs w:val="28"/>
        </w:rPr>
        <w:t xml:space="preserve"> Чурин</w:t>
      </w:r>
      <w:r w:rsidR="00B80D40" w:rsidRPr="00B80D40">
        <w:rPr>
          <w:sz w:val="28"/>
          <w:szCs w:val="28"/>
        </w:rPr>
        <w:t xml:space="preserve"> </w:t>
      </w:r>
      <w:r w:rsidR="00B80D40">
        <w:rPr>
          <w:sz w:val="28"/>
          <w:szCs w:val="28"/>
        </w:rPr>
        <w:t>А.А.</w:t>
      </w:r>
    </w:p>
    <w:p w:rsidR="00724A55" w:rsidRPr="001D300F" w:rsidRDefault="00724A55" w:rsidP="00C303BF">
      <w:pPr>
        <w:ind w:firstLine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(подпись)</w:t>
      </w:r>
    </w:p>
    <w:p w:rsidR="00C303BF" w:rsidRPr="001D300F" w:rsidRDefault="00C303BF" w:rsidP="00C303BF">
      <w:pPr>
        <w:ind w:firstLine="709"/>
        <w:jc w:val="both"/>
        <w:rPr>
          <w:sz w:val="26"/>
          <w:szCs w:val="26"/>
        </w:rPr>
      </w:pPr>
    </w:p>
    <w:p w:rsidR="00C303BF" w:rsidRPr="001D300F" w:rsidRDefault="00C303BF" w:rsidP="00C303BF">
      <w:pPr>
        <w:ind w:firstLine="709"/>
        <w:jc w:val="both"/>
        <w:rPr>
          <w:sz w:val="26"/>
          <w:szCs w:val="26"/>
        </w:rPr>
      </w:pPr>
    </w:p>
    <w:p w:rsidR="00E13C9A" w:rsidRPr="001D300F" w:rsidRDefault="00E13C9A" w:rsidP="00C303BF">
      <w:pPr>
        <w:ind w:firstLine="709"/>
        <w:jc w:val="both"/>
        <w:rPr>
          <w:sz w:val="26"/>
          <w:szCs w:val="26"/>
        </w:rPr>
      </w:pPr>
    </w:p>
    <w:p w:rsidR="00E13C9A" w:rsidRPr="001D300F" w:rsidRDefault="00E13C9A" w:rsidP="00C303BF">
      <w:pPr>
        <w:ind w:firstLine="709"/>
        <w:jc w:val="both"/>
        <w:rPr>
          <w:sz w:val="26"/>
          <w:szCs w:val="26"/>
        </w:rPr>
      </w:pPr>
    </w:p>
    <w:p w:rsidR="00E13C9A" w:rsidRPr="001D300F" w:rsidRDefault="00E13C9A" w:rsidP="00C303BF">
      <w:pPr>
        <w:ind w:firstLine="709"/>
        <w:jc w:val="both"/>
        <w:rPr>
          <w:sz w:val="26"/>
          <w:szCs w:val="26"/>
        </w:rPr>
      </w:pPr>
    </w:p>
    <w:p w:rsidR="00E13C9A" w:rsidRPr="001D300F" w:rsidRDefault="00E13C9A" w:rsidP="00C303BF">
      <w:pPr>
        <w:ind w:firstLine="709"/>
        <w:jc w:val="both"/>
        <w:rPr>
          <w:sz w:val="26"/>
          <w:szCs w:val="26"/>
        </w:rPr>
      </w:pPr>
    </w:p>
    <w:p w:rsidR="00E13C9A" w:rsidRPr="001D300F" w:rsidRDefault="00E13C9A" w:rsidP="00C303BF">
      <w:pPr>
        <w:ind w:firstLine="709"/>
        <w:jc w:val="both"/>
        <w:rPr>
          <w:sz w:val="26"/>
          <w:szCs w:val="26"/>
        </w:rPr>
      </w:pPr>
    </w:p>
    <w:p w:rsidR="00C303BF" w:rsidRPr="001D300F" w:rsidRDefault="00C303BF" w:rsidP="007012B6">
      <w:pPr>
        <w:jc w:val="center"/>
        <w:rPr>
          <w:b/>
          <w:sz w:val="26"/>
          <w:szCs w:val="26"/>
        </w:rPr>
      </w:pPr>
      <w:r w:rsidRPr="001D300F">
        <w:rPr>
          <w:b/>
          <w:sz w:val="26"/>
          <w:szCs w:val="26"/>
        </w:rPr>
        <w:t>ГОДОВОЙ ОТЧЕТ</w:t>
      </w:r>
    </w:p>
    <w:p w:rsidR="00B80D40" w:rsidRDefault="00C303BF" w:rsidP="007012B6">
      <w:pPr>
        <w:jc w:val="center"/>
        <w:rPr>
          <w:sz w:val="28"/>
          <w:szCs w:val="28"/>
        </w:rPr>
      </w:pPr>
      <w:r w:rsidRPr="001D300F">
        <w:rPr>
          <w:sz w:val="28"/>
          <w:szCs w:val="28"/>
        </w:rPr>
        <w:t>о ходе реализации</w:t>
      </w:r>
      <w:r w:rsidR="005F0436" w:rsidRPr="001D300F">
        <w:rPr>
          <w:sz w:val="28"/>
          <w:szCs w:val="28"/>
        </w:rPr>
        <w:t xml:space="preserve"> </w:t>
      </w:r>
      <w:r w:rsidR="00733833" w:rsidRPr="001D300F">
        <w:rPr>
          <w:sz w:val="28"/>
          <w:szCs w:val="28"/>
        </w:rPr>
        <w:t xml:space="preserve">государственной </w:t>
      </w:r>
      <w:r w:rsidR="005F0436" w:rsidRPr="001D300F">
        <w:rPr>
          <w:sz w:val="28"/>
          <w:szCs w:val="28"/>
        </w:rPr>
        <w:t>программы</w:t>
      </w:r>
      <w:r w:rsidRPr="001D300F">
        <w:rPr>
          <w:sz w:val="28"/>
          <w:szCs w:val="28"/>
        </w:rPr>
        <w:t xml:space="preserve"> </w:t>
      </w:r>
    </w:p>
    <w:p w:rsidR="007012B6" w:rsidRPr="001D300F" w:rsidRDefault="00404FA0" w:rsidP="007012B6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012B6" w:rsidRPr="001D300F" w:rsidRDefault="00B14D4E" w:rsidP="007012B6">
      <w:pPr>
        <w:jc w:val="center"/>
        <w:rPr>
          <w:sz w:val="28"/>
          <w:szCs w:val="28"/>
        </w:rPr>
      </w:pPr>
      <w:r w:rsidRPr="001D300F">
        <w:rPr>
          <w:sz w:val="28"/>
          <w:szCs w:val="28"/>
        </w:rPr>
        <w:t>«</w:t>
      </w:r>
      <w:r w:rsidR="004B254E" w:rsidRPr="001D300F">
        <w:rPr>
          <w:sz w:val="28"/>
          <w:szCs w:val="28"/>
        </w:rPr>
        <w:t xml:space="preserve">Охрана окружающей среды, </w:t>
      </w:r>
      <w:r w:rsidR="00123E04">
        <w:rPr>
          <w:sz w:val="28"/>
          <w:szCs w:val="28"/>
        </w:rPr>
        <w:t xml:space="preserve">воспроизводство и </w:t>
      </w:r>
      <w:r w:rsidR="00404FA0">
        <w:rPr>
          <w:sz w:val="28"/>
          <w:szCs w:val="28"/>
        </w:rPr>
        <w:t>использование</w:t>
      </w:r>
    </w:p>
    <w:p w:rsidR="005F0436" w:rsidRPr="001D300F" w:rsidRDefault="004B254E" w:rsidP="007012B6">
      <w:pPr>
        <w:jc w:val="center"/>
        <w:rPr>
          <w:sz w:val="28"/>
          <w:szCs w:val="28"/>
        </w:rPr>
      </w:pPr>
      <w:r w:rsidRPr="001D300F">
        <w:rPr>
          <w:sz w:val="28"/>
          <w:szCs w:val="28"/>
        </w:rPr>
        <w:t>природных ресурсов</w:t>
      </w:r>
      <w:r w:rsidR="00B14D4E" w:rsidRPr="001D300F">
        <w:rPr>
          <w:sz w:val="28"/>
          <w:szCs w:val="28"/>
        </w:rPr>
        <w:t>»</w:t>
      </w:r>
      <w:r w:rsidRPr="001D300F">
        <w:rPr>
          <w:sz w:val="28"/>
          <w:szCs w:val="28"/>
        </w:rPr>
        <w:t xml:space="preserve"> на 2013 </w:t>
      </w:r>
      <w:r w:rsidR="00404FA0">
        <w:rPr>
          <w:sz w:val="28"/>
          <w:szCs w:val="28"/>
        </w:rPr>
        <w:t>–</w:t>
      </w:r>
      <w:r w:rsidR="007C2221">
        <w:rPr>
          <w:sz w:val="28"/>
          <w:szCs w:val="28"/>
        </w:rPr>
        <w:t xml:space="preserve"> 2021</w:t>
      </w:r>
      <w:r w:rsidR="00123E04">
        <w:rPr>
          <w:sz w:val="28"/>
          <w:szCs w:val="28"/>
        </w:rPr>
        <w:t xml:space="preserve"> </w:t>
      </w:r>
      <w:r w:rsidRPr="001D300F">
        <w:rPr>
          <w:sz w:val="28"/>
          <w:szCs w:val="28"/>
        </w:rPr>
        <w:t>годы</w:t>
      </w:r>
    </w:p>
    <w:p w:rsidR="00C303BF" w:rsidRPr="001D300F" w:rsidRDefault="00C303BF" w:rsidP="004B254E">
      <w:pPr>
        <w:ind w:firstLine="709"/>
        <w:jc w:val="center"/>
        <w:rPr>
          <w:sz w:val="28"/>
          <w:szCs w:val="28"/>
        </w:rPr>
      </w:pPr>
    </w:p>
    <w:p w:rsidR="00C303BF" w:rsidRPr="001D300F" w:rsidRDefault="00C303BF" w:rsidP="004B254E">
      <w:pPr>
        <w:ind w:firstLine="709"/>
        <w:jc w:val="center"/>
        <w:rPr>
          <w:sz w:val="28"/>
          <w:szCs w:val="28"/>
        </w:rPr>
      </w:pPr>
    </w:p>
    <w:p w:rsidR="00E13C9A" w:rsidRPr="001D300F" w:rsidRDefault="00E13C9A" w:rsidP="004B254E">
      <w:pPr>
        <w:ind w:firstLine="709"/>
        <w:jc w:val="center"/>
        <w:rPr>
          <w:sz w:val="28"/>
          <w:szCs w:val="28"/>
        </w:rPr>
      </w:pPr>
    </w:p>
    <w:p w:rsidR="00E13C9A" w:rsidRPr="001D300F" w:rsidRDefault="00E13C9A" w:rsidP="004B254E">
      <w:pPr>
        <w:ind w:firstLine="709"/>
        <w:jc w:val="center"/>
        <w:rPr>
          <w:sz w:val="28"/>
          <w:szCs w:val="28"/>
        </w:rPr>
      </w:pPr>
    </w:p>
    <w:p w:rsidR="00E13C9A" w:rsidRPr="001D300F" w:rsidRDefault="00E13C9A" w:rsidP="004B254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C9A" w:rsidRPr="001D300F" w:rsidTr="00FC4241">
        <w:tc>
          <w:tcPr>
            <w:tcW w:w="4785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 xml:space="preserve">ответственный исполнитель </w:t>
            </w:r>
          </w:p>
          <w:p w:rsidR="00E13C9A" w:rsidRPr="001D300F" w:rsidRDefault="00E13C9A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4786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</w:tr>
      <w:tr w:rsidR="00E13C9A" w:rsidRPr="001D300F" w:rsidTr="00FC4241">
        <w:tc>
          <w:tcPr>
            <w:tcW w:w="4785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</w:p>
        </w:tc>
      </w:tr>
      <w:tr w:rsidR="00E13C9A" w:rsidRPr="001D300F" w:rsidTr="00FC4241">
        <w:tc>
          <w:tcPr>
            <w:tcW w:w="4785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>отчетный год</w:t>
            </w:r>
          </w:p>
        </w:tc>
        <w:tc>
          <w:tcPr>
            <w:tcW w:w="4786" w:type="dxa"/>
          </w:tcPr>
          <w:p w:rsidR="00E13C9A" w:rsidRPr="001D300F" w:rsidRDefault="001F770E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>201</w:t>
            </w:r>
            <w:r w:rsidR="00EC6721">
              <w:rPr>
                <w:sz w:val="28"/>
                <w:szCs w:val="28"/>
              </w:rPr>
              <w:t>9</w:t>
            </w:r>
          </w:p>
        </w:tc>
      </w:tr>
      <w:tr w:rsidR="00E13C9A" w:rsidRPr="001D300F" w:rsidTr="00FC4241">
        <w:tc>
          <w:tcPr>
            <w:tcW w:w="4785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</w:p>
        </w:tc>
      </w:tr>
      <w:tr w:rsidR="00E13C9A" w:rsidRPr="001D300F" w:rsidTr="00FC4241">
        <w:tc>
          <w:tcPr>
            <w:tcW w:w="4785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>дата составления отчета</w:t>
            </w:r>
          </w:p>
        </w:tc>
        <w:tc>
          <w:tcPr>
            <w:tcW w:w="4786" w:type="dxa"/>
          </w:tcPr>
          <w:p w:rsidR="00E13C9A" w:rsidRPr="001D300F" w:rsidRDefault="00874044" w:rsidP="007B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13C9A" w:rsidRPr="006E4CCB">
              <w:rPr>
                <w:sz w:val="28"/>
                <w:szCs w:val="28"/>
              </w:rPr>
              <w:t>.02</w:t>
            </w:r>
            <w:r w:rsidR="00F06C1B" w:rsidRPr="006E4CCB">
              <w:rPr>
                <w:sz w:val="28"/>
                <w:szCs w:val="28"/>
              </w:rPr>
              <w:t>.</w:t>
            </w:r>
            <w:r w:rsidR="00F06C1B">
              <w:rPr>
                <w:sz w:val="28"/>
                <w:szCs w:val="28"/>
              </w:rPr>
              <w:t>20</w:t>
            </w:r>
            <w:r w:rsidR="001E0C71">
              <w:rPr>
                <w:sz w:val="28"/>
                <w:szCs w:val="28"/>
              </w:rPr>
              <w:t>20</w:t>
            </w:r>
          </w:p>
        </w:tc>
      </w:tr>
      <w:tr w:rsidR="00E13C9A" w:rsidRPr="001D300F" w:rsidTr="00FC4241">
        <w:tc>
          <w:tcPr>
            <w:tcW w:w="4785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3C9A" w:rsidRPr="001D300F" w:rsidRDefault="00E13C9A" w:rsidP="00E13C9A">
            <w:pPr>
              <w:rPr>
                <w:sz w:val="28"/>
                <w:szCs w:val="28"/>
              </w:rPr>
            </w:pPr>
          </w:p>
        </w:tc>
      </w:tr>
      <w:tr w:rsidR="00E13C9A" w:rsidRPr="001D300F" w:rsidTr="00FC4241">
        <w:tc>
          <w:tcPr>
            <w:tcW w:w="4785" w:type="dxa"/>
          </w:tcPr>
          <w:p w:rsidR="00B80D40" w:rsidRDefault="00B80D40" w:rsidP="00E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13C9A" w:rsidRPr="001D300F">
              <w:rPr>
                <w:sz w:val="28"/>
                <w:szCs w:val="28"/>
              </w:rPr>
              <w:t>сполнитель</w:t>
            </w:r>
            <w:r>
              <w:rPr>
                <w:sz w:val="28"/>
                <w:szCs w:val="28"/>
              </w:rPr>
              <w:t xml:space="preserve">, подготовивший </w:t>
            </w:r>
          </w:p>
          <w:p w:rsidR="00E13C9A" w:rsidRPr="00B80D40" w:rsidRDefault="00B80D40" w:rsidP="00E13C9A">
            <w:pPr>
              <w:rPr>
                <w:sz w:val="28"/>
                <w:szCs w:val="28"/>
              </w:rPr>
            </w:pPr>
            <w:r w:rsidRPr="00B80D40">
              <w:rPr>
                <w:sz w:val="28"/>
                <w:szCs w:val="28"/>
              </w:rPr>
              <w:t>годовой отчет</w:t>
            </w:r>
          </w:p>
          <w:p w:rsidR="00843090" w:rsidRPr="001D300F" w:rsidRDefault="00843090" w:rsidP="00E13C9A">
            <w:pPr>
              <w:rPr>
                <w:sz w:val="28"/>
                <w:szCs w:val="28"/>
              </w:rPr>
            </w:pPr>
            <w:r w:rsidRPr="00B80D40">
              <w:rPr>
                <w:sz w:val="28"/>
                <w:szCs w:val="28"/>
              </w:rPr>
              <w:t>(должность, ФИО, номер телефона)</w:t>
            </w:r>
          </w:p>
        </w:tc>
        <w:tc>
          <w:tcPr>
            <w:tcW w:w="4786" w:type="dxa"/>
          </w:tcPr>
          <w:p w:rsidR="00F06C1B" w:rsidRDefault="00E13C9A" w:rsidP="00E13C9A">
            <w:pPr>
              <w:rPr>
                <w:sz w:val="28"/>
                <w:szCs w:val="28"/>
              </w:rPr>
            </w:pPr>
            <w:r w:rsidRPr="001D300F">
              <w:rPr>
                <w:sz w:val="28"/>
                <w:szCs w:val="28"/>
              </w:rPr>
              <w:t>заместитель министра охраны окружающей среды Кировской области – Женихова О.В.</w:t>
            </w:r>
          </w:p>
          <w:p w:rsidR="00E13C9A" w:rsidRPr="001D300F" w:rsidRDefault="00F06C1B" w:rsidP="00E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8(8332) </w:t>
            </w:r>
            <w:r w:rsidR="00D2747B">
              <w:rPr>
                <w:sz w:val="28"/>
                <w:szCs w:val="28"/>
              </w:rPr>
              <w:t>27-27-37 (доб.</w:t>
            </w:r>
            <w:r w:rsidR="00B80D40">
              <w:rPr>
                <w:sz w:val="28"/>
                <w:szCs w:val="28"/>
              </w:rPr>
              <w:t>3702)</w:t>
            </w:r>
          </w:p>
        </w:tc>
      </w:tr>
    </w:tbl>
    <w:p w:rsidR="00733833" w:rsidRPr="001D300F" w:rsidRDefault="00733833" w:rsidP="00C303BF">
      <w:pPr>
        <w:jc w:val="center"/>
        <w:rPr>
          <w:sz w:val="26"/>
          <w:szCs w:val="26"/>
        </w:rPr>
      </w:pPr>
    </w:p>
    <w:p w:rsidR="00733833" w:rsidRPr="001D300F" w:rsidRDefault="00733833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E13C9A" w:rsidP="00FE40B5">
      <w:pPr>
        <w:jc w:val="both"/>
        <w:rPr>
          <w:sz w:val="26"/>
          <w:szCs w:val="26"/>
        </w:rPr>
      </w:pPr>
    </w:p>
    <w:p w:rsidR="00E13C9A" w:rsidRPr="001D300F" w:rsidRDefault="001E0C71" w:rsidP="00FE40B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F770E" w:rsidRPr="001D300F">
        <w:rPr>
          <w:sz w:val="28"/>
          <w:szCs w:val="28"/>
        </w:rPr>
        <w:t>инистр</w:t>
      </w:r>
      <w:r w:rsidR="00E13C9A" w:rsidRPr="001D300F">
        <w:rPr>
          <w:sz w:val="28"/>
          <w:szCs w:val="28"/>
        </w:rPr>
        <w:t xml:space="preserve"> охраны окружающей</w:t>
      </w:r>
    </w:p>
    <w:p w:rsidR="00881178" w:rsidRPr="00724A55" w:rsidRDefault="00E13C9A" w:rsidP="00724A55">
      <w:pPr>
        <w:jc w:val="both"/>
        <w:rPr>
          <w:sz w:val="28"/>
          <w:szCs w:val="28"/>
        </w:rPr>
      </w:pPr>
      <w:r w:rsidRPr="001D300F">
        <w:rPr>
          <w:sz w:val="28"/>
          <w:szCs w:val="28"/>
        </w:rPr>
        <w:t xml:space="preserve">среды Кировской области                                                     </w:t>
      </w:r>
      <w:r w:rsidR="006B616F">
        <w:rPr>
          <w:sz w:val="28"/>
          <w:szCs w:val="28"/>
        </w:rPr>
        <w:t xml:space="preserve">    </w:t>
      </w:r>
      <w:r w:rsidRPr="001D300F">
        <w:rPr>
          <w:sz w:val="28"/>
          <w:szCs w:val="28"/>
        </w:rPr>
        <w:t xml:space="preserve">          </w:t>
      </w:r>
      <w:r w:rsidR="001E0C71">
        <w:rPr>
          <w:sz w:val="28"/>
          <w:szCs w:val="28"/>
        </w:rPr>
        <w:t>Албегова</w:t>
      </w:r>
      <w:r w:rsidR="00B80D40" w:rsidRPr="00B80D40">
        <w:rPr>
          <w:sz w:val="28"/>
          <w:szCs w:val="28"/>
        </w:rPr>
        <w:t xml:space="preserve"> </w:t>
      </w:r>
      <w:r w:rsidR="00B80D40">
        <w:rPr>
          <w:sz w:val="28"/>
          <w:szCs w:val="28"/>
        </w:rPr>
        <w:t>А.В.</w:t>
      </w:r>
    </w:p>
    <w:p w:rsidR="00A74FE3" w:rsidRDefault="00A74FE3" w:rsidP="00CF7798">
      <w:pPr>
        <w:jc w:val="center"/>
        <w:rPr>
          <w:b/>
          <w:sz w:val="26"/>
          <w:szCs w:val="26"/>
        </w:rPr>
        <w:sectPr w:rsidR="00A74FE3" w:rsidSect="00A74FE3">
          <w:headerReference w:type="even" r:id="rId8"/>
          <w:headerReference w:type="default" r:id="rId9"/>
          <w:pgSz w:w="11906" w:h="16838"/>
          <w:pgMar w:top="821" w:right="707" w:bottom="709" w:left="1560" w:header="426" w:footer="708" w:gutter="0"/>
          <w:cols w:space="708"/>
          <w:titlePg/>
          <w:docGrid w:linePitch="360"/>
        </w:sectPr>
      </w:pPr>
    </w:p>
    <w:p w:rsidR="00E13C9A" w:rsidRPr="000118D0" w:rsidRDefault="00CF7798" w:rsidP="000118D0">
      <w:pPr>
        <w:jc w:val="center"/>
        <w:rPr>
          <w:b/>
          <w:sz w:val="28"/>
          <w:szCs w:val="28"/>
        </w:rPr>
      </w:pPr>
      <w:r w:rsidRPr="000118D0">
        <w:rPr>
          <w:b/>
          <w:sz w:val="28"/>
          <w:szCs w:val="28"/>
        </w:rPr>
        <w:lastRenderedPageBreak/>
        <w:t>Аналитическая справка</w:t>
      </w:r>
    </w:p>
    <w:p w:rsidR="00CF7798" w:rsidRPr="000118D0" w:rsidRDefault="00CF7798" w:rsidP="000118D0">
      <w:pPr>
        <w:jc w:val="center"/>
        <w:rPr>
          <w:b/>
          <w:sz w:val="28"/>
          <w:szCs w:val="28"/>
        </w:rPr>
      </w:pPr>
      <w:r w:rsidRPr="000118D0">
        <w:rPr>
          <w:b/>
          <w:sz w:val="28"/>
          <w:szCs w:val="28"/>
        </w:rPr>
        <w:t>о ходе реали</w:t>
      </w:r>
      <w:r w:rsidR="002018EA" w:rsidRPr="000118D0">
        <w:rPr>
          <w:b/>
          <w:sz w:val="28"/>
          <w:szCs w:val="28"/>
        </w:rPr>
        <w:t>зации государственной программы</w:t>
      </w:r>
    </w:p>
    <w:p w:rsidR="00D2747B" w:rsidRDefault="00CF7798" w:rsidP="000118D0">
      <w:pPr>
        <w:jc w:val="center"/>
        <w:rPr>
          <w:b/>
          <w:sz w:val="28"/>
          <w:szCs w:val="28"/>
        </w:rPr>
      </w:pPr>
      <w:r w:rsidRPr="000118D0">
        <w:rPr>
          <w:b/>
          <w:sz w:val="28"/>
          <w:szCs w:val="28"/>
        </w:rPr>
        <w:t>«Охрана окружающей среды, воспроизво</w:t>
      </w:r>
      <w:r w:rsidR="00404FA0" w:rsidRPr="000118D0">
        <w:rPr>
          <w:b/>
          <w:sz w:val="28"/>
          <w:szCs w:val="28"/>
        </w:rPr>
        <w:t xml:space="preserve">дство и использование </w:t>
      </w:r>
    </w:p>
    <w:p w:rsidR="00404FA0" w:rsidRPr="000118D0" w:rsidRDefault="00404FA0" w:rsidP="000118D0">
      <w:pPr>
        <w:jc w:val="center"/>
        <w:rPr>
          <w:b/>
          <w:sz w:val="28"/>
          <w:szCs w:val="28"/>
        </w:rPr>
      </w:pPr>
      <w:r w:rsidRPr="000118D0">
        <w:rPr>
          <w:b/>
          <w:sz w:val="28"/>
          <w:szCs w:val="28"/>
        </w:rPr>
        <w:t xml:space="preserve">природных </w:t>
      </w:r>
      <w:r w:rsidR="006F67BE" w:rsidRPr="000118D0">
        <w:rPr>
          <w:b/>
          <w:sz w:val="28"/>
          <w:szCs w:val="28"/>
        </w:rPr>
        <w:t>ресурсов» на 2013 – 2021</w:t>
      </w:r>
      <w:r w:rsidR="00CF7798" w:rsidRPr="000118D0">
        <w:rPr>
          <w:b/>
          <w:sz w:val="28"/>
          <w:szCs w:val="28"/>
        </w:rPr>
        <w:t xml:space="preserve"> годы</w:t>
      </w:r>
    </w:p>
    <w:p w:rsidR="00CF7798" w:rsidRPr="000118D0" w:rsidRDefault="001E0C71" w:rsidP="000118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2019</w:t>
      </w:r>
      <w:r w:rsidR="00CF7798" w:rsidRPr="000118D0">
        <w:rPr>
          <w:b/>
          <w:sz w:val="28"/>
          <w:szCs w:val="28"/>
        </w:rPr>
        <w:t xml:space="preserve"> году</w:t>
      </w:r>
    </w:p>
    <w:p w:rsidR="00EC38FC" w:rsidRPr="00793258" w:rsidRDefault="009E6647" w:rsidP="007932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3258">
        <w:rPr>
          <w:b/>
          <w:sz w:val="28"/>
          <w:szCs w:val="28"/>
        </w:rPr>
        <w:t xml:space="preserve">1. </w:t>
      </w:r>
      <w:r w:rsidR="00CF7798" w:rsidRPr="00793258">
        <w:rPr>
          <w:b/>
          <w:sz w:val="28"/>
          <w:szCs w:val="28"/>
        </w:rPr>
        <w:t>Общая характеристика</w:t>
      </w:r>
    </w:p>
    <w:p w:rsidR="00CF7798" w:rsidRPr="00793258" w:rsidRDefault="001D1ED1" w:rsidP="007932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Государственная программа «Охрана окружающей среды, воспроизводство и использование пр</w:t>
      </w:r>
      <w:r w:rsidR="007C2221" w:rsidRPr="00793258">
        <w:rPr>
          <w:color w:val="000000"/>
          <w:sz w:val="28"/>
          <w:szCs w:val="28"/>
        </w:rPr>
        <w:t>иродных ресурсов» на 2013 – 2021</w:t>
      </w:r>
      <w:r w:rsidR="002B4816" w:rsidRPr="00793258">
        <w:rPr>
          <w:color w:val="000000"/>
          <w:sz w:val="28"/>
          <w:szCs w:val="28"/>
        </w:rPr>
        <w:t xml:space="preserve"> годы утверждена </w:t>
      </w:r>
      <w:r w:rsidRPr="00793258">
        <w:rPr>
          <w:color w:val="000000"/>
          <w:sz w:val="28"/>
          <w:szCs w:val="28"/>
        </w:rPr>
        <w:t xml:space="preserve">постановлением Правительства Кировской области </w:t>
      </w:r>
      <w:r w:rsidR="002B4816" w:rsidRPr="00793258">
        <w:rPr>
          <w:color w:val="000000"/>
          <w:sz w:val="28"/>
          <w:szCs w:val="28"/>
        </w:rPr>
        <w:t xml:space="preserve">                                 от 25.10.2012 </w:t>
      </w:r>
      <w:r w:rsidRPr="00793258">
        <w:rPr>
          <w:color w:val="000000"/>
          <w:sz w:val="28"/>
          <w:szCs w:val="28"/>
        </w:rPr>
        <w:t>№ 176/655</w:t>
      </w:r>
      <w:r w:rsidR="00697669" w:rsidRPr="00793258">
        <w:rPr>
          <w:color w:val="000000"/>
          <w:sz w:val="28"/>
          <w:szCs w:val="28"/>
        </w:rPr>
        <w:t xml:space="preserve"> (далее – государственная программа)</w:t>
      </w:r>
      <w:r w:rsidRPr="00793258">
        <w:rPr>
          <w:color w:val="000000"/>
          <w:sz w:val="28"/>
          <w:szCs w:val="28"/>
        </w:rPr>
        <w:t>.</w:t>
      </w:r>
    </w:p>
    <w:p w:rsidR="001D1ED1" w:rsidRPr="00793258" w:rsidRDefault="00697669" w:rsidP="007932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Целью государственной программы </w:t>
      </w:r>
      <w:r w:rsidR="00A81D1C" w:rsidRPr="00793258">
        <w:rPr>
          <w:color w:val="000000"/>
          <w:sz w:val="28"/>
          <w:szCs w:val="28"/>
        </w:rPr>
        <w:t xml:space="preserve">в 2019 году </w:t>
      </w:r>
      <w:r w:rsidRPr="00793258">
        <w:rPr>
          <w:color w:val="000000"/>
          <w:sz w:val="28"/>
          <w:szCs w:val="28"/>
        </w:rPr>
        <w:t xml:space="preserve">является </w:t>
      </w:r>
      <w:r w:rsidR="001D1ED1" w:rsidRPr="00793258">
        <w:rPr>
          <w:color w:val="000000"/>
          <w:sz w:val="28"/>
          <w:szCs w:val="28"/>
        </w:rPr>
        <w:t>повышение уровня экологической безопасности граждан и сохранение природных систем, развитие и рациональное использование природных ресурсов</w:t>
      </w:r>
      <w:r w:rsidRPr="00793258">
        <w:rPr>
          <w:color w:val="000000"/>
          <w:sz w:val="28"/>
          <w:szCs w:val="28"/>
        </w:rPr>
        <w:t>.</w:t>
      </w:r>
    </w:p>
    <w:p w:rsidR="00C2069B" w:rsidRPr="00793258" w:rsidRDefault="00A81D1C" w:rsidP="007932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Задачи государственной программы:</w:t>
      </w:r>
    </w:p>
    <w:p w:rsidR="00A81D1C" w:rsidRPr="00793258" w:rsidRDefault="00A81D1C" w:rsidP="007932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93258">
        <w:rPr>
          <w:sz w:val="28"/>
          <w:szCs w:val="28"/>
        </w:rPr>
        <w:t>обеспечение охраны окружающей среды и экологической безопасности;</w:t>
      </w:r>
    </w:p>
    <w:p w:rsidR="00A81D1C" w:rsidRPr="00793258" w:rsidRDefault="00A81D1C" w:rsidP="0079325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93258">
        <w:rPr>
          <w:sz w:val="28"/>
          <w:szCs w:val="28"/>
        </w:rPr>
        <w:t>обеспечение охраны и рационального использования минерально-сырьевой базы;</w:t>
      </w:r>
    </w:p>
    <w:p w:rsidR="00A81D1C" w:rsidRPr="00793258" w:rsidRDefault="00A81D1C" w:rsidP="007932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93258">
        <w:rPr>
          <w:sz w:val="28"/>
          <w:szCs w:val="28"/>
        </w:rPr>
        <w:t>уменьшение негативного воздействия отходов на окружающую среду;</w:t>
      </w:r>
    </w:p>
    <w:p w:rsidR="00A81D1C" w:rsidRPr="00793258" w:rsidRDefault="00A81D1C" w:rsidP="007932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93258">
        <w:rPr>
          <w:sz w:val="28"/>
          <w:szCs w:val="28"/>
        </w:rPr>
        <w:t>обеспечение безопасной эксплуатации сооружений водохозяйственного комплекса Кировской области;</w:t>
      </w:r>
    </w:p>
    <w:p w:rsidR="00A81D1C" w:rsidRPr="00793258" w:rsidRDefault="00A81D1C" w:rsidP="007932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93258">
        <w:rPr>
          <w:sz w:val="28"/>
          <w:szCs w:val="28"/>
        </w:rPr>
        <w:t>обеспечение охраны и рационального использования животного мира.</w:t>
      </w:r>
    </w:p>
    <w:p w:rsidR="00B62A4C" w:rsidRPr="00793258" w:rsidRDefault="003C744A" w:rsidP="007932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Соисполнитель</w:t>
      </w:r>
      <w:r w:rsidR="003F3019" w:rsidRPr="00793258">
        <w:rPr>
          <w:color w:val="000000"/>
          <w:sz w:val="28"/>
          <w:szCs w:val="28"/>
        </w:rPr>
        <w:t xml:space="preserve"> государственной прог</w:t>
      </w:r>
      <w:r w:rsidR="00803811" w:rsidRPr="00793258">
        <w:rPr>
          <w:color w:val="000000"/>
          <w:sz w:val="28"/>
          <w:szCs w:val="28"/>
        </w:rPr>
        <w:t>раммы в</w:t>
      </w:r>
      <w:r w:rsidR="007B7F03" w:rsidRPr="00793258">
        <w:rPr>
          <w:color w:val="000000"/>
          <w:sz w:val="28"/>
          <w:szCs w:val="28"/>
        </w:rPr>
        <w:t xml:space="preserve"> </w:t>
      </w:r>
      <w:r w:rsidRPr="00793258">
        <w:rPr>
          <w:color w:val="000000"/>
          <w:sz w:val="28"/>
          <w:szCs w:val="28"/>
        </w:rPr>
        <w:t>2019 году – министерство лесного хозяйства Кировской области</w:t>
      </w:r>
      <w:r w:rsidR="003F3019" w:rsidRPr="00793258">
        <w:rPr>
          <w:color w:val="000000"/>
          <w:sz w:val="28"/>
          <w:szCs w:val="28"/>
        </w:rPr>
        <w:t>.</w:t>
      </w:r>
    </w:p>
    <w:p w:rsidR="00CD41C7" w:rsidRPr="00793258" w:rsidRDefault="00B67EA2" w:rsidP="0079325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3258">
        <w:rPr>
          <w:b/>
          <w:color w:val="000000"/>
          <w:sz w:val="28"/>
          <w:szCs w:val="28"/>
        </w:rPr>
        <w:t>2.</w:t>
      </w:r>
      <w:r w:rsidR="00CD41C7" w:rsidRPr="00793258">
        <w:rPr>
          <w:b/>
          <w:color w:val="000000"/>
          <w:sz w:val="28"/>
          <w:szCs w:val="28"/>
        </w:rPr>
        <w:t xml:space="preserve"> </w:t>
      </w:r>
      <w:r w:rsidR="009C148D" w:rsidRPr="00793258">
        <w:rPr>
          <w:b/>
          <w:color w:val="000000"/>
          <w:sz w:val="28"/>
          <w:szCs w:val="28"/>
        </w:rPr>
        <w:t>Результаты реализации государст</w:t>
      </w:r>
      <w:r w:rsidR="00C2069B" w:rsidRPr="00793258">
        <w:rPr>
          <w:b/>
          <w:color w:val="000000"/>
          <w:sz w:val="28"/>
          <w:szCs w:val="28"/>
        </w:rPr>
        <w:t>венной программы, достигнутые в</w:t>
      </w:r>
      <w:r w:rsidR="00614595" w:rsidRPr="00793258">
        <w:rPr>
          <w:b/>
          <w:color w:val="000000"/>
          <w:sz w:val="28"/>
          <w:szCs w:val="28"/>
        </w:rPr>
        <w:t xml:space="preserve"> 2019</w:t>
      </w:r>
      <w:r w:rsidR="00803811" w:rsidRPr="00793258">
        <w:rPr>
          <w:b/>
          <w:color w:val="000000"/>
          <w:sz w:val="28"/>
          <w:szCs w:val="28"/>
        </w:rPr>
        <w:t xml:space="preserve"> год</w:t>
      </w:r>
      <w:r w:rsidR="00C2069B" w:rsidRPr="00793258">
        <w:rPr>
          <w:b/>
          <w:color w:val="000000"/>
          <w:sz w:val="28"/>
          <w:szCs w:val="28"/>
        </w:rPr>
        <w:t>у</w:t>
      </w:r>
      <w:r w:rsidR="009C148D" w:rsidRPr="00793258">
        <w:rPr>
          <w:b/>
          <w:color w:val="000000"/>
          <w:sz w:val="28"/>
          <w:szCs w:val="28"/>
        </w:rPr>
        <w:t>.</w:t>
      </w:r>
    </w:p>
    <w:p w:rsidR="00D2747B" w:rsidRPr="00793258" w:rsidRDefault="00D2747B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рамках подпрограммы</w:t>
      </w:r>
      <w:r w:rsidRPr="00793258">
        <w:rPr>
          <w:b/>
          <w:color w:val="000000"/>
          <w:sz w:val="28"/>
          <w:szCs w:val="28"/>
        </w:rPr>
        <w:t xml:space="preserve"> «Развитие водохозяйственного комплекса Кировской области» на 2013 – 2021 годы</w:t>
      </w:r>
      <w:r w:rsidRPr="00793258">
        <w:rPr>
          <w:color w:val="000000"/>
          <w:sz w:val="28"/>
          <w:szCs w:val="28"/>
        </w:rPr>
        <w:t>:</w:t>
      </w:r>
    </w:p>
    <w:p w:rsidR="00835AA8" w:rsidRPr="00793258" w:rsidRDefault="00917F4E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2017</w:t>
      </w:r>
      <w:r w:rsidR="008E7A6B" w:rsidRPr="00793258">
        <w:rPr>
          <w:color w:val="000000"/>
          <w:sz w:val="28"/>
          <w:szCs w:val="28"/>
        </w:rPr>
        <w:t xml:space="preserve"> года выполняются работы</w:t>
      </w:r>
      <w:r w:rsidR="00835AA8" w:rsidRPr="00793258">
        <w:rPr>
          <w:color w:val="000000"/>
          <w:sz w:val="28"/>
          <w:szCs w:val="28"/>
        </w:rPr>
        <w:t xml:space="preserve"> по строительству </w:t>
      </w:r>
      <w:proofErr w:type="spellStart"/>
      <w:r w:rsidR="00835AA8" w:rsidRPr="00793258">
        <w:rPr>
          <w:color w:val="000000"/>
          <w:sz w:val="28"/>
          <w:szCs w:val="28"/>
        </w:rPr>
        <w:t>берегоукрепления</w:t>
      </w:r>
      <w:proofErr w:type="spellEnd"/>
      <w:r w:rsidR="00835AA8" w:rsidRPr="00793258">
        <w:rPr>
          <w:color w:val="000000"/>
          <w:sz w:val="28"/>
          <w:szCs w:val="28"/>
        </w:rPr>
        <w:t xml:space="preserve"> на р. Тойменка в </w:t>
      </w:r>
      <w:proofErr w:type="gramStart"/>
      <w:r w:rsidR="00835AA8" w:rsidRPr="00793258">
        <w:rPr>
          <w:color w:val="000000"/>
          <w:sz w:val="28"/>
          <w:szCs w:val="28"/>
        </w:rPr>
        <w:t>г</w:t>
      </w:r>
      <w:proofErr w:type="gramEnd"/>
      <w:r w:rsidR="00835AA8" w:rsidRPr="00793258">
        <w:rPr>
          <w:color w:val="000000"/>
          <w:sz w:val="28"/>
          <w:szCs w:val="28"/>
        </w:rPr>
        <w:t>. Вятские Поляны</w:t>
      </w:r>
      <w:r w:rsidR="008E7A6B" w:rsidRPr="00793258">
        <w:rPr>
          <w:color w:val="000000"/>
          <w:sz w:val="28"/>
          <w:szCs w:val="28"/>
        </w:rPr>
        <w:t xml:space="preserve">, степень </w:t>
      </w:r>
      <w:r w:rsidR="00D27E40" w:rsidRPr="00793258">
        <w:rPr>
          <w:color w:val="000000"/>
          <w:sz w:val="28"/>
          <w:szCs w:val="28"/>
        </w:rPr>
        <w:t xml:space="preserve">технической готовности объекта </w:t>
      </w:r>
      <w:r w:rsidR="008E7A6B" w:rsidRPr="00793258">
        <w:rPr>
          <w:color w:val="000000"/>
          <w:sz w:val="28"/>
          <w:szCs w:val="28"/>
        </w:rPr>
        <w:t>составляет 84,2</w:t>
      </w:r>
      <w:r w:rsidR="00D27E40" w:rsidRPr="00793258">
        <w:rPr>
          <w:color w:val="000000"/>
          <w:sz w:val="28"/>
          <w:szCs w:val="28"/>
        </w:rPr>
        <w:t xml:space="preserve"> </w:t>
      </w:r>
      <w:r w:rsidR="008E7A6B" w:rsidRPr="00793258">
        <w:rPr>
          <w:color w:val="000000"/>
          <w:sz w:val="28"/>
          <w:szCs w:val="28"/>
        </w:rPr>
        <w:t>%</w:t>
      </w:r>
      <w:r w:rsidR="001D380F" w:rsidRPr="00793258">
        <w:rPr>
          <w:color w:val="000000"/>
          <w:sz w:val="28"/>
          <w:szCs w:val="28"/>
        </w:rPr>
        <w:t>;</w:t>
      </w:r>
    </w:p>
    <w:p w:rsidR="00835AA8" w:rsidRPr="00793258" w:rsidRDefault="00835AA8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проведены подготовительные работы по капитальному ремонту гидроузла водохранилища на р. </w:t>
      </w:r>
      <w:proofErr w:type="spellStart"/>
      <w:r w:rsidRPr="00793258">
        <w:rPr>
          <w:color w:val="000000"/>
          <w:sz w:val="28"/>
          <w:szCs w:val="28"/>
        </w:rPr>
        <w:t>Лумпун</w:t>
      </w:r>
      <w:proofErr w:type="spellEnd"/>
      <w:r w:rsidRPr="00793258">
        <w:rPr>
          <w:color w:val="000000"/>
          <w:sz w:val="28"/>
          <w:szCs w:val="28"/>
        </w:rPr>
        <w:t xml:space="preserve"> у д. </w:t>
      </w:r>
      <w:proofErr w:type="spellStart"/>
      <w:r w:rsidRPr="00793258">
        <w:rPr>
          <w:color w:val="000000"/>
          <w:sz w:val="28"/>
          <w:szCs w:val="28"/>
        </w:rPr>
        <w:t>Заякинцы</w:t>
      </w:r>
      <w:proofErr w:type="spellEnd"/>
      <w:r w:rsidRPr="00793258">
        <w:rPr>
          <w:color w:val="000000"/>
          <w:sz w:val="28"/>
          <w:szCs w:val="28"/>
        </w:rPr>
        <w:t xml:space="preserve"> </w:t>
      </w:r>
      <w:proofErr w:type="spellStart"/>
      <w:r w:rsidRPr="00793258">
        <w:rPr>
          <w:color w:val="000000"/>
          <w:sz w:val="28"/>
          <w:szCs w:val="28"/>
        </w:rPr>
        <w:t>Унинского</w:t>
      </w:r>
      <w:proofErr w:type="spellEnd"/>
      <w:r w:rsidRPr="00793258">
        <w:rPr>
          <w:color w:val="000000"/>
          <w:sz w:val="28"/>
          <w:szCs w:val="28"/>
        </w:rPr>
        <w:t xml:space="preserve"> района;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lastRenderedPageBreak/>
        <w:t xml:space="preserve">завершились работы по капитальному ремонту гидроузла на реке Ройка у села Большой Рой Уржумского района, начатые в 2018 году. На гидроузле восстановлены шахты, заменены затворы, служебные и переходные мосты, отремонтирована трубчатая часть паводкового водосброса, восстановлен железобетонный быстроток, укреплен верховный откос </w:t>
      </w:r>
      <w:proofErr w:type="gramStart"/>
      <w:r w:rsidRPr="00793258">
        <w:rPr>
          <w:color w:val="000000"/>
          <w:sz w:val="28"/>
          <w:szCs w:val="28"/>
        </w:rPr>
        <w:t>плотины</w:t>
      </w:r>
      <w:proofErr w:type="gramEnd"/>
      <w:r w:rsidRPr="00793258">
        <w:rPr>
          <w:color w:val="000000"/>
          <w:sz w:val="28"/>
          <w:szCs w:val="28"/>
        </w:rPr>
        <w:t xml:space="preserve"> и откосы отводящего канала;</w:t>
      </w:r>
    </w:p>
    <w:p w:rsidR="00835AA8" w:rsidRPr="00793258" w:rsidRDefault="00835AA8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разработана проектно-сметная документация по капитальному ремонту гидроузла Шошминского водохранилища в местечке Опытное Поле Яранского района; </w:t>
      </w:r>
    </w:p>
    <w:p w:rsidR="00D2747B" w:rsidRPr="00793258" w:rsidRDefault="00EE2991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к выполнению работ </w:t>
      </w:r>
      <w:r w:rsidR="00D2747B" w:rsidRPr="00793258">
        <w:rPr>
          <w:color w:val="000000"/>
          <w:sz w:val="28"/>
          <w:szCs w:val="28"/>
        </w:rPr>
        <w:t xml:space="preserve">по текущему ремонту гидроузла на р. Шурминка </w:t>
      </w:r>
      <w:proofErr w:type="gramStart"/>
      <w:r w:rsidR="00D2747B" w:rsidRPr="00793258">
        <w:rPr>
          <w:color w:val="000000"/>
          <w:sz w:val="28"/>
          <w:szCs w:val="28"/>
        </w:rPr>
        <w:t>у</w:t>
      </w:r>
      <w:proofErr w:type="gramEnd"/>
      <w:r w:rsidR="00D2747B" w:rsidRPr="00793258">
        <w:rPr>
          <w:color w:val="000000"/>
          <w:sz w:val="28"/>
          <w:szCs w:val="28"/>
        </w:rPr>
        <w:t xml:space="preserve"> </w:t>
      </w:r>
      <w:proofErr w:type="gramStart"/>
      <w:r w:rsidR="00D2747B" w:rsidRPr="00793258">
        <w:rPr>
          <w:color w:val="000000"/>
          <w:sz w:val="28"/>
          <w:szCs w:val="28"/>
        </w:rPr>
        <w:t>с</w:t>
      </w:r>
      <w:proofErr w:type="gramEnd"/>
      <w:r w:rsidR="00D2747B" w:rsidRPr="00793258">
        <w:rPr>
          <w:color w:val="000000"/>
          <w:sz w:val="28"/>
          <w:szCs w:val="28"/>
        </w:rPr>
        <w:t xml:space="preserve">. Шурма Уржумского района Кировской области подрядчик </w:t>
      </w:r>
      <w:r w:rsidR="008E7A6B" w:rsidRPr="00793258">
        <w:rPr>
          <w:color w:val="000000"/>
          <w:sz w:val="28"/>
          <w:szCs w:val="28"/>
        </w:rPr>
        <w:t>не приступил, м</w:t>
      </w:r>
      <w:r w:rsidR="00835AA8" w:rsidRPr="00793258">
        <w:rPr>
          <w:color w:val="000000"/>
          <w:sz w:val="28"/>
          <w:szCs w:val="28"/>
        </w:rPr>
        <w:t>униципальный контракт расторгнут</w:t>
      </w:r>
      <w:r w:rsidR="00D2747B" w:rsidRPr="00793258">
        <w:rPr>
          <w:color w:val="000000"/>
          <w:sz w:val="28"/>
          <w:szCs w:val="28"/>
        </w:rPr>
        <w:t>.</w:t>
      </w:r>
    </w:p>
    <w:p w:rsidR="00D2747B" w:rsidRPr="00793258" w:rsidRDefault="00D2747B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93258">
        <w:rPr>
          <w:color w:val="000000"/>
          <w:sz w:val="28"/>
          <w:szCs w:val="28"/>
        </w:rPr>
        <w:t xml:space="preserve">В рамках отдельного мероприятия </w:t>
      </w:r>
      <w:r w:rsidRPr="00793258">
        <w:rPr>
          <w:b/>
          <w:color w:val="000000"/>
          <w:sz w:val="28"/>
          <w:szCs w:val="28"/>
        </w:rPr>
        <w:t>«Охрана, воспроизводство, федеральный государственный надзор и рациональное использование объектов животного мира и среды их обитания на территории Кировской области»</w:t>
      </w:r>
      <w:r w:rsidRPr="00793258">
        <w:rPr>
          <w:b/>
          <w:color w:val="FF0000"/>
          <w:sz w:val="28"/>
          <w:szCs w:val="28"/>
        </w:rPr>
        <w:t xml:space="preserve"> </w:t>
      </w:r>
      <w:r w:rsidR="008C1762" w:rsidRPr="00793258">
        <w:rPr>
          <w:color w:val="000000"/>
          <w:sz w:val="28"/>
          <w:szCs w:val="28"/>
        </w:rPr>
        <w:t xml:space="preserve">осуществлены мероприятия по охране  и  воспроизводству охотничьих ресурсов на территории общедоступных охотничьих угодий </w:t>
      </w:r>
      <w:proofErr w:type="spellStart"/>
      <w:r w:rsidR="008C1762" w:rsidRPr="00793258">
        <w:rPr>
          <w:color w:val="000000"/>
          <w:sz w:val="28"/>
          <w:szCs w:val="28"/>
        </w:rPr>
        <w:t>Белохолуницкого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Богородского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Верхошижемского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Вятскополянского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Зуевского, </w:t>
      </w:r>
      <w:proofErr w:type="spellStart"/>
      <w:r w:rsidR="008C1762" w:rsidRPr="00793258">
        <w:rPr>
          <w:color w:val="000000"/>
          <w:sz w:val="28"/>
          <w:szCs w:val="28"/>
        </w:rPr>
        <w:t>Кильмезского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Лузского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Малмыжского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Нагорского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Омутнинского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Опаринского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Подосиновского, </w:t>
      </w:r>
      <w:proofErr w:type="spellStart"/>
      <w:r w:rsidR="008C1762" w:rsidRPr="00793258">
        <w:rPr>
          <w:color w:val="000000"/>
          <w:sz w:val="28"/>
          <w:szCs w:val="28"/>
        </w:rPr>
        <w:t>Санчурского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, </w:t>
      </w:r>
      <w:proofErr w:type="spellStart"/>
      <w:r w:rsidR="008C1762" w:rsidRPr="00793258">
        <w:rPr>
          <w:color w:val="000000"/>
          <w:sz w:val="28"/>
          <w:szCs w:val="28"/>
        </w:rPr>
        <w:t>Юрьянского</w:t>
      </w:r>
      <w:proofErr w:type="spellEnd"/>
      <w:r w:rsidR="008C1762" w:rsidRPr="00793258">
        <w:rPr>
          <w:color w:val="000000"/>
          <w:sz w:val="28"/>
          <w:szCs w:val="28"/>
        </w:rPr>
        <w:t xml:space="preserve"> районов Кировской области.</w:t>
      </w:r>
      <w:proofErr w:type="gramEnd"/>
    </w:p>
    <w:p w:rsidR="008D61AB" w:rsidRPr="00793258" w:rsidRDefault="008C1762" w:rsidP="007932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93258">
        <w:rPr>
          <w:color w:val="000000"/>
          <w:sz w:val="28"/>
          <w:szCs w:val="28"/>
        </w:rPr>
        <w:t>В целях обеспечения соблюдения требований в области охоты и сохранения охотничьих ресурсов, охраны использования животного мира, установленных действующим законодательством,  гражданами, юридическими лицами и индивидуальными п</w:t>
      </w:r>
      <w:r w:rsidR="00E66C9C" w:rsidRPr="00793258">
        <w:rPr>
          <w:color w:val="000000"/>
          <w:sz w:val="28"/>
          <w:szCs w:val="28"/>
        </w:rPr>
        <w:t xml:space="preserve">редпринимателями, </w:t>
      </w:r>
      <w:proofErr w:type="gramStart"/>
      <w:r w:rsidR="00E66C9C" w:rsidRPr="00793258">
        <w:rPr>
          <w:color w:val="000000"/>
          <w:sz w:val="28"/>
          <w:szCs w:val="28"/>
        </w:rPr>
        <w:t>контроля за</w:t>
      </w:r>
      <w:proofErr w:type="gramEnd"/>
      <w:r w:rsidR="00E66C9C" w:rsidRPr="00793258">
        <w:rPr>
          <w:color w:val="000000"/>
          <w:sz w:val="28"/>
          <w:szCs w:val="28"/>
        </w:rPr>
        <w:t xml:space="preserve"> </w:t>
      </w:r>
      <w:r w:rsidRPr="00793258">
        <w:rPr>
          <w:color w:val="000000"/>
          <w:sz w:val="28"/>
          <w:szCs w:val="28"/>
        </w:rPr>
        <w:t xml:space="preserve">использованием капканов и других устройств, применяемых при производстве охоты, контроля над оборотом продукции  проведено 2597 контрольно - надзорных мероприятий. Выявлено 308 нарушений обязательных требований в области охоты и сохранения охотничьих ресурсов, охраны и использования животного мира. На нарушителей законодательства наложено штрафов на сумму 293,4 тыс. руб. и им предъявлено исков на сумму 610 тыс. руб. Изъято 49 ед.  </w:t>
      </w:r>
      <w:r w:rsidRPr="00793258">
        <w:rPr>
          <w:color w:val="000000"/>
          <w:sz w:val="28"/>
          <w:szCs w:val="28"/>
        </w:rPr>
        <w:lastRenderedPageBreak/>
        <w:t xml:space="preserve">охотничьего оружия. </w:t>
      </w:r>
      <w:r w:rsidRPr="00793258">
        <w:rPr>
          <w:color w:val="000000" w:themeColor="text1"/>
          <w:sz w:val="28"/>
          <w:szCs w:val="28"/>
        </w:rPr>
        <w:t>Привлечено к ответственности 6 нарушителей правил обор</w:t>
      </w:r>
      <w:r w:rsidR="001D380F" w:rsidRPr="00793258">
        <w:rPr>
          <w:color w:val="000000" w:themeColor="text1"/>
          <w:sz w:val="28"/>
          <w:szCs w:val="28"/>
        </w:rPr>
        <w:t>о</w:t>
      </w:r>
      <w:r w:rsidRPr="00793258">
        <w:rPr>
          <w:color w:val="000000" w:themeColor="text1"/>
          <w:sz w:val="28"/>
          <w:szCs w:val="28"/>
        </w:rPr>
        <w:t xml:space="preserve">та продукции охоты.  </w:t>
      </w:r>
    </w:p>
    <w:p w:rsidR="008D61AB" w:rsidRPr="00793258" w:rsidRDefault="008D61AB" w:rsidP="007932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93258">
        <w:rPr>
          <w:color w:val="000000" w:themeColor="text1"/>
          <w:sz w:val="28"/>
          <w:szCs w:val="28"/>
        </w:rPr>
        <w:t>В рамках обеспечения доступности государственных услуг юридическим лицам и индивидуальным предпринимателям выдано 37835 бланков разрешений на добычу охотничьих ресурсов, в том числе: 4544 − на добычу копытных животных, 577 − на добычу медведей, 9091 − на добычу пушных видов животных, 23290 − на добычу птиц, 258 ̶ на добычу пушных животных в целях регулирования численности охотничьих ресурсов и 75 ̶ на добычу копытных животных (кабана) в</w:t>
      </w:r>
      <w:proofErr w:type="gramEnd"/>
      <w:r w:rsidRPr="00793258">
        <w:rPr>
          <w:color w:val="000000" w:themeColor="text1"/>
          <w:sz w:val="28"/>
          <w:szCs w:val="28"/>
        </w:rPr>
        <w:t xml:space="preserve"> </w:t>
      </w:r>
      <w:proofErr w:type="gramStart"/>
      <w:r w:rsidRPr="00793258">
        <w:rPr>
          <w:color w:val="000000" w:themeColor="text1"/>
          <w:sz w:val="28"/>
          <w:szCs w:val="28"/>
        </w:rPr>
        <w:t>целях</w:t>
      </w:r>
      <w:proofErr w:type="gramEnd"/>
      <w:r w:rsidRPr="00793258">
        <w:rPr>
          <w:color w:val="000000" w:themeColor="text1"/>
          <w:sz w:val="28"/>
          <w:szCs w:val="28"/>
        </w:rPr>
        <w:t xml:space="preserve"> регулирования численности охотничьих ресурсов. На основании обращений граждан в отчетный период физическим лицам выдано 4808 разрешений на добычу охотничьих ресурсов с целью осуществления охоты на территории общедоступных охотничьих угодий Кировской области. </w:t>
      </w:r>
    </w:p>
    <w:p w:rsidR="003C744A" w:rsidRPr="00793258" w:rsidRDefault="0027259B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 w:themeColor="text1"/>
          <w:sz w:val="28"/>
          <w:szCs w:val="28"/>
        </w:rPr>
        <w:t xml:space="preserve">В </w:t>
      </w:r>
      <w:r w:rsidR="00A24BC0" w:rsidRPr="00793258">
        <w:rPr>
          <w:color w:val="000000" w:themeColor="text1"/>
          <w:sz w:val="28"/>
          <w:szCs w:val="28"/>
        </w:rPr>
        <w:t xml:space="preserve">отчетном </w:t>
      </w:r>
      <w:r w:rsidRPr="00793258">
        <w:rPr>
          <w:color w:val="000000" w:themeColor="text1"/>
          <w:sz w:val="28"/>
          <w:szCs w:val="28"/>
        </w:rPr>
        <w:t xml:space="preserve">году в области продолжена работа по проведению </w:t>
      </w:r>
      <w:proofErr w:type="spellStart"/>
      <w:r w:rsidRPr="00793258">
        <w:rPr>
          <w:color w:val="000000" w:themeColor="text1"/>
          <w:sz w:val="28"/>
          <w:szCs w:val="28"/>
        </w:rPr>
        <w:t>рыбохозяйственной</w:t>
      </w:r>
      <w:proofErr w:type="spellEnd"/>
      <w:r w:rsidRPr="00793258">
        <w:rPr>
          <w:color w:val="000000" w:themeColor="text1"/>
          <w:sz w:val="28"/>
          <w:szCs w:val="28"/>
        </w:rPr>
        <w:t xml:space="preserve"> мелиорации, направленная на улучшение естественного воспроизводства рыбных запасов</w:t>
      </w:r>
      <w:r w:rsidRPr="00793258">
        <w:rPr>
          <w:color w:val="000000"/>
          <w:sz w:val="28"/>
          <w:szCs w:val="28"/>
        </w:rPr>
        <w:t xml:space="preserve"> и повышение </w:t>
      </w:r>
      <w:proofErr w:type="spellStart"/>
      <w:r w:rsidRPr="00793258">
        <w:rPr>
          <w:color w:val="000000"/>
          <w:sz w:val="28"/>
          <w:szCs w:val="28"/>
        </w:rPr>
        <w:t>рыбопродуктивности</w:t>
      </w:r>
      <w:proofErr w:type="spellEnd"/>
      <w:r w:rsidRPr="00793258">
        <w:rPr>
          <w:color w:val="000000"/>
          <w:sz w:val="28"/>
          <w:szCs w:val="28"/>
        </w:rPr>
        <w:t xml:space="preserve"> в бассейне реки Вятки. </w:t>
      </w:r>
      <w:r w:rsidR="008B1155" w:rsidRPr="00793258">
        <w:rPr>
          <w:color w:val="000000"/>
          <w:sz w:val="28"/>
          <w:szCs w:val="28"/>
        </w:rPr>
        <w:t>Проведена о</w:t>
      </w:r>
      <w:r w:rsidR="003C744A" w:rsidRPr="00793258">
        <w:rPr>
          <w:color w:val="000000"/>
          <w:sz w:val="28"/>
          <w:szCs w:val="28"/>
        </w:rPr>
        <w:t>днократная очистка береговой полосы от мусора протяженностью 12 км.</w:t>
      </w:r>
    </w:p>
    <w:p w:rsidR="00224ED5" w:rsidRPr="00793258" w:rsidRDefault="00224ED5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рамках отдельного мероприятия</w:t>
      </w:r>
      <w:r w:rsidR="00D2747B" w:rsidRPr="00793258">
        <w:rPr>
          <w:color w:val="000000"/>
          <w:sz w:val="28"/>
          <w:szCs w:val="28"/>
        </w:rPr>
        <w:t xml:space="preserve"> «</w:t>
      </w:r>
      <w:r w:rsidR="00D2747B" w:rsidRPr="00793258">
        <w:rPr>
          <w:b/>
          <w:color w:val="000000"/>
          <w:sz w:val="28"/>
          <w:szCs w:val="28"/>
        </w:rPr>
        <w:t>Охрана водных объектов</w:t>
      </w:r>
      <w:r w:rsidRPr="00793258">
        <w:rPr>
          <w:color w:val="000000"/>
          <w:sz w:val="28"/>
          <w:szCs w:val="28"/>
        </w:rPr>
        <w:t>» определены границы водоохранных зон и прибрежных защитных полос водных объектов общей протяженностью 594 км, проведены руслорегулирующие работы и расчистка русла р. Большая Просница в п. Перекоп Кирово-Чепецкого района.</w:t>
      </w:r>
    </w:p>
    <w:p w:rsidR="001D380F" w:rsidRPr="00793258" w:rsidRDefault="001D380F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Осуществлена охрана водных объектов путем снижения негативного воздействия на водные объекты. Снижена доля загрязненных сточных вод в общем объеме сточных вод, подлежащих очистке, отводимых в водные объекты. Ежеквартально проводится контроль выполнения предприятиями планов водоохранных мероприятий.  Информация о водопользователях, не выполнивших в установленные сроки мероприятия по установке приборов учета, а так же допустивших ухудшение качества водных объ</w:t>
      </w:r>
      <w:r w:rsidR="009809F7" w:rsidRPr="00793258">
        <w:rPr>
          <w:color w:val="000000"/>
          <w:sz w:val="28"/>
          <w:szCs w:val="28"/>
        </w:rPr>
        <w:t>ектов,  ежеквартально направлялась</w:t>
      </w:r>
      <w:r w:rsidRPr="00793258">
        <w:rPr>
          <w:color w:val="000000"/>
          <w:sz w:val="28"/>
          <w:szCs w:val="28"/>
        </w:rPr>
        <w:t xml:space="preserve"> в Управление Росприроднадзора по Кировской </w:t>
      </w:r>
      <w:r w:rsidRPr="00793258">
        <w:rPr>
          <w:color w:val="000000"/>
          <w:sz w:val="28"/>
          <w:szCs w:val="28"/>
        </w:rPr>
        <w:lastRenderedPageBreak/>
        <w:t>области  для принятия соответствующих мер реагирования. Проведено 5 заседаний  межведомственной комиссии по рассмотрению планов снижения сбросов загрязняющих веществ в водные объекты</w:t>
      </w:r>
      <w:r w:rsidR="009809F7" w:rsidRPr="00793258">
        <w:rPr>
          <w:color w:val="000000"/>
          <w:sz w:val="28"/>
          <w:szCs w:val="28"/>
        </w:rPr>
        <w:t>.</w:t>
      </w:r>
    </w:p>
    <w:p w:rsidR="003C0B7A" w:rsidRPr="00793258" w:rsidRDefault="00224ED5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За </w:t>
      </w:r>
      <w:r w:rsidR="00AE19DC" w:rsidRPr="00793258">
        <w:rPr>
          <w:color w:val="000000"/>
          <w:sz w:val="28"/>
          <w:szCs w:val="28"/>
        </w:rPr>
        <w:t>счет сре</w:t>
      </w:r>
      <w:proofErr w:type="gramStart"/>
      <w:r w:rsidR="00AE19DC" w:rsidRPr="00793258">
        <w:rPr>
          <w:color w:val="000000"/>
          <w:sz w:val="28"/>
          <w:szCs w:val="28"/>
        </w:rPr>
        <w:t xml:space="preserve">дств </w:t>
      </w:r>
      <w:r w:rsidRPr="00793258">
        <w:rPr>
          <w:color w:val="000000"/>
          <w:sz w:val="28"/>
          <w:szCs w:val="28"/>
        </w:rPr>
        <w:t>пр</w:t>
      </w:r>
      <w:proofErr w:type="gramEnd"/>
      <w:r w:rsidRPr="00793258">
        <w:rPr>
          <w:color w:val="000000"/>
          <w:sz w:val="28"/>
          <w:szCs w:val="28"/>
        </w:rPr>
        <w:t>едприятий-водопользователей осуществлен к</w:t>
      </w:r>
      <w:r w:rsidR="00AE19DC" w:rsidRPr="00793258">
        <w:rPr>
          <w:color w:val="000000"/>
          <w:sz w:val="28"/>
          <w:szCs w:val="28"/>
        </w:rPr>
        <w:t xml:space="preserve">апитальный и текущий ремонт очистных сооружений: </w:t>
      </w:r>
      <w:proofErr w:type="gramStart"/>
      <w:r w:rsidR="00AE19DC" w:rsidRPr="00793258">
        <w:rPr>
          <w:color w:val="000000"/>
          <w:sz w:val="28"/>
          <w:szCs w:val="28"/>
        </w:rPr>
        <w:t>ООО «Корпорация Мегаполис», ООО «</w:t>
      </w:r>
      <w:proofErr w:type="spellStart"/>
      <w:r w:rsidR="00AE19DC" w:rsidRPr="00793258">
        <w:rPr>
          <w:color w:val="000000"/>
          <w:sz w:val="28"/>
          <w:szCs w:val="28"/>
        </w:rPr>
        <w:t>Сокольский</w:t>
      </w:r>
      <w:proofErr w:type="spellEnd"/>
      <w:r w:rsidR="00AE19DC" w:rsidRPr="00793258">
        <w:rPr>
          <w:color w:val="000000"/>
          <w:sz w:val="28"/>
          <w:szCs w:val="28"/>
        </w:rPr>
        <w:t xml:space="preserve"> фанерный комбинат», МУП ЖКХ «Водоканал» г. Омутнинска, АО «Красный якорь»,  ООО «Водоочистка», АО «Кировские коммунальные системы», МУП «</w:t>
      </w:r>
      <w:proofErr w:type="spellStart"/>
      <w:r w:rsidR="00AE19DC" w:rsidRPr="00793258">
        <w:rPr>
          <w:color w:val="000000"/>
          <w:sz w:val="28"/>
          <w:szCs w:val="28"/>
        </w:rPr>
        <w:t>Газстрой</w:t>
      </w:r>
      <w:proofErr w:type="spellEnd"/>
      <w:r w:rsidR="003C0B7A" w:rsidRPr="00793258">
        <w:rPr>
          <w:color w:val="000000"/>
          <w:sz w:val="28"/>
          <w:szCs w:val="28"/>
        </w:rPr>
        <w:t>» и ООО «</w:t>
      </w:r>
      <w:proofErr w:type="spellStart"/>
      <w:r w:rsidR="003C0B7A" w:rsidRPr="00793258">
        <w:rPr>
          <w:color w:val="000000"/>
          <w:sz w:val="28"/>
          <w:szCs w:val="28"/>
        </w:rPr>
        <w:t>Зверохозяйство</w:t>
      </w:r>
      <w:proofErr w:type="spellEnd"/>
      <w:r w:rsidR="003C0B7A" w:rsidRPr="00793258">
        <w:rPr>
          <w:color w:val="000000"/>
          <w:sz w:val="28"/>
          <w:szCs w:val="28"/>
        </w:rPr>
        <w:t xml:space="preserve"> Вятка».</w:t>
      </w:r>
      <w:proofErr w:type="gramEnd"/>
    </w:p>
    <w:p w:rsidR="00AE19DC" w:rsidRPr="00793258" w:rsidRDefault="00AE19DC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Реконструкцию очистных сооружений </w:t>
      </w:r>
      <w:r w:rsidR="00224ED5" w:rsidRPr="00793258">
        <w:rPr>
          <w:color w:val="000000"/>
          <w:sz w:val="28"/>
          <w:szCs w:val="28"/>
        </w:rPr>
        <w:t>про</w:t>
      </w:r>
      <w:r w:rsidRPr="00793258">
        <w:rPr>
          <w:color w:val="000000"/>
          <w:sz w:val="28"/>
          <w:szCs w:val="28"/>
        </w:rPr>
        <w:t xml:space="preserve">вели: </w:t>
      </w:r>
      <w:proofErr w:type="gramStart"/>
      <w:r w:rsidRPr="00793258">
        <w:rPr>
          <w:color w:val="000000"/>
          <w:sz w:val="28"/>
          <w:szCs w:val="28"/>
        </w:rPr>
        <w:t xml:space="preserve">ЗАО «Санаторий </w:t>
      </w:r>
      <w:proofErr w:type="spellStart"/>
      <w:r w:rsidRPr="00793258">
        <w:rPr>
          <w:color w:val="000000"/>
          <w:sz w:val="28"/>
          <w:szCs w:val="28"/>
        </w:rPr>
        <w:t>Нижне-Ивкино</w:t>
      </w:r>
      <w:proofErr w:type="spellEnd"/>
      <w:r w:rsidRPr="00793258">
        <w:rPr>
          <w:color w:val="000000"/>
          <w:sz w:val="28"/>
          <w:szCs w:val="28"/>
        </w:rPr>
        <w:t xml:space="preserve">», ООО «МЦ </w:t>
      </w:r>
      <w:proofErr w:type="spellStart"/>
      <w:r w:rsidRPr="00793258">
        <w:rPr>
          <w:color w:val="000000"/>
          <w:sz w:val="28"/>
          <w:szCs w:val="28"/>
        </w:rPr>
        <w:t>Дороничи</w:t>
      </w:r>
      <w:proofErr w:type="spellEnd"/>
      <w:r w:rsidRPr="00793258">
        <w:rPr>
          <w:color w:val="000000"/>
          <w:sz w:val="28"/>
          <w:szCs w:val="28"/>
        </w:rPr>
        <w:t>», ООО «</w:t>
      </w:r>
      <w:proofErr w:type="spellStart"/>
      <w:r w:rsidRPr="00793258">
        <w:rPr>
          <w:color w:val="000000"/>
          <w:sz w:val="28"/>
          <w:szCs w:val="28"/>
        </w:rPr>
        <w:t>ГалоПолимер</w:t>
      </w:r>
      <w:proofErr w:type="spellEnd"/>
      <w:r w:rsidRPr="00793258">
        <w:rPr>
          <w:color w:val="000000"/>
          <w:sz w:val="28"/>
          <w:szCs w:val="28"/>
        </w:rPr>
        <w:t xml:space="preserve"> Кирово-Чепецк», </w:t>
      </w:r>
      <w:r w:rsidRPr="00793258">
        <w:rPr>
          <w:color w:val="000000"/>
          <w:sz w:val="28"/>
          <w:szCs w:val="28"/>
        </w:rPr>
        <w:br/>
        <w:t>ООО «</w:t>
      </w:r>
      <w:proofErr w:type="spellStart"/>
      <w:r w:rsidRPr="00793258">
        <w:rPr>
          <w:color w:val="000000"/>
          <w:sz w:val="28"/>
          <w:szCs w:val="28"/>
        </w:rPr>
        <w:t>Биоканал</w:t>
      </w:r>
      <w:proofErr w:type="spellEnd"/>
      <w:r w:rsidRPr="00793258">
        <w:rPr>
          <w:color w:val="000000"/>
          <w:sz w:val="28"/>
          <w:szCs w:val="28"/>
        </w:rPr>
        <w:t>» г. Уржум, ООО «Кировский ЛПК», МУП «</w:t>
      </w:r>
      <w:proofErr w:type="spellStart"/>
      <w:r w:rsidRPr="00793258">
        <w:rPr>
          <w:color w:val="000000"/>
          <w:sz w:val="28"/>
          <w:szCs w:val="28"/>
        </w:rPr>
        <w:t>Горводоканал</w:t>
      </w:r>
      <w:proofErr w:type="spellEnd"/>
      <w:r w:rsidRPr="00793258">
        <w:rPr>
          <w:color w:val="000000"/>
          <w:sz w:val="28"/>
          <w:szCs w:val="28"/>
        </w:rPr>
        <w:t>» г. Котельнич, ОАО «</w:t>
      </w:r>
      <w:proofErr w:type="spellStart"/>
      <w:r w:rsidRPr="00793258">
        <w:rPr>
          <w:color w:val="000000"/>
          <w:sz w:val="28"/>
          <w:szCs w:val="28"/>
        </w:rPr>
        <w:t>Санчурский</w:t>
      </w:r>
      <w:proofErr w:type="spellEnd"/>
      <w:r w:rsidRPr="00793258">
        <w:rPr>
          <w:color w:val="000000"/>
          <w:sz w:val="28"/>
          <w:szCs w:val="28"/>
        </w:rPr>
        <w:t xml:space="preserve"> маслозавод». </w:t>
      </w:r>
      <w:proofErr w:type="gramEnd"/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рамках отдельного мероприятия</w:t>
      </w:r>
      <w:r w:rsidRPr="00793258">
        <w:rPr>
          <w:b/>
          <w:color w:val="000000"/>
          <w:sz w:val="28"/>
          <w:szCs w:val="28"/>
        </w:rPr>
        <w:t xml:space="preserve"> «Сокращение вредного воздействия отходов производства и потребления на окружающую среду, а также максимальное вовлечение отходов в хозяйственный оборот</w:t>
      </w:r>
      <w:r w:rsidRPr="00793258">
        <w:rPr>
          <w:color w:val="000000"/>
          <w:sz w:val="28"/>
          <w:szCs w:val="28"/>
        </w:rPr>
        <w:t>»:</w:t>
      </w:r>
      <w:r w:rsidR="001B0750" w:rsidRPr="00793258">
        <w:rPr>
          <w:color w:val="000000"/>
          <w:sz w:val="28"/>
          <w:szCs w:val="28"/>
        </w:rPr>
        <w:t xml:space="preserve"> </w:t>
      </w:r>
      <w:r w:rsidRPr="00793258">
        <w:rPr>
          <w:color w:val="000000"/>
          <w:sz w:val="28"/>
          <w:szCs w:val="28"/>
        </w:rPr>
        <w:t>в региональный кадастр отходов производства и</w:t>
      </w:r>
      <w:r w:rsidR="008B1155" w:rsidRPr="00793258">
        <w:rPr>
          <w:color w:val="000000"/>
          <w:sz w:val="28"/>
          <w:szCs w:val="28"/>
        </w:rPr>
        <w:t xml:space="preserve"> потребления внесена информация </w:t>
      </w:r>
      <w:r w:rsidRPr="00793258">
        <w:rPr>
          <w:color w:val="000000"/>
          <w:sz w:val="28"/>
          <w:szCs w:val="28"/>
        </w:rPr>
        <w:t>по 6003 производственным площадкам;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принята отчетность об образовании, утилизации, обезвреживании, о размещении отх</w:t>
      </w:r>
      <w:r w:rsidR="00BF0EE1" w:rsidRPr="00793258">
        <w:rPr>
          <w:color w:val="000000"/>
          <w:sz w:val="28"/>
          <w:szCs w:val="28"/>
        </w:rPr>
        <w:t>одов производства и потребления</w:t>
      </w:r>
      <w:r w:rsidRPr="00793258">
        <w:rPr>
          <w:color w:val="000000"/>
          <w:sz w:val="28"/>
          <w:szCs w:val="28"/>
        </w:rPr>
        <w:t>.</w:t>
      </w:r>
    </w:p>
    <w:p w:rsidR="005804D8" w:rsidRPr="00793258" w:rsidRDefault="00BF0EE1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Р</w:t>
      </w:r>
      <w:r w:rsidR="005804D8" w:rsidRPr="00793258">
        <w:rPr>
          <w:color w:val="000000"/>
          <w:sz w:val="28"/>
          <w:szCs w:val="28"/>
        </w:rPr>
        <w:t>еализовывалась региональная программа в сфере обращения с отходами, в том числе с твердыми коммунальными отходами, на территори</w:t>
      </w:r>
      <w:r w:rsidR="003C0B7A" w:rsidRPr="00793258">
        <w:rPr>
          <w:color w:val="000000"/>
          <w:sz w:val="28"/>
          <w:szCs w:val="28"/>
        </w:rPr>
        <w:t xml:space="preserve">и Кировской области </w:t>
      </w:r>
      <w:r w:rsidR="005804D8" w:rsidRPr="00793258">
        <w:rPr>
          <w:color w:val="000000"/>
          <w:sz w:val="28"/>
          <w:szCs w:val="28"/>
        </w:rPr>
        <w:t xml:space="preserve">(далее  ̶ </w:t>
      </w:r>
      <w:r w:rsidR="003C0B7A" w:rsidRPr="00793258">
        <w:rPr>
          <w:color w:val="000000"/>
          <w:sz w:val="28"/>
          <w:szCs w:val="28"/>
        </w:rPr>
        <w:t xml:space="preserve"> </w:t>
      </w:r>
      <w:r w:rsidR="005804D8" w:rsidRPr="00793258">
        <w:rPr>
          <w:color w:val="000000"/>
          <w:sz w:val="28"/>
          <w:szCs w:val="28"/>
        </w:rPr>
        <w:t>региональная программа). В рамках региональной программы:</w:t>
      </w:r>
    </w:p>
    <w:p w:rsidR="00BF0EE1" w:rsidRPr="00793258" w:rsidRDefault="00BE33E5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начаты </w:t>
      </w:r>
      <w:r w:rsidR="008B1155" w:rsidRPr="00793258">
        <w:rPr>
          <w:color w:val="000000"/>
          <w:sz w:val="28"/>
          <w:szCs w:val="28"/>
        </w:rPr>
        <w:t xml:space="preserve">работы по установлению нормативов накопления </w:t>
      </w:r>
      <w:r w:rsidR="003C0B7A" w:rsidRPr="00793258">
        <w:rPr>
          <w:color w:val="000000"/>
          <w:sz w:val="28"/>
          <w:szCs w:val="28"/>
        </w:rPr>
        <w:t>твердых коммунальных отходов (далее ̶ ТКО)</w:t>
      </w:r>
      <w:r w:rsidR="008B1155" w:rsidRPr="00793258">
        <w:rPr>
          <w:color w:val="000000"/>
          <w:sz w:val="28"/>
          <w:szCs w:val="28"/>
        </w:rPr>
        <w:t xml:space="preserve">. Получены промежуточные отчеты о фактических замерах объемов и </w:t>
      </w:r>
      <w:proofErr w:type="gramStart"/>
      <w:r w:rsidR="008B1155" w:rsidRPr="00793258">
        <w:rPr>
          <w:color w:val="000000"/>
          <w:sz w:val="28"/>
          <w:szCs w:val="28"/>
        </w:rPr>
        <w:t>массы</w:t>
      </w:r>
      <w:proofErr w:type="gramEnd"/>
      <w:r w:rsidR="008B1155" w:rsidRPr="00793258">
        <w:rPr>
          <w:color w:val="000000"/>
          <w:sz w:val="28"/>
          <w:szCs w:val="28"/>
        </w:rPr>
        <w:t xml:space="preserve"> накапливаемых </w:t>
      </w:r>
      <w:r w:rsidR="003C0B7A" w:rsidRPr="00793258">
        <w:rPr>
          <w:color w:val="000000"/>
          <w:sz w:val="28"/>
          <w:szCs w:val="28"/>
        </w:rPr>
        <w:t xml:space="preserve">ТКО </w:t>
      </w:r>
      <w:r w:rsidR="008B1155" w:rsidRPr="00793258">
        <w:rPr>
          <w:color w:val="000000"/>
          <w:sz w:val="28"/>
          <w:szCs w:val="28"/>
        </w:rPr>
        <w:t xml:space="preserve">на объектах исследования по итогам работы за лето и осень 2019 года. </w:t>
      </w:r>
    </w:p>
    <w:p w:rsidR="00DC36F6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В рамках перехода на новую систему обращения с </w:t>
      </w:r>
      <w:r w:rsidR="005804D8" w:rsidRPr="00793258">
        <w:rPr>
          <w:color w:val="000000"/>
          <w:sz w:val="28"/>
          <w:szCs w:val="28"/>
        </w:rPr>
        <w:t xml:space="preserve">ТКО </w:t>
      </w:r>
      <w:r w:rsidR="0027259B" w:rsidRPr="00793258">
        <w:rPr>
          <w:color w:val="000000"/>
          <w:sz w:val="28"/>
          <w:szCs w:val="28"/>
        </w:rPr>
        <w:t xml:space="preserve">за счет средств регионального бюджета в области создано </w:t>
      </w:r>
      <w:r w:rsidR="00DC36F6" w:rsidRPr="00793258">
        <w:rPr>
          <w:color w:val="000000"/>
          <w:sz w:val="28"/>
          <w:szCs w:val="28"/>
        </w:rPr>
        <w:t>9</w:t>
      </w:r>
      <w:r w:rsidR="00BE33E5" w:rsidRPr="00793258">
        <w:rPr>
          <w:color w:val="000000"/>
          <w:sz w:val="28"/>
          <w:szCs w:val="28"/>
        </w:rPr>
        <w:t>2</w:t>
      </w:r>
      <w:r w:rsidR="00E63F3C" w:rsidRPr="00793258">
        <w:rPr>
          <w:color w:val="000000"/>
          <w:sz w:val="28"/>
          <w:szCs w:val="28"/>
        </w:rPr>
        <w:t>7</w:t>
      </w:r>
      <w:r w:rsidR="00DC36F6" w:rsidRPr="00793258">
        <w:rPr>
          <w:color w:val="000000"/>
          <w:sz w:val="28"/>
          <w:szCs w:val="28"/>
        </w:rPr>
        <w:t xml:space="preserve"> </w:t>
      </w:r>
      <w:r w:rsidR="0027259B" w:rsidRPr="00793258">
        <w:rPr>
          <w:color w:val="000000"/>
          <w:sz w:val="28"/>
          <w:szCs w:val="28"/>
        </w:rPr>
        <w:t>новых мест (площадок</w:t>
      </w:r>
      <w:r w:rsidRPr="00793258">
        <w:rPr>
          <w:color w:val="000000"/>
          <w:sz w:val="28"/>
          <w:szCs w:val="28"/>
        </w:rPr>
        <w:t xml:space="preserve">) </w:t>
      </w:r>
      <w:r w:rsidR="0027259B" w:rsidRPr="00793258">
        <w:rPr>
          <w:color w:val="000000"/>
          <w:sz w:val="28"/>
          <w:szCs w:val="28"/>
        </w:rPr>
        <w:t>накопления ТКО</w:t>
      </w:r>
      <w:r w:rsidRPr="00793258">
        <w:rPr>
          <w:color w:val="000000"/>
          <w:sz w:val="28"/>
          <w:szCs w:val="28"/>
        </w:rPr>
        <w:t xml:space="preserve">. 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lastRenderedPageBreak/>
        <w:t xml:space="preserve">За </w:t>
      </w:r>
      <w:r w:rsidR="00224ED5" w:rsidRPr="00793258">
        <w:rPr>
          <w:color w:val="000000"/>
          <w:sz w:val="28"/>
          <w:szCs w:val="28"/>
        </w:rPr>
        <w:t>2019 год у населения принято порядка 37</w:t>
      </w:r>
      <w:r w:rsidRPr="00793258">
        <w:rPr>
          <w:color w:val="000000"/>
          <w:sz w:val="28"/>
          <w:szCs w:val="28"/>
        </w:rPr>
        <w:t xml:space="preserve"> тыс. шт</w:t>
      </w:r>
      <w:r w:rsidR="00BE33E5" w:rsidRPr="00793258">
        <w:rPr>
          <w:color w:val="000000"/>
          <w:sz w:val="28"/>
          <w:szCs w:val="28"/>
        </w:rPr>
        <w:t xml:space="preserve"> ртутьсодержащих отходов (ламп) и</w:t>
      </w:r>
      <w:r w:rsidRPr="00793258">
        <w:rPr>
          <w:color w:val="000000"/>
          <w:sz w:val="28"/>
          <w:szCs w:val="28"/>
        </w:rPr>
        <w:t xml:space="preserve"> отработанных источников </w:t>
      </w:r>
      <w:r w:rsidR="00224ED5" w:rsidRPr="00793258">
        <w:rPr>
          <w:color w:val="000000"/>
          <w:sz w:val="28"/>
          <w:szCs w:val="28"/>
        </w:rPr>
        <w:t>малого тока (батареек) порядка 30</w:t>
      </w:r>
      <w:r w:rsidRPr="00793258">
        <w:rPr>
          <w:color w:val="000000"/>
          <w:sz w:val="28"/>
          <w:szCs w:val="28"/>
        </w:rPr>
        <w:t>00 кг.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Подрядны</w:t>
      </w:r>
      <w:r w:rsidR="009B2616" w:rsidRPr="00793258">
        <w:rPr>
          <w:color w:val="000000"/>
          <w:sz w:val="28"/>
          <w:szCs w:val="28"/>
        </w:rPr>
        <w:t xml:space="preserve">ми организациями в отчетном году приобретено </w:t>
      </w:r>
      <w:r w:rsidR="0067335F" w:rsidRPr="00793258">
        <w:rPr>
          <w:color w:val="000000"/>
          <w:sz w:val="28"/>
          <w:szCs w:val="28"/>
        </w:rPr>
        <w:t>75 единиц</w:t>
      </w:r>
      <w:r w:rsidR="009B2616" w:rsidRPr="00793258">
        <w:rPr>
          <w:color w:val="000000"/>
          <w:sz w:val="28"/>
          <w:szCs w:val="28"/>
        </w:rPr>
        <w:t xml:space="preserve"> специализированной техники </w:t>
      </w:r>
      <w:r w:rsidRPr="00793258">
        <w:rPr>
          <w:color w:val="000000"/>
          <w:sz w:val="28"/>
          <w:szCs w:val="28"/>
        </w:rPr>
        <w:t>с целью обеспечения транспортировки отходов в муниципальных об</w:t>
      </w:r>
      <w:r w:rsidR="00BD69FF" w:rsidRPr="00793258">
        <w:rPr>
          <w:color w:val="000000"/>
          <w:sz w:val="28"/>
          <w:szCs w:val="28"/>
        </w:rPr>
        <w:t xml:space="preserve">разованиях </w:t>
      </w:r>
      <w:r w:rsidR="007371F5" w:rsidRPr="00793258">
        <w:rPr>
          <w:color w:val="000000"/>
          <w:sz w:val="28"/>
          <w:szCs w:val="28"/>
        </w:rPr>
        <w:t xml:space="preserve">в соответствии </w:t>
      </w:r>
      <w:r w:rsidR="00BD69FF" w:rsidRPr="00793258">
        <w:rPr>
          <w:color w:val="000000"/>
          <w:sz w:val="28"/>
          <w:szCs w:val="28"/>
        </w:rPr>
        <w:t xml:space="preserve">с </w:t>
      </w:r>
      <w:r w:rsidRPr="00793258">
        <w:rPr>
          <w:color w:val="000000"/>
          <w:sz w:val="28"/>
          <w:szCs w:val="28"/>
        </w:rPr>
        <w:t>требованиями законодательства.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На территории области реализуются инвестиционные программы</w:t>
      </w:r>
      <w:r w:rsidR="00224ED5" w:rsidRPr="00793258">
        <w:rPr>
          <w:color w:val="000000"/>
          <w:sz w:val="28"/>
          <w:szCs w:val="28"/>
        </w:rPr>
        <w:t>, предполагающие строительство последующих очередей на полигонах ТКО</w:t>
      </w:r>
      <w:r w:rsidRPr="00793258">
        <w:rPr>
          <w:color w:val="000000"/>
          <w:sz w:val="28"/>
          <w:szCs w:val="28"/>
        </w:rPr>
        <w:t xml:space="preserve">. </w:t>
      </w:r>
    </w:p>
    <w:p w:rsidR="00E221E6" w:rsidRPr="00793258" w:rsidRDefault="00E221E6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Все отходы в Кировской области вывозятся тольк</w:t>
      </w:r>
      <w:r w:rsidR="007371F5" w:rsidRPr="00793258">
        <w:rPr>
          <w:color w:val="000000"/>
          <w:sz w:val="28"/>
          <w:szCs w:val="28"/>
        </w:rPr>
        <w:t>о на лицензированные полигоны, н</w:t>
      </w:r>
      <w:r w:rsidRPr="00793258">
        <w:rPr>
          <w:color w:val="000000"/>
          <w:sz w:val="28"/>
          <w:szCs w:val="28"/>
        </w:rPr>
        <w:t>есанкционированные свалки, которые наносили ущерб эко</w:t>
      </w:r>
      <w:r w:rsidR="00224ED5" w:rsidRPr="00793258">
        <w:rPr>
          <w:color w:val="000000"/>
          <w:sz w:val="28"/>
          <w:szCs w:val="28"/>
        </w:rPr>
        <w:t xml:space="preserve">логии, закрыты. </w:t>
      </w:r>
      <w:r w:rsidR="00BF0EE1" w:rsidRPr="00793258">
        <w:rPr>
          <w:color w:val="000000"/>
          <w:sz w:val="28"/>
          <w:szCs w:val="28"/>
        </w:rPr>
        <w:t>В отчетном</w:t>
      </w:r>
      <w:r w:rsidR="00A03C78" w:rsidRPr="00793258">
        <w:rPr>
          <w:color w:val="000000"/>
          <w:sz w:val="28"/>
          <w:szCs w:val="28"/>
        </w:rPr>
        <w:t xml:space="preserve"> году было</w:t>
      </w:r>
      <w:r w:rsidR="007371F5" w:rsidRPr="00793258">
        <w:rPr>
          <w:color w:val="000000"/>
          <w:sz w:val="28"/>
          <w:szCs w:val="28"/>
        </w:rPr>
        <w:t xml:space="preserve"> ликвидировано 24 поселенческие свалки</w:t>
      </w:r>
      <w:r w:rsidR="00224ED5" w:rsidRPr="00793258">
        <w:rPr>
          <w:color w:val="000000"/>
          <w:sz w:val="28"/>
          <w:szCs w:val="28"/>
        </w:rPr>
        <w:t>.</w:t>
      </w:r>
    </w:p>
    <w:p w:rsidR="00105F7C" w:rsidRPr="00793258" w:rsidRDefault="00105F7C" w:rsidP="00793258">
      <w:pPr>
        <w:spacing w:line="360" w:lineRule="auto"/>
        <w:ind w:firstLine="709"/>
        <w:jc w:val="both"/>
        <w:rPr>
          <w:sz w:val="28"/>
          <w:szCs w:val="28"/>
        </w:rPr>
      </w:pPr>
      <w:r w:rsidRPr="00793258">
        <w:rPr>
          <w:sz w:val="28"/>
          <w:szCs w:val="28"/>
        </w:rPr>
        <w:t xml:space="preserve">За </w:t>
      </w:r>
      <w:r w:rsidR="007371F5" w:rsidRPr="00793258">
        <w:rPr>
          <w:sz w:val="28"/>
          <w:szCs w:val="28"/>
        </w:rPr>
        <w:t xml:space="preserve">отчетный период </w:t>
      </w:r>
      <w:r w:rsidRPr="00793258">
        <w:rPr>
          <w:sz w:val="28"/>
          <w:szCs w:val="28"/>
        </w:rPr>
        <w:t>в рамках рассмотрения обращений граждан по фактам несанкционированного размещения отхо</w:t>
      </w:r>
      <w:r w:rsidR="007371F5" w:rsidRPr="00793258">
        <w:rPr>
          <w:sz w:val="28"/>
          <w:szCs w:val="28"/>
        </w:rPr>
        <w:t xml:space="preserve">дов производства и потребления, </w:t>
      </w:r>
      <w:r w:rsidRPr="00793258">
        <w:rPr>
          <w:sz w:val="28"/>
          <w:szCs w:val="28"/>
        </w:rPr>
        <w:t xml:space="preserve">а также в ходе рейдовых мероприятий, </w:t>
      </w:r>
      <w:r w:rsidR="00BF0EE1" w:rsidRPr="00793258">
        <w:rPr>
          <w:sz w:val="28"/>
          <w:szCs w:val="28"/>
        </w:rPr>
        <w:t>выявлено 244 несанкционированные</w:t>
      </w:r>
      <w:r w:rsidR="00DC36F6" w:rsidRPr="00793258">
        <w:rPr>
          <w:sz w:val="28"/>
          <w:szCs w:val="28"/>
        </w:rPr>
        <w:t xml:space="preserve"> свалки общей площадью 22,93 га, </w:t>
      </w:r>
      <w:r w:rsidRPr="00793258">
        <w:rPr>
          <w:sz w:val="28"/>
          <w:szCs w:val="28"/>
        </w:rPr>
        <w:t xml:space="preserve">ликвидировано порядка 80 несанкционированных свалок общей площадью 5,0 га. </w:t>
      </w:r>
    </w:p>
    <w:p w:rsidR="00DC36F6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рамках отдельного мероприятия «</w:t>
      </w:r>
      <w:r w:rsidRPr="00793258">
        <w:rPr>
          <w:b/>
          <w:color w:val="000000"/>
          <w:sz w:val="28"/>
          <w:szCs w:val="28"/>
        </w:rPr>
        <w:t>Улучшение качества окружающей среды, обеспечение благоприятной среды проживания населения и рационального природопользования</w:t>
      </w:r>
      <w:r w:rsidRPr="00793258">
        <w:rPr>
          <w:color w:val="000000"/>
          <w:sz w:val="28"/>
          <w:szCs w:val="28"/>
        </w:rPr>
        <w:t>»:</w:t>
      </w:r>
      <w:r w:rsidR="007371F5" w:rsidRPr="00793258">
        <w:rPr>
          <w:color w:val="000000"/>
          <w:sz w:val="28"/>
          <w:szCs w:val="28"/>
        </w:rPr>
        <w:t xml:space="preserve"> </w:t>
      </w:r>
      <w:r w:rsidR="00DC36F6" w:rsidRPr="00793258">
        <w:rPr>
          <w:color w:val="000000"/>
          <w:sz w:val="28"/>
          <w:szCs w:val="28"/>
        </w:rPr>
        <w:t xml:space="preserve">продолжена деятельность регионального государственного экологического надзора. </w:t>
      </w:r>
      <w:proofErr w:type="gramStart"/>
      <w:r w:rsidR="00DC36F6" w:rsidRPr="00793258">
        <w:rPr>
          <w:color w:val="000000"/>
          <w:sz w:val="28"/>
          <w:szCs w:val="28"/>
        </w:rPr>
        <w:t>Общее количество проверок, проведенных министерством за  2019 год в отношении юридических лиц, индивидуальных предпринимателей, составило 151, из них 86 плановых и 65 внеплановых, по результатам 87 проверок министерством выявлено 252 административных правонарушений, возбуждено 448 дел об административных правонарушениях, назнач</w:t>
      </w:r>
      <w:r w:rsidR="00BF0EE1" w:rsidRPr="00793258">
        <w:rPr>
          <w:color w:val="000000"/>
          <w:sz w:val="28"/>
          <w:szCs w:val="28"/>
        </w:rPr>
        <w:t xml:space="preserve">ено штрафов на сумму 6361 тыс. </w:t>
      </w:r>
      <w:r w:rsidR="00DC36F6" w:rsidRPr="00793258">
        <w:rPr>
          <w:color w:val="000000"/>
          <w:sz w:val="28"/>
          <w:szCs w:val="28"/>
        </w:rPr>
        <w:t>рублей</w:t>
      </w:r>
      <w:r w:rsidR="00BF0EE1" w:rsidRPr="00793258">
        <w:rPr>
          <w:color w:val="000000"/>
          <w:sz w:val="28"/>
          <w:szCs w:val="28"/>
        </w:rPr>
        <w:t xml:space="preserve">, поступило в бюджет 4039 тыс. </w:t>
      </w:r>
      <w:r w:rsidR="00DC36F6" w:rsidRPr="00793258">
        <w:rPr>
          <w:color w:val="000000"/>
          <w:sz w:val="28"/>
          <w:szCs w:val="28"/>
        </w:rPr>
        <w:t>рублей.</w:t>
      </w:r>
      <w:proofErr w:type="gramEnd"/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течение отчетного периода население области обеспечивалось информаци</w:t>
      </w:r>
      <w:r w:rsidR="00224ED5" w:rsidRPr="00793258">
        <w:rPr>
          <w:color w:val="000000"/>
          <w:sz w:val="28"/>
          <w:szCs w:val="28"/>
        </w:rPr>
        <w:t>ей о состоянии окружающей среды. Е</w:t>
      </w:r>
      <w:r w:rsidRPr="00793258">
        <w:rPr>
          <w:color w:val="000000"/>
          <w:sz w:val="28"/>
          <w:szCs w:val="28"/>
        </w:rPr>
        <w:t xml:space="preserve">жедневно осуществляется мониторинг  по наличию специфических веществ  в атмосферном воздухе  </w:t>
      </w:r>
      <w:proofErr w:type="gramStart"/>
      <w:r w:rsidRPr="00793258">
        <w:rPr>
          <w:color w:val="000000"/>
          <w:sz w:val="28"/>
          <w:szCs w:val="28"/>
        </w:rPr>
        <w:t>г</w:t>
      </w:r>
      <w:proofErr w:type="gramEnd"/>
      <w:r w:rsidRPr="00793258">
        <w:rPr>
          <w:color w:val="000000"/>
          <w:sz w:val="28"/>
          <w:szCs w:val="28"/>
        </w:rPr>
        <w:t xml:space="preserve">. Кирово-Чепецк при помощи автоматического </w:t>
      </w:r>
      <w:r w:rsidR="000C461C" w:rsidRPr="00793258">
        <w:rPr>
          <w:color w:val="000000"/>
          <w:sz w:val="28"/>
          <w:szCs w:val="28"/>
        </w:rPr>
        <w:t xml:space="preserve">поста наблюдений. </w:t>
      </w:r>
      <w:r w:rsidR="000D5E42" w:rsidRPr="00793258">
        <w:rPr>
          <w:color w:val="000000"/>
          <w:sz w:val="28"/>
          <w:szCs w:val="28"/>
        </w:rPr>
        <w:t>П</w:t>
      </w:r>
      <w:r w:rsidRPr="00793258">
        <w:rPr>
          <w:color w:val="000000"/>
          <w:sz w:val="28"/>
          <w:szCs w:val="28"/>
        </w:rPr>
        <w:t xml:space="preserve">ревышений </w:t>
      </w:r>
      <w:r w:rsidRPr="00793258">
        <w:rPr>
          <w:color w:val="000000"/>
          <w:sz w:val="28"/>
          <w:szCs w:val="28"/>
        </w:rPr>
        <w:lastRenderedPageBreak/>
        <w:t xml:space="preserve">ПДК по хлористому водороду не выявлено. Специализированная информация о состоянии атмосферного воздуха по наличию специфических веществ в атмосферном воздухе на территории </w:t>
      </w:r>
      <w:proofErr w:type="gramStart"/>
      <w:r w:rsidRPr="00793258">
        <w:rPr>
          <w:color w:val="000000"/>
          <w:sz w:val="28"/>
          <w:szCs w:val="28"/>
        </w:rPr>
        <w:t>г</w:t>
      </w:r>
      <w:proofErr w:type="gramEnd"/>
      <w:r w:rsidRPr="00793258">
        <w:rPr>
          <w:color w:val="000000"/>
          <w:sz w:val="28"/>
          <w:szCs w:val="28"/>
        </w:rPr>
        <w:t xml:space="preserve">. Кирова-Чепецка  с автоматического поста наблюдений передается в режиме реального времени (см. http://85.93.42.108/SkatDemo/). </w:t>
      </w:r>
    </w:p>
    <w:p w:rsidR="00D2747B" w:rsidRPr="00793258" w:rsidRDefault="000C461C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За отчетный период </w:t>
      </w:r>
      <w:r w:rsidR="000D5E42" w:rsidRPr="00793258">
        <w:rPr>
          <w:color w:val="000000"/>
          <w:sz w:val="28"/>
          <w:szCs w:val="28"/>
        </w:rPr>
        <w:t>п</w:t>
      </w:r>
      <w:r w:rsidRPr="00793258">
        <w:rPr>
          <w:color w:val="000000"/>
          <w:sz w:val="28"/>
          <w:szCs w:val="28"/>
        </w:rPr>
        <w:t>роведено 5 государственных экологических экспертиз</w:t>
      </w:r>
      <w:r w:rsidR="00B76902" w:rsidRPr="00793258">
        <w:rPr>
          <w:color w:val="000000"/>
          <w:sz w:val="28"/>
          <w:szCs w:val="28"/>
        </w:rPr>
        <w:t xml:space="preserve"> объектов регионального уровня</w:t>
      </w:r>
      <w:r w:rsidR="00D2747B" w:rsidRPr="00793258">
        <w:rPr>
          <w:color w:val="000000"/>
          <w:sz w:val="28"/>
          <w:szCs w:val="28"/>
        </w:rPr>
        <w:t>.</w:t>
      </w:r>
    </w:p>
    <w:p w:rsidR="007B7F03" w:rsidRPr="00793258" w:rsidRDefault="007444E5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В 2019 году </w:t>
      </w:r>
      <w:r w:rsidR="007B7F03" w:rsidRPr="00793258">
        <w:rPr>
          <w:color w:val="000000"/>
          <w:sz w:val="28"/>
          <w:szCs w:val="28"/>
        </w:rPr>
        <w:t>подгото</w:t>
      </w:r>
      <w:r w:rsidR="007371F5" w:rsidRPr="00793258">
        <w:rPr>
          <w:color w:val="000000"/>
          <w:sz w:val="28"/>
          <w:szCs w:val="28"/>
        </w:rPr>
        <w:t xml:space="preserve">влено 452 </w:t>
      </w:r>
      <w:proofErr w:type="gramStart"/>
      <w:r w:rsidR="007371F5" w:rsidRPr="00793258">
        <w:rPr>
          <w:color w:val="000000"/>
          <w:sz w:val="28"/>
          <w:szCs w:val="28"/>
        </w:rPr>
        <w:t>информационных</w:t>
      </w:r>
      <w:proofErr w:type="gramEnd"/>
      <w:r w:rsidR="007371F5" w:rsidRPr="00793258">
        <w:rPr>
          <w:color w:val="000000"/>
          <w:sz w:val="28"/>
          <w:szCs w:val="28"/>
        </w:rPr>
        <w:t xml:space="preserve"> повода</w:t>
      </w:r>
      <w:r w:rsidR="007B7F03" w:rsidRPr="00793258">
        <w:rPr>
          <w:color w:val="000000"/>
          <w:sz w:val="28"/>
          <w:szCs w:val="28"/>
        </w:rPr>
        <w:t xml:space="preserve"> по вопросам экологии, охраны окружающей среды и рационального природопользования, формирования экологической культуры населения; </w:t>
      </w:r>
    </w:p>
    <w:p w:rsidR="007B7F03" w:rsidRPr="00793258" w:rsidRDefault="007B7F03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организовано 6 заседаний Коордсовета по экологическому образованию, воспитанию и просвещению населения,  организован 5-й о</w:t>
      </w:r>
      <w:r w:rsidR="007371F5" w:rsidRPr="00793258">
        <w:rPr>
          <w:color w:val="000000"/>
          <w:sz w:val="28"/>
          <w:szCs w:val="28"/>
        </w:rPr>
        <w:t xml:space="preserve">бластной фестиваль «Экодетство», </w:t>
      </w:r>
      <w:r w:rsidRPr="00793258">
        <w:rPr>
          <w:color w:val="000000"/>
          <w:sz w:val="28"/>
          <w:szCs w:val="28"/>
        </w:rPr>
        <w:t>проведены 2 видеоконференции по развитию системы экологического образования и просвещения, по развитию движения общественных экологических ин</w:t>
      </w:r>
      <w:r w:rsidR="000D5E42" w:rsidRPr="00793258">
        <w:rPr>
          <w:color w:val="000000"/>
          <w:sz w:val="28"/>
          <w:szCs w:val="28"/>
        </w:rPr>
        <w:t>спекторов в Кировской области, п</w:t>
      </w:r>
      <w:r w:rsidRPr="00793258">
        <w:rPr>
          <w:color w:val="000000"/>
          <w:sz w:val="28"/>
          <w:szCs w:val="28"/>
        </w:rPr>
        <w:t xml:space="preserve">роведено 6 экологических уроков; </w:t>
      </w:r>
    </w:p>
    <w:p w:rsidR="007B7F03" w:rsidRPr="00793258" w:rsidRDefault="007B7F03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организовано проведение региональных  этапов всероссийских природоохранных акций «Вода России», «Зеленая Россия», «Зеленая весна», прошло более 12 тысяч субботников, в которых приняли участие 245,8 т</w:t>
      </w:r>
      <w:r w:rsidR="000D5E42" w:rsidRPr="00793258">
        <w:rPr>
          <w:color w:val="000000"/>
          <w:sz w:val="28"/>
          <w:szCs w:val="28"/>
        </w:rPr>
        <w:t>ысяч человек, собрано 14,6 тыс.</w:t>
      </w:r>
      <w:r w:rsidRPr="00793258">
        <w:rPr>
          <w:color w:val="000000"/>
          <w:sz w:val="28"/>
          <w:szCs w:val="28"/>
        </w:rPr>
        <w:t xml:space="preserve"> тонн</w:t>
      </w:r>
      <w:r w:rsidR="000D5E42" w:rsidRPr="00793258">
        <w:rPr>
          <w:color w:val="000000"/>
          <w:sz w:val="28"/>
          <w:szCs w:val="28"/>
        </w:rPr>
        <w:t xml:space="preserve"> мусора, посажено около 19 тыс.</w:t>
      </w:r>
      <w:r w:rsidRPr="00793258">
        <w:rPr>
          <w:color w:val="000000"/>
          <w:sz w:val="28"/>
          <w:szCs w:val="28"/>
        </w:rPr>
        <w:t xml:space="preserve"> деревьев. 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рамках обеспечения государственного регулирования отношений в сфере  недропользования:</w:t>
      </w:r>
    </w:p>
    <w:p w:rsidR="00324883" w:rsidRPr="00793258" w:rsidRDefault="00324883" w:rsidP="00793258">
      <w:pPr>
        <w:spacing w:line="360" w:lineRule="auto"/>
        <w:ind w:firstLine="708"/>
        <w:jc w:val="both"/>
        <w:rPr>
          <w:sz w:val="28"/>
          <w:szCs w:val="28"/>
        </w:rPr>
      </w:pPr>
      <w:r w:rsidRPr="00793258">
        <w:rPr>
          <w:color w:val="000000"/>
          <w:sz w:val="28"/>
          <w:szCs w:val="28"/>
        </w:rPr>
        <w:t>получен территориальный баланс запасов общераспространенных полезных ископаемых за 2018 год;</w:t>
      </w:r>
    </w:p>
    <w:p w:rsidR="00324883" w:rsidRPr="00793258" w:rsidRDefault="00324883" w:rsidP="00793258">
      <w:pPr>
        <w:suppressAutoHyphens/>
        <w:autoSpaceDE w:val="0"/>
        <w:spacing w:line="360" w:lineRule="auto"/>
        <w:ind w:firstLine="680"/>
        <w:jc w:val="both"/>
        <w:rPr>
          <w:sz w:val="28"/>
          <w:szCs w:val="28"/>
        </w:rPr>
      </w:pPr>
      <w:r w:rsidRPr="00793258">
        <w:rPr>
          <w:color w:val="000000"/>
          <w:sz w:val="28"/>
          <w:szCs w:val="28"/>
        </w:rPr>
        <w:t>получен цифровой картографический слой границ (предварительных горных отводов) торфяных месторождений Кировской области;</w:t>
      </w:r>
    </w:p>
    <w:p w:rsidR="00324883" w:rsidRPr="00793258" w:rsidRDefault="00324883" w:rsidP="00793258">
      <w:pPr>
        <w:spacing w:line="360" w:lineRule="auto"/>
        <w:ind w:firstLine="708"/>
        <w:jc w:val="both"/>
        <w:rPr>
          <w:sz w:val="28"/>
          <w:szCs w:val="28"/>
        </w:rPr>
      </w:pPr>
      <w:r w:rsidRPr="00793258">
        <w:rPr>
          <w:color w:val="000000"/>
          <w:sz w:val="28"/>
          <w:szCs w:val="28"/>
        </w:rPr>
        <w:t>составлено 69 справок по вопросам геологического изучения недр, развитию и освоению минерально-сырьевой базы Кировской области по запросам (</w:t>
      </w:r>
      <w:proofErr w:type="gramStart"/>
      <w:r w:rsidRPr="00793258">
        <w:rPr>
          <w:color w:val="000000"/>
          <w:sz w:val="28"/>
          <w:szCs w:val="28"/>
        </w:rPr>
        <w:t xml:space="preserve">поручениям) </w:t>
      </w:r>
      <w:proofErr w:type="gramEnd"/>
      <w:r w:rsidRPr="00793258">
        <w:rPr>
          <w:color w:val="000000"/>
          <w:sz w:val="28"/>
          <w:szCs w:val="28"/>
        </w:rPr>
        <w:t>министерства;</w:t>
      </w:r>
      <w:r w:rsidR="00A22D2E" w:rsidRPr="00793258">
        <w:rPr>
          <w:sz w:val="28"/>
          <w:szCs w:val="28"/>
        </w:rPr>
        <w:t xml:space="preserve"> </w:t>
      </w:r>
      <w:r w:rsidRPr="00793258">
        <w:rPr>
          <w:color w:val="000000"/>
          <w:sz w:val="28"/>
          <w:szCs w:val="28"/>
        </w:rPr>
        <w:t xml:space="preserve">организован и проведен 1 аукцион на право пользования участком недр местного значения; оформлено, зарегистрировано и выдано 110 лицензий на пользование участками недр </w:t>
      </w:r>
      <w:r w:rsidRPr="00793258">
        <w:rPr>
          <w:color w:val="000000"/>
          <w:sz w:val="28"/>
          <w:szCs w:val="28"/>
        </w:rPr>
        <w:lastRenderedPageBreak/>
        <w:t>местного значения, внесены изменения в 32  действующие лицензии, переоформлены 14 лицензий.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В рамках осуществления государственного управления в области организации и функционирования особо охраняемых природных территорий </w:t>
      </w:r>
      <w:r w:rsidR="00C54DDD" w:rsidRPr="00793258">
        <w:rPr>
          <w:color w:val="000000"/>
          <w:sz w:val="28"/>
          <w:szCs w:val="28"/>
        </w:rPr>
        <w:t>(далее  ̶  ООПТ</w:t>
      </w:r>
      <w:r w:rsidR="008B406D" w:rsidRPr="00793258">
        <w:rPr>
          <w:color w:val="000000"/>
          <w:sz w:val="28"/>
          <w:szCs w:val="28"/>
        </w:rPr>
        <w:t xml:space="preserve">) </w:t>
      </w:r>
      <w:r w:rsidRPr="00793258">
        <w:rPr>
          <w:color w:val="000000"/>
          <w:sz w:val="28"/>
          <w:szCs w:val="28"/>
        </w:rPr>
        <w:t>регионального значения: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обеспечена охрана территории государственных природных заказников («Былина», «Бушковский лес», </w:t>
      </w:r>
      <w:r w:rsidR="000C461C" w:rsidRPr="00793258">
        <w:rPr>
          <w:color w:val="000000"/>
          <w:sz w:val="28"/>
          <w:szCs w:val="28"/>
        </w:rPr>
        <w:t>«Пижемский») путем проведения 28</w:t>
      </w:r>
      <w:r w:rsidRPr="00793258">
        <w:rPr>
          <w:color w:val="000000"/>
          <w:sz w:val="28"/>
          <w:szCs w:val="28"/>
        </w:rPr>
        <w:t>0 контрольно-рейдовых мероприятий;</w:t>
      </w:r>
    </w:p>
    <w:p w:rsidR="000C461C" w:rsidRPr="00793258" w:rsidRDefault="007371F5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у</w:t>
      </w:r>
      <w:r w:rsidR="000C461C" w:rsidRPr="00793258">
        <w:rPr>
          <w:color w:val="000000"/>
          <w:sz w:val="28"/>
          <w:szCs w:val="28"/>
        </w:rPr>
        <w:t>становлены границы памятника природы «Низевский таежно-болотный комплекс» в соответствии с требованиями Росреес</w:t>
      </w:r>
      <w:r w:rsidRPr="00793258">
        <w:rPr>
          <w:color w:val="000000"/>
          <w:sz w:val="28"/>
          <w:szCs w:val="28"/>
        </w:rPr>
        <w:t>тра. Сведения переданы  в ЕГРН;</w:t>
      </w:r>
    </w:p>
    <w:p w:rsidR="00E221E6" w:rsidRPr="00793258" w:rsidRDefault="007371F5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п</w:t>
      </w:r>
      <w:r w:rsidR="00E221E6" w:rsidRPr="00793258">
        <w:rPr>
          <w:color w:val="000000"/>
          <w:sz w:val="28"/>
          <w:szCs w:val="28"/>
        </w:rPr>
        <w:t xml:space="preserve">олучено заключение о выполненных работах по оценке влияния деятельности природопользователей на территории памятника </w:t>
      </w:r>
      <w:r w:rsidRPr="00793258">
        <w:rPr>
          <w:color w:val="000000"/>
          <w:sz w:val="28"/>
          <w:szCs w:val="28"/>
        </w:rPr>
        <w:t>природы регионального значения «</w:t>
      </w:r>
      <w:r w:rsidR="00E221E6" w:rsidRPr="00793258">
        <w:rPr>
          <w:color w:val="000000"/>
          <w:sz w:val="28"/>
          <w:szCs w:val="28"/>
        </w:rPr>
        <w:t>Ежовский озерно-родников</w:t>
      </w:r>
      <w:r w:rsidR="00E63F3C" w:rsidRPr="00793258">
        <w:rPr>
          <w:color w:val="000000"/>
          <w:sz w:val="28"/>
          <w:szCs w:val="28"/>
        </w:rPr>
        <w:t>ый комплекс»</w:t>
      </w:r>
      <w:r w:rsidRPr="00793258">
        <w:rPr>
          <w:color w:val="000000"/>
          <w:sz w:val="28"/>
          <w:szCs w:val="28"/>
        </w:rPr>
        <w:t>.</w:t>
      </w:r>
    </w:p>
    <w:p w:rsidR="00D2747B" w:rsidRPr="00793258" w:rsidRDefault="00D2747B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С 2019 года в рамках государственной программы реализуются региональные проекты, входящие в состав национального проекта «Экология».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В рамках проекта </w:t>
      </w:r>
      <w:r w:rsidRPr="00793258">
        <w:rPr>
          <w:b/>
          <w:color w:val="000000"/>
          <w:sz w:val="28"/>
          <w:szCs w:val="28"/>
        </w:rPr>
        <w:t xml:space="preserve">«Ликвидация (рекультивация) свалок в границах городов на территории Кировской области» </w:t>
      </w:r>
      <w:r w:rsidRPr="00793258">
        <w:rPr>
          <w:color w:val="000000"/>
          <w:sz w:val="28"/>
          <w:szCs w:val="28"/>
        </w:rPr>
        <w:t xml:space="preserve">заключены контракты на разработку проектно-сметной документации по рекультивации свалок </w:t>
      </w:r>
      <w:r w:rsidR="00C54DDD" w:rsidRPr="00793258">
        <w:rPr>
          <w:color w:val="000000"/>
          <w:sz w:val="28"/>
          <w:szCs w:val="28"/>
        </w:rPr>
        <w:t xml:space="preserve">со сроком разработки 2020 год </w:t>
      </w:r>
      <w:r w:rsidR="0046223C" w:rsidRPr="00793258">
        <w:rPr>
          <w:color w:val="000000"/>
          <w:sz w:val="28"/>
          <w:szCs w:val="28"/>
        </w:rPr>
        <w:t>(</w:t>
      </w:r>
      <w:r w:rsidRPr="00793258">
        <w:rPr>
          <w:color w:val="000000"/>
          <w:sz w:val="28"/>
          <w:szCs w:val="28"/>
        </w:rPr>
        <w:t xml:space="preserve">в </w:t>
      </w:r>
      <w:proofErr w:type="gramStart"/>
      <w:r w:rsidRPr="00793258">
        <w:rPr>
          <w:color w:val="000000"/>
          <w:sz w:val="28"/>
          <w:szCs w:val="28"/>
        </w:rPr>
        <w:t>г</w:t>
      </w:r>
      <w:proofErr w:type="gramEnd"/>
      <w:r w:rsidRPr="00793258">
        <w:rPr>
          <w:color w:val="000000"/>
          <w:sz w:val="28"/>
          <w:szCs w:val="28"/>
        </w:rPr>
        <w:t>. Слободской и г. Омутнинск</w:t>
      </w:r>
      <w:r w:rsidR="0046223C" w:rsidRPr="00793258">
        <w:rPr>
          <w:color w:val="000000"/>
          <w:sz w:val="28"/>
          <w:szCs w:val="28"/>
        </w:rPr>
        <w:t>)</w:t>
      </w:r>
      <w:r w:rsidR="00C54DDD" w:rsidRPr="00793258">
        <w:rPr>
          <w:color w:val="000000"/>
          <w:sz w:val="28"/>
          <w:szCs w:val="28"/>
        </w:rPr>
        <w:t>. Кроме того,</w:t>
      </w:r>
      <w:r w:rsidR="003270DC" w:rsidRPr="00793258">
        <w:rPr>
          <w:color w:val="000000"/>
          <w:sz w:val="28"/>
          <w:szCs w:val="28"/>
        </w:rPr>
        <w:t xml:space="preserve"> </w:t>
      </w:r>
      <w:r w:rsidR="0046223C" w:rsidRPr="00793258">
        <w:rPr>
          <w:color w:val="000000"/>
          <w:sz w:val="28"/>
          <w:szCs w:val="28"/>
        </w:rPr>
        <w:t xml:space="preserve">заключено </w:t>
      </w:r>
      <w:r w:rsidR="009C1CCF" w:rsidRPr="00793258">
        <w:rPr>
          <w:color w:val="000000"/>
          <w:sz w:val="28"/>
          <w:szCs w:val="28"/>
        </w:rPr>
        <w:t>соглашение о предоставлении субсидии из федерального бюджета на рекультивацию свалки в пгт Вахруши Слободского района</w:t>
      </w:r>
      <w:r w:rsidR="008B406D" w:rsidRPr="00793258">
        <w:rPr>
          <w:color w:val="000000"/>
          <w:sz w:val="28"/>
          <w:szCs w:val="28"/>
        </w:rPr>
        <w:t xml:space="preserve">, </w:t>
      </w:r>
      <w:r w:rsidR="00C54DDD" w:rsidRPr="00793258">
        <w:rPr>
          <w:color w:val="000000"/>
          <w:sz w:val="28"/>
          <w:szCs w:val="28"/>
        </w:rPr>
        <w:t>реализация мероприятия</w:t>
      </w:r>
      <w:r w:rsidR="008B406D" w:rsidRPr="00793258">
        <w:rPr>
          <w:color w:val="000000"/>
          <w:sz w:val="28"/>
          <w:szCs w:val="28"/>
        </w:rPr>
        <w:t xml:space="preserve"> </w:t>
      </w:r>
      <w:r w:rsidR="00C54DDD" w:rsidRPr="00793258">
        <w:rPr>
          <w:color w:val="000000"/>
          <w:sz w:val="28"/>
          <w:szCs w:val="28"/>
        </w:rPr>
        <w:t xml:space="preserve">запланирована </w:t>
      </w:r>
      <w:r w:rsidR="008B406D" w:rsidRPr="00793258">
        <w:rPr>
          <w:color w:val="000000"/>
          <w:sz w:val="28"/>
          <w:szCs w:val="28"/>
        </w:rPr>
        <w:t xml:space="preserve">на 2020 </w:t>
      </w:r>
      <w:r w:rsidR="00C54DDD" w:rsidRPr="00793258">
        <w:rPr>
          <w:color w:val="000000"/>
          <w:sz w:val="28"/>
          <w:szCs w:val="28"/>
        </w:rPr>
        <w:t>год</w:t>
      </w:r>
      <w:r w:rsidRPr="00793258">
        <w:rPr>
          <w:color w:val="000000"/>
          <w:sz w:val="28"/>
          <w:szCs w:val="28"/>
        </w:rPr>
        <w:t>.</w:t>
      </w:r>
    </w:p>
    <w:p w:rsidR="00D2747B" w:rsidRPr="00793258" w:rsidRDefault="00D2747B" w:rsidP="00793258">
      <w:pPr>
        <w:spacing w:line="360" w:lineRule="auto"/>
        <w:ind w:firstLine="737"/>
        <w:jc w:val="both"/>
        <w:rPr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В рамках проекта </w:t>
      </w:r>
      <w:r w:rsidRPr="00793258">
        <w:rPr>
          <w:b/>
          <w:color w:val="000000"/>
          <w:sz w:val="28"/>
          <w:szCs w:val="28"/>
        </w:rPr>
        <w:t>«Формирование комплексной системы обращения с твердыми коммунальными отходами на территории Кировской области»</w:t>
      </w:r>
      <w:r w:rsidR="00EA6D99" w:rsidRPr="00793258">
        <w:rPr>
          <w:sz w:val="28"/>
          <w:szCs w:val="28"/>
        </w:rPr>
        <w:t xml:space="preserve"> в 2019 г</w:t>
      </w:r>
      <w:r w:rsidR="009C1CCF" w:rsidRPr="00793258">
        <w:rPr>
          <w:sz w:val="28"/>
          <w:szCs w:val="28"/>
        </w:rPr>
        <w:t>оду разработаны  проектные</w:t>
      </w:r>
      <w:r w:rsidR="00EA6D99" w:rsidRPr="00793258">
        <w:rPr>
          <w:sz w:val="28"/>
          <w:szCs w:val="28"/>
        </w:rPr>
        <w:t xml:space="preserve"> документации на создание 6 </w:t>
      </w:r>
      <w:r w:rsidR="009C1CCF" w:rsidRPr="00793258">
        <w:rPr>
          <w:sz w:val="28"/>
          <w:szCs w:val="28"/>
        </w:rPr>
        <w:t>объектов обработки ТКО (</w:t>
      </w:r>
      <w:r w:rsidR="00EA6D99" w:rsidRPr="00793258">
        <w:rPr>
          <w:sz w:val="28"/>
          <w:szCs w:val="28"/>
        </w:rPr>
        <w:t>мусоросортировочных станций</w:t>
      </w:r>
      <w:r w:rsidR="009C1CCF" w:rsidRPr="00793258">
        <w:rPr>
          <w:sz w:val="28"/>
          <w:szCs w:val="28"/>
        </w:rPr>
        <w:t>)</w:t>
      </w:r>
      <w:r w:rsidR="001B0750" w:rsidRPr="00793258">
        <w:rPr>
          <w:sz w:val="28"/>
          <w:szCs w:val="28"/>
        </w:rPr>
        <w:t xml:space="preserve"> </w:t>
      </w:r>
      <w:r w:rsidR="00EA6D99" w:rsidRPr="00793258">
        <w:rPr>
          <w:sz w:val="28"/>
          <w:szCs w:val="28"/>
        </w:rPr>
        <w:t xml:space="preserve">в Кикнурском, Вятскополянском, Нолинском, Слободском, Зуевском, Шабалинском районах Кировской области. </w:t>
      </w:r>
    </w:p>
    <w:p w:rsidR="00D2747B" w:rsidRPr="00793258" w:rsidRDefault="00D2747B" w:rsidP="0079325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рамках проекта</w:t>
      </w:r>
      <w:r w:rsidRPr="00793258">
        <w:rPr>
          <w:b/>
          <w:color w:val="000000"/>
          <w:sz w:val="28"/>
          <w:szCs w:val="28"/>
        </w:rPr>
        <w:t xml:space="preserve"> «Сохранение биологического разнообразия на территории Кировской области»:</w:t>
      </w:r>
    </w:p>
    <w:p w:rsidR="001D2E5F" w:rsidRPr="00793258" w:rsidRDefault="000C461C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lastRenderedPageBreak/>
        <w:t xml:space="preserve">разработаны материалы комплексного экологического обследования, обосновывающие расширение территории памятника </w:t>
      </w:r>
      <w:r w:rsidR="009B2616" w:rsidRPr="00793258">
        <w:rPr>
          <w:color w:val="000000"/>
          <w:sz w:val="28"/>
          <w:szCs w:val="28"/>
        </w:rPr>
        <w:t>природы регионального значения «Ульское болото»</w:t>
      </w:r>
      <w:r w:rsidR="001D2E5F" w:rsidRPr="00793258">
        <w:rPr>
          <w:color w:val="000000"/>
          <w:sz w:val="28"/>
          <w:szCs w:val="28"/>
        </w:rPr>
        <w:t>;</w:t>
      </w:r>
    </w:p>
    <w:p w:rsidR="00135CCC" w:rsidRPr="00793258" w:rsidRDefault="00A34561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п</w:t>
      </w:r>
      <w:r w:rsidR="00135CCC" w:rsidRPr="00793258">
        <w:rPr>
          <w:color w:val="000000"/>
          <w:sz w:val="28"/>
          <w:szCs w:val="28"/>
        </w:rPr>
        <w:t>одготовлены материалы о границах памятника природы, содержащих графическое описание местоположения границ ООПТ,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Pr="00793258">
        <w:rPr>
          <w:color w:val="000000"/>
          <w:sz w:val="28"/>
          <w:szCs w:val="28"/>
        </w:rPr>
        <w:t>;</w:t>
      </w:r>
    </w:p>
    <w:p w:rsidR="00D2747B" w:rsidRPr="00793258" w:rsidRDefault="00A34561" w:rsidP="0079325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п</w:t>
      </w:r>
      <w:r w:rsidR="00C647EE" w:rsidRPr="00793258">
        <w:rPr>
          <w:color w:val="000000"/>
          <w:sz w:val="28"/>
          <w:szCs w:val="28"/>
        </w:rPr>
        <w:t>роведен анализ репрезентативности существующей сети ООПТ Кировской области и оценка итогов реализации Концепции развития ООПТ Кировской области, подготовлены предложения  по ее корректировке</w:t>
      </w:r>
      <w:r w:rsidR="00D2747B" w:rsidRPr="00793258">
        <w:rPr>
          <w:color w:val="000000"/>
          <w:sz w:val="28"/>
          <w:szCs w:val="28"/>
        </w:rPr>
        <w:t>.</w:t>
      </w:r>
    </w:p>
    <w:p w:rsidR="002340EC" w:rsidRPr="00793258" w:rsidRDefault="002F54AF" w:rsidP="007932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3258">
        <w:rPr>
          <w:b/>
          <w:color w:val="000000"/>
          <w:sz w:val="28"/>
          <w:szCs w:val="28"/>
        </w:rPr>
        <w:t>3</w:t>
      </w:r>
      <w:r w:rsidR="002340EC" w:rsidRPr="00793258">
        <w:rPr>
          <w:b/>
          <w:color w:val="000000"/>
          <w:sz w:val="28"/>
          <w:szCs w:val="28"/>
        </w:rPr>
        <w:t xml:space="preserve">. </w:t>
      </w:r>
      <w:r w:rsidR="009C148D" w:rsidRPr="00793258">
        <w:rPr>
          <w:b/>
          <w:color w:val="000000"/>
          <w:sz w:val="28"/>
          <w:szCs w:val="28"/>
        </w:rPr>
        <w:t xml:space="preserve">Результаты использования бюджетных ассигнований и иных средств на реализацию государственной программы в </w:t>
      </w:r>
      <w:r w:rsidR="00B80D40" w:rsidRPr="00793258">
        <w:rPr>
          <w:b/>
          <w:color w:val="000000"/>
          <w:sz w:val="28"/>
          <w:szCs w:val="28"/>
        </w:rPr>
        <w:t>2019</w:t>
      </w:r>
      <w:r w:rsidR="009C148D" w:rsidRPr="00793258">
        <w:rPr>
          <w:b/>
          <w:color w:val="000000"/>
          <w:sz w:val="28"/>
          <w:szCs w:val="28"/>
        </w:rPr>
        <w:t xml:space="preserve"> году</w:t>
      </w:r>
    </w:p>
    <w:p w:rsidR="005F77A0" w:rsidRPr="00793258" w:rsidRDefault="00FB3C87" w:rsidP="007932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Источники финансирования реализ</w:t>
      </w:r>
      <w:r w:rsidR="005F77A0" w:rsidRPr="00793258">
        <w:rPr>
          <w:color w:val="000000"/>
          <w:sz w:val="28"/>
          <w:szCs w:val="28"/>
        </w:rPr>
        <w:t xml:space="preserve">ации государственной программы: </w:t>
      </w:r>
      <w:r w:rsidR="00FB76FA" w:rsidRPr="00793258">
        <w:rPr>
          <w:color w:val="000000"/>
          <w:sz w:val="28"/>
          <w:szCs w:val="28"/>
        </w:rPr>
        <w:t>федеральный, областной, местный бюджеты и</w:t>
      </w:r>
      <w:r w:rsidRPr="00793258">
        <w:rPr>
          <w:color w:val="000000"/>
          <w:sz w:val="28"/>
          <w:szCs w:val="28"/>
        </w:rPr>
        <w:t xml:space="preserve"> внебюджетные источники.</w:t>
      </w:r>
    </w:p>
    <w:p w:rsidR="009C5611" w:rsidRPr="00793258" w:rsidRDefault="009169A4" w:rsidP="0079325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3258">
        <w:rPr>
          <w:iCs/>
          <w:color w:val="000000"/>
          <w:spacing w:val="-4"/>
          <w:sz w:val="28"/>
          <w:szCs w:val="28"/>
        </w:rPr>
        <w:t xml:space="preserve">Фактический </w:t>
      </w:r>
      <w:r w:rsidR="00FB3C87" w:rsidRPr="00793258">
        <w:rPr>
          <w:iCs/>
          <w:color w:val="000000"/>
          <w:spacing w:val="-4"/>
          <w:sz w:val="28"/>
          <w:szCs w:val="28"/>
        </w:rPr>
        <w:t xml:space="preserve">объем финансирования государственной программы </w:t>
      </w:r>
      <w:r w:rsidRPr="00793258">
        <w:rPr>
          <w:iCs/>
          <w:color w:val="000000"/>
          <w:spacing w:val="-4"/>
          <w:sz w:val="28"/>
          <w:szCs w:val="28"/>
        </w:rPr>
        <w:t xml:space="preserve">в 2019 году </w:t>
      </w:r>
      <w:r w:rsidR="00FB3C87" w:rsidRPr="00793258">
        <w:rPr>
          <w:iCs/>
          <w:color w:val="000000"/>
          <w:spacing w:val="-4"/>
          <w:sz w:val="28"/>
          <w:szCs w:val="28"/>
        </w:rPr>
        <w:t>из всех ис</w:t>
      </w:r>
      <w:r w:rsidR="005F76C9" w:rsidRPr="00793258">
        <w:rPr>
          <w:iCs/>
          <w:color w:val="000000"/>
          <w:spacing w:val="-4"/>
          <w:sz w:val="28"/>
          <w:szCs w:val="28"/>
        </w:rPr>
        <w:t xml:space="preserve">точников </w:t>
      </w:r>
      <w:r w:rsidR="00FB3C87" w:rsidRPr="00793258">
        <w:rPr>
          <w:iCs/>
          <w:color w:val="000000"/>
          <w:spacing w:val="-4"/>
          <w:sz w:val="28"/>
          <w:szCs w:val="28"/>
        </w:rPr>
        <w:t xml:space="preserve">составил </w:t>
      </w:r>
      <w:r w:rsidR="00B40C66" w:rsidRPr="00793258">
        <w:rPr>
          <w:iCs/>
          <w:color w:val="000000"/>
          <w:spacing w:val="-4"/>
          <w:sz w:val="28"/>
          <w:szCs w:val="28"/>
        </w:rPr>
        <w:t>778828,62</w:t>
      </w:r>
      <w:r w:rsidR="00746D35" w:rsidRPr="00793258">
        <w:rPr>
          <w:iCs/>
          <w:color w:val="000000"/>
          <w:spacing w:val="-4"/>
          <w:sz w:val="28"/>
          <w:szCs w:val="28"/>
        </w:rPr>
        <w:t xml:space="preserve"> </w:t>
      </w:r>
      <w:r w:rsidR="005F77A0" w:rsidRPr="00793258">
        <w:rPr>
          <w:iCs/>
          <w:color w:val="000000"/>
          <w:spacing w:val="-4"/>
          <w:sz w:val="28"/>
          <w:szCs w:val="28"/>
        </w:rPr>
        <w:t xml:space="preserve">тыс. </w:t>
      </w:r>
      <w:r w:rsidR="00FB3C87" w:rsidRPr="00793258">
        <w:rPr>
          <w:iCs/>
          <w:color w:val="000000"/>
          <w:spacing w:val="-4"/>
          <w:sz w:val="28"/>
          <w:szCs w:val="28"/>
        </w:rPr>
        <w:t>рублей</w:t>
      </w:r>
      <w:r w:rsidR="00424564" w:rsidRPr="00793258">
        <w:rPr>
          <w:iCs/>
          <w:color w:val="000000"/>
          <w:spacing w:val="-4"/>
          <w:sz w:val="28"/>
          <w:szCs w:val="28"/>
        </w:rPr>
        <w:t xml:space="preserve"> или</w:t>
      </w:r>
      <w:r w:rsidR="004A7F24" w:rsidRPr="00793258">
        <w:rPr>
          <w:iCs/>
          <w:color w:val="000000"/>
          <w:spacing w:val="-4"/>
          <w:sz w:val="28"/>
          <w:szCs w:val="28"/>
        </w:rPr>
        <w:t xml:space="preserve"> </w:t>
      </w:r>
      <w:r w:rsidR="00B40C66" w:rsidRPr="00793258">
        <w:rPr>
          <w:iCs/>
          <w:color w:val="000000"/>
          <w:spacing w:val="-4"/>
          <w:sz w:val="28"/>
          <w:szCs w:val="28"/>
        </w:rPr>
        <w:t>154,8</w:t>
      </w:r>
      <w:r w:rsidR="007444E5" w:rsidRPr="00793258">
        <w:rPr>
          <w:iCs/>
          <w:color w:val="000000"/>
          <w:spacing w:val="-4"/>
          <w:sz w:val="28"/>
          <w:szCs w:val="28"/>
        </w:rPr>
        <w:t xml:space="preserve"> </w:t>
      </w:r>
      <w:r w:rsidR="00BE2026" w:rsidRPr="00793258">
        <w:rPr>
          <w:iCs/>
          <w:color w:val="000000"/>
          <w:spacing w:val="-4"/>
          <w:sz w:val="28"/>
          <w:szCs w:val="28"/>
        </w:rPr>
        <w:t xml:space="preserve">% к </w:t>
      </w:r>
      <w:r w:rsidR="00513453" w:rsidRPr="00793258">
        <w:rPr>
          <w:iCs/>
          <w:color w:val="000000"/>
          <w:spacing w:val="-4"/>
          <w:sz w:val="28"/>
          <w:szCs w:val="28"/>
        </w:rPr>
        <w:t>плану</w:t>
      </w:r>
      <w:r w:rsidR="00BE2026" w:rsidRPr="00793258">
        <w:rPr>
          <w:iCs/>
          <w:color w:val="000000"/>
          <w:spacing w:val="-4"/>
          <w:sz w:val="28"/>
          <w:szCs w:val="28"/>
        </w:rPr>
        <w:t xml:space="preserve">, </w:t>
      </w:r>
      <w:r w:rsidR="00123E04" w:rsidRPr="00793258">
        <w:rPr>
          <w:iCs/>
          <w:color w:val="000000"/>
          <w:spacing w:val="-4"/>
          <w:sz w:val="28"/>
          <w:szCs w:val="28"/>
        </w:rPr>
        <w:t xml:space="preserve">в </w:t>
      </w:r>
      <w:r w:rsidR="00FB3C87" w:rsidRPr="00793258">
        <w:rPr>
          <w:iCs/>
          <w:color w:val="000000"/>
          <w:spacing w:val="-4"/>
          <w:sz w:val="28"/>
          <w:szCs w:val="28"/>
        </w:rPr>
        <w:t>т</w:t>
      </w:r>
      <w:proofErr w:type="gramStart"/>
      <w:r w:rsidR="00FB3C87" w:rsidRPr="00793258">
        <w:rPr>
          <w:iCs/>
          <w:color w:val="000000"/>
          <w:spacing w:val="-4"/>
          <w:sz w:val="28"/>
          <w:szCs w:val="28"/>
        </w:rPr>
        <w:t>.ч</w:t>
      </w:r>
      <w:proofErr w:type="gramEnd"/>
      <w:r w:rsidR="00FB3C87" w:rsidRPr="00793258">
        <w:rPr>
          <w:iCs/>
          <w:color w:val="000000"/>
          <w:spacing w:val="-4"/>
          <w:sz w:val="28"/>
          <w:szCs w:val="28"/>
        </w:rPr>
        <w:t>:</w:t>
      </w:r>
      <w:r w:rsidR="008F2245" w:rsidRPr="00793258">
        <w:rPr>
          <w:iCs/>
          <w:color w:val="000000"/>
          <w:spacing w:val="-4"/>
          <w:sz w:val="28"/>
          <w:szCs w:val="28"/>
        </w:rPr>
        <w:t xml:space="preserve"> </w:t>
      </w:r>
      <w:r w:rsidR="00FB3C87" w:rsidRPr="00793258">
        <w:rPr>
          <w:iCs/>
          <w:color w:val="000000"/>
          <w:sz w:val="28"/>
          <w:szCs w:val="28"/>
        </w:rPr>
        <w:t xml:space="preserve">из федерального бюджета – </w:t>
      </w:r>
      <w:r w:rsidR="00CF3D5E" w:rsidRPr="00793258">
        <w:rPr>
          <w:iCs/>
          <w:color w:val="000000"/>
          <w:sz w:val="28"/>
          <w:szCs w:val="28"/>
        </w:rPr>
        <w:t>51878,2</w:t>
      </w:r>
      <w:r w:rsidR="00B40C66" w:rsidRPr="00793258">
        <w:rPr>
          <w:iCs/>
          <w:color w:val="000000"/>
          <w:sz w:val="28"/>
          <w:szCs w:val="28"/>
        </w:rPr>
        <w:t>7</w:t>
      </w:r>
      <w:r w:rsidR="00FB3C87" w:rsidRPr="00793258">
        <w:rPr>
          <w:iCs/>
          <w:color w:val="000000"/>
          <w:sz w:val="28"/>
          <w:szCs w:val="28"/>
        </w:rPr>
        <w:t xml:space="preserve"> тыс. рублей</w:t>
      </w:r>
      <w:r w:rsidR="00B40C66" w:rsidRPr="00793258">
        <w:rPr>
          <w:iCs/>
          <w:color w:val="000000"/>
          <w:sz w:val="28"/>
          <w:szCs w:val="28"/>
        </w:rPr>
        <w:t xml:space="preserve"> или 99,7 </w:t>
      </w:r>
      <w:r w:rsidR="00513453" w:rsidRPr="00793258">
        <w:rPr>
          <w:iCs/>
          <w:color w:val="000000"/>
          <w:sz w:val="28"/>
          <w:szCs w:val="28"/>
        </w:rPr>
        <w:t>% к плану</w:t>
      </w:r>
      <w:r w:rsidR="00FB3C87" w:rsidRPr="00793258">
        <w:rPr>
          <w:iCs/>
          <w:color w:val="000000"/>
          <w:sz w:val="28"/>
          <w:szCs w:val="28"/>
        </w:rPr>
        <w:t>;</w:t>
      </w:r>
      <w:r w:rsidR="008F2245" w:rsidRPr="00793258">
        <w:rPr>
          <w:iCs/>
          <w:color w:val="000000"/>
          <w:sz w:val="28"/>
          <w:szCs w:val="28"/>
        </w:rPr>
        <w:t xml:space="preserve"> </w:t>
      </w:r>
      <w:r w:rsidR="00FB3C87" w:rsidRPr="00793258">
        <w:rPr>
          <w:iCs/>
          <w:color w:val="000000"/>
          <w:sz w:val="28"/>
          <w:szCs w:val="28"/>
        </w:rPr>
        <w:t xml:space="preserve">из областного бюджета </w:t>
      </w:r>
      <w:r w:rsidR="002B0FBA" w:rsidRPr="00793258">
        <w:rPr>
          <w:iCs/>
          <w:color w:val="000000"/>
          <w:sz w:val="28"/>
          <w:szCs w:val="28"/>
        </w:rPr>
        <w:t xml:space="preserve">– </w:t>
      </w:r>
      <w:r w:rsidR="00CF3D5E" w:rsidRPr="00793258">
        <w:rPr>
          <w:iCs/>
          <w:color w:val="000000"/>
          <w:sz w:val="28"/>
          <w:szCs w:val="28"/>
        </w:rPr>
        <w:t>143350,75</w:t>
      </w:r>
      <w:r w:rsidR="00746D35" w:rsidRPr="00793258">
        <w:rPr>
          <w:iCs/>
          <w:color w:val="000000"/>
          <w:sz w:val="28"/>
          <w:szCs w:val="28"/>
        </w:rPr>
        <w:t xml:space="preserve"> </w:t>
      </w:r>
      <w:r w:rsidR="00FB3C87" w:rsidRPr="00793258">
        <w:rPr>
          <w:iCs/>
          <w:color w:val="000000"/>
          <w:sz w:val="28"/>
          <w:szCs w:val="28"/>
        </w:rPr>
        <w:t>тыс. рублей</w:t>
      </w:r>
      <w:r w:rsidR="007444E5" w:rsidRPr="00793258">
        <w:rPr>
          <w:iCs/>
          <w:color w:val="000000"/>
          <w:sz w:val="28"/>
          <w:szCs w:val="28"/>
        </w:rPr>
        <w:t xml:space="preserve"> или 96,6</w:t>
      </w:r>
      <w:r w:rsidR="002B0FBA" w:rsidRPr="00793258">
        <w:rPr>
          <w:iCs/>
          <w:color w:val="000000"/>
          <w:sz w:val="28"/>
          <w:szCs w:val="28"/>
        </w:rPr>
        <w:t xml:space="preserve">% к </w:t>
      </w:r>
      <w:r w:rsidR="00513453" w:rsidRPr="00793258">
        <w:rPr>
          <w:iCs/>
          <w:color w:val="000000"/>
          <w:sz w:val="28"/>
          <w:szCs w:val="28"/>
        </w:rPr>
        <w:t>плану</w:t>
      </w:r>
      <w:r w:rsidR="00350FD2" w:rsidRPr="00793258">
        <w:rPr>
          <w:iCs/>
          <w:color w:val="000000"/>
          <w:sz w:val="28"/>
          <w:szCs w:val="28"/>
        </w:rPr>
        <w:t>;</w:t>
      </w:r>
      <w:r w:rsidR="006316D4" w:rsidRPr="00793258">
        <w:rPr>
          <w:iCs/>
          <w:color w:val="000000"/>
          <w:sz w:val="28"/>
          <w:szCs w:val="28"/>
        </w:rPr>
        <w:t xml:space="preserve"> </w:t>
      </w:r>
      <w:r w:rsidR="00FB3C87" w:rsidRPr="00793258">
        <w:rPr>
          <w:iCs/>
          <w:color w:val="000000"/>
          <w:sz w:val="28"/>
          <w:szCs w:val="28"/>
        </w:rPr>
        <w:t xml:space="preserve">из местных бюджетов </w:t>
      </w:r>
      <w:r w:rsidR="00B83161" w:rsidRPr="00793258">
        <w:rPr>
          <w:iCs/>
          <w:color w:val="000000"/>
          <w:sz w:val="28"/>
          <w:szCs w:val="28"/>
        </w:rPr>
        <w:t>–</w:t>
      </w:r>
      <w:r w:rsidR="002C51ED" w:rsidRPr="00793258">
        <w:rPr>
          <w:iCs/>
          <w:color w:val="000000"/>
          <w:sz w:val="28"/>
          <w:szCs w:val="28"/>
        </w:rPr>
        <w:t xml:space="preserve"> </w:t>
      </w:r>
      <w:r w:rsidR="000D5E42" w:rsidRPr="00793258">
        <w:rPr>
          <w:iCs/>
          <w:color w:val="000000"/>
          <w:sz w:val="28"/>
          <w:szCs w:val="28"/>
        </w:rPr>
        <w:t>6747,71</w:t>
      </w:r>
      <w:r w:rsidR="00746D35" w:rsidRPr="00793258">
        <w:rPr>
          <w:iCs/>
          <w:color w:val="000000"/>
          <w:sz w:val="28"/>
          <w:szCs w:val="28"/>
        </w:rPr>
        <w:t xml:space="preserve"> </w:t>
      </w:r>
      <w:r w:rsidR="00BE2026" w:rsidRPr="00793258">
        <w:rPr>
          <w:iCs/>
          <w:color w:val="000000"/>
          <w:sz w:val="28"/>
          <w:szCs w:val="28"/>
        </w:rPr>
        <w:t xml:space="preserve">тыс. </w:t>
      </w:r>
      <w:r w:rsidR="00FB3C87" w:rsidRPr="00793258">
        <w:rPr>
          <w:iCs/>
          <w:color w:val="000000"/>
          <w:sz w:val="28"/>
          <w:szCs w:val="28"/>
        </w:rPr>
        <w:t>рублей</w:t>
      </w:r>
      <w:r w:rsidR="00BE2026" w:rsidRPr="00793258">
        <w:rPr>
          <w:iCs/>
          <w:color w:val="000000"/>
          <w:sz w:val="28"/>
          <w:szCs w:val="28"/>
        </w:rPr>
        <w:t xml:space="preserve"> </w:t>
      </w:r>
      <w:r w:rsidR="00CD381E" w:rsidRPr="00793258">
        <w:rPr>
          <w:iCs/>
          <w:color w:val="000000"/>
          <w:sz w:val="28"/>
          <w:szCs w:val="28"/>
        </w:rPr>
        <w:t>или</w:t>
      </w:r>
      <w:r w:rsidR="00BE2026" w:rsidRPr="00793258">
        <w:rPr>
          <w:iCs/>
          <w:color w:val="000000"/>
          <w:sz w:val="28"/>
          <w:szCs w:val="28"/>
        </w:rPr>
        <w:t xml:space="preserve"> </w:t>
      </w:r>
      <w:r w:rsidR="000D5E42" w:rsidRPr="00793258">
        <w:rPr>
          <w:iCs/>
          <w:color w:val="000000"/>
          <w:sz w:val="28"/>
          <w:szCs w:val="28"/>
        </w:rPr>
        <w:t>117,9</w:t>
      </w:r>
      <w:r w:rsidR="00CD381E" w:rsidRPr="00793258">
        <w:rPr>
          <w:iCs/>
          <w:color w:val="000000"/>
          <w:sz w:val="28"/>
          <w:szCs w:val="28"/>
        </w:rPr>
        <w:t xml:space="preserve">% </w:t>
      </w:r>
      <w:r w:rsidR="00513453" w:rsidRPr="00793258">
        <w:rPr>
          <w:iCs/>
          <w:color w:val="000000"/>
          <w:sz w:val="28"/>
          <w:szCs w:val="28"/>
        </w:rPr>
        <w:t>к плану</w:t>
      </w:r>
      <w:r w:rsidR="00FB3C87" w:rsidRPr="00793258">
        <w:rPr>
          <w:iCs/>
          <w:color w:val="000000"/>
          <w:sz w:val="28"/>
          <w:szCs w:val="28"/>
        </w:rPr>
        <w:t>;</w:t>
      </w:r>
      <w:r w:rsidR="008F2245" w:rsidRPr="00793258">
        <w:rPr>
          <w:iCs/>
          <w:color w:val="000000"/>
          <w:sz w:val="28"/>
          <w:szCs w:val="28"/>
        </w:rPr>
        <w:t xml:space="preserve"> </w:t>
      </w:r>
      <w:r w:rsidR="008B406D" w:rsidRPr="00793258">
        <w:rPr>
          <w:iCs/>
          <w:color w:val="000000"/>
          <w:sz w:val="28"/>
          <w:szCs w:val="28"/>
        </w:rPr>
        <w:t>из внебюджетных источников</w:t>
      </w:r>
      <w:r w:rsidR="00FB3C87" w:rsidRPr="00793258">
        <w:rPr>
          <w:iCs/>
          <w:color w:val="000000"/>
          <w:sz w:val="28"/>
          <w:szCs w:val="28"/>
        </w:rPr>
        <w:t xml:space="preserve"> –</w:t>
      </w:r>
      <w:r w:rsidR="00746D35" w:rsidRPr="00793258">
        <w:rPr>
          <w:iCs/>
          <w:color w:val="000000"/>
          <w:sz w:val="28"/>
          <w:szCs w:val="28"/>
        </w:rPr>
        <w:t xml:space="preserve"> </w:t>
      </w:r>
      <w:r w:rsidR="000D5E42" w:rsidRPr="00793258">
        <w:rPr>
          <w:iCs/>
          <w:color w:val="000000"/>
          <w:sz w:val="28"/>
          <w:szCs w:val="28"/>
        </w:rPr>
        <w:t>576851,8</w:t>
      </w:r>
      <w:r w:rsidR="009A269A" w:rsidRPr="00793258">
        <w:rPr>
          <w:iCs/>
          <w:color w:val="000000"/>
          <w:sz w:val="28"/>
          <w:szCs w:val="28"/>
        </w:rPr>
        <w:t>9</w:t>
      </w:r>
      <w:r w:rsidR="00746D35" w:rsidRPr="00793258">
        <w:rPr>
          <w:iCs/>
          <w:color w:val="000000"/>
          <w:sz w:val="28"/>
          <w:szCs w:val="28"/>
        </w:rPr>
        <w:t xml:space="preserve"> </w:t>
      </w:r>
      <w:r w:rsidR="00FB3C87" w:rsidRPr="00793258">
        <w:rPr>
          <w:iCs/>
          <w:color w:val="000000"/>
          <w:sz w:val="28"/>
          <w:szCs w:val="28"/>
        </w:rPr>
        <w:t>тыс. рублей</w:t>
      </w:r>
      <w:r w:rsidR="00513453" w:rsidRPr="00793258">
        <w:rPr>
          <w:iCs/>
          <w:color w:val="000000"/>
          <w:sz w:val="28"/>
          <w:szCs w:val="28"/>
        </w:rPr>
        <w:t xml:space="preserve"> или </w:t>
      </w:r>
      <w:r w:rsidR="009A269A" w:rsidRPr="00793258">
        <w:rPr>
          <w:iCs/>
          <w:color w:val="000000"/>
          <w:sz w:val="28"/>
          <w:szCs w:val="28"/>
        </w:rPr>
        <w:t>194</w:t>
      </w:r>
      <w:r w:rsidR="000D5E42" w:rsidRPr="00793258">
        <w:rPr>
          <w:iCs/>
          <w:color w:val="000000"/>
          <w:sz w:val="28"/>
          <w:szCs w:val="28"/>
        </w:rPr>
        <w:t xml:space="preserve">,4 </w:t>
      </w:r>
      <w:r w:rsidR="00513453" w:rsidRPr="00793258">
        <w:rPr>
          <w:iCs/>
          <w:color w:val="000000"/>
          <w:sz w:val="28"/>
          <w:szCs w:val="28"/>
        </w:rPr>
        <w:t>% к плану</w:t>
      </w:r>
      <w:r w:rsidR="00FB3C87" w:rsidRPr="00793258">
        <w:rPr>
          <w:iCs/>
          <w:color w:val="000000"/>
          <w:sz w:val="28"/>
          <w:szCs w:val="28"/>
        </w:rPr>
        <w:t>.</w:t>
      </w:r>
      <w:r w:rsidR="00CE62CD" w:rsidRPr="00793258">
        <w:rPr>
          <w:iCs/>
          <w:color w:val="000000"/>
          <w:sz w:val="28"/>
          <w:szCs w:val="28"/>
        </w:rPr>
        <w:t xml:space="preserve"> </w:t>
      </w:r>
      <w:r w:rsidR="003000A4" w:rsidRPr="00793258">
        <w:rPr>
          <w:iCs/>
          <w:color w:val="000000"/>
          <w:sz w:val="28"/>
          <w:szCs w:val="28"/>
        </w:rPr>
        <w:t xml:space="preserve">Перевыполнение по местному бюджету связано с </w:t>
      </w:r>
      <w:r w:rsidR="00793258" w:rsidRPr="00793258">
        <w:rPr>
          <w:iCs/>
          <w:color w:val="000000"/>
          <w:sz w:val="28"/>
          <w:szCs w:val="28"/>
        </w:rPr>
        <w:t xml:space="preserve">увеличением объемов финансирования муниципальных образований на создание контейнерных площадок. </w:t>
      </w:r>
      <w:r w:rsidR="00C54DDD" w:rsidRPr="00793258">
        <w:rPr>
          <w:color w:val="000000"/>
          <w:sz w:val="28"/>
          <w:szCs w:val="28"/>
        </w:rPr>
        <w:t>Предложения</w:t>
      </w:r>
      <w:r w:rsidR="003335E9" w:rsidRPr="00793258">
        <w:rPr>
          <w:color w:val="000000"/>
          <w:sz w:val="28"/>
          <w:szCs w:val="28"/>
        </w:rPr>
        <w:t xml:space="preserve"> </w:t>
      </w:r>
      <w:r w:rsidR="00CE62CD" w:rsidRPr="00793258">
        <w:rPr>
          <w:color w:val="000000"/>
          <w:sz w:val="28"/>
          <w:szCs w:val="28"/>
        </w:rPr>
        <w:t xml:space="preserve">по корректировке </w:t>
      </w:r>
      <w:r w:rsidR="003000A4" w:rsidRPr="00793258">
        <w:rPr>
          <w:color w:val="000000"/>
          <w:sz w:val="28"/>
          <w:szCs w:val="28"/>
        </w:rPr>
        <w:t xml:space="preserve">внебюджетных источников </w:t>
      </w:r>
      <w:r w:rsidR="000D5E42" w:rsidRPr="00793258">
        <w:rPr>
          <w:color w:val="000000"/>
          <w:sz w:val="28"/>
          <w:szCs w:val="28"/>
        </w:rPr>
        <w:t xml:space="preserve">от юридических лиц </w:t>
      </w:r>
      <w:r w:rsidR="002E66F3" w:rsidRPr="00793258">
        <w:rPr>
          <w:color w:val="000000"/>
          <w:sz w:val="28"/>
          <w:szCs w:val="28"/>
        </w:rPr>
        <w:t>в течение года</w:t>
      </w:r>
      <w:r w:rsidR="00793258" w:rsidRPr="00793258">
        <w:rPr>
          <w:color w:val="000000"/>
          <w:sz w:val="28"/>
          <w:szCs w:val="28"/>
        </w:rPr>
        <w:t xml:space="preserve"> не поступали</w:t>
      </w:r>
      <w:r w:rsidR="003335E9" w:rsidRPr="00793258">
        <w:rPr>
          <w:color w:val="000000"/>
          <w:sz w:val="28"/>
          <w:szCs w:val="28"/>
        </w:rPr>
        <w:t>.</w:t>
      </w:r>
      <w:r w:rsidR="009C5611" w:rsidRPr="00793258">
        <w:rPr>
          <w:color w:val="000000"/>
          <w:sz w:val="28"/>
          <w:szCs w:val="28"/>
        </w:rPr>
        <w:t xml:space="preserve"> </w:t>
      </w:r>
      <w:r w:rsidR="008E2DDB" w:rsidRPr="00793258">
        <w:rPr>
          <w:color w:val="000000"/>
          <w:sz w:val="28"/>
          <w:szCs w:val="28"/>
        </w:rPr>
        <w:t xml:space="preserve"> </w:t>
      </w:r>
    </w:p>
    <w:p w:rsidR="009B2616" w:rsidRPr="00793258" w:rsidRDefault="009B2616" w:rsidP="00793258">
      <w:pPr>
        <w:pStyle w:val="a5"/>
        <w:tabs>
          <w:tab w:val="left" w:pos="4644"/>
          <w:tab w:val="left" w:pos="6345"/>
          <w:tab w:val="left" w:pos="7618"/>
          <w:tab w:val="left" w:pos="8833"/>
        </w:tabs>
        <w:spacing w:after="0" w:line="360" w:lineRule="auto"/>
        <w:rPr>
          <w:rFonts w:eastAsia="Times New Roman"/>
          <w:iCs w:val="0"/>
          <w:sz w:val="28"/>
          <w:szCs w:val="28"/>
        </w:rPr>
      </w:pPr>
      <w:r w:rsidRPr="00793258">
        <w:rPr>
          <w:rFonts w:eastAsia="Times New Roman"/>
          <w:iCs w:val="0"/>
          <w:sz w:val="28"/>
          <w:szCs w:val="28"/>
        </w:rPr>
        <w:t>Средства федерального бюджета на реализацию мероприятий госу</w:t>
      </w:r>
      <w:r w:rsidR="00CE62CD" w:rsidRPr="00793258">
        <w:rPr>
          <w:rFonts w:eastAsia="Times New Roman"/>
          <w:iCs w:val="0"/>
          <w:sz w:val="28"/>
          <w:szCs w:val="28"/>
        </w:rPr>
        <w:t>дарственной программы привлекались</w:t>
      </w:r>
      <w:r w:rsidRPr="00793258">
        <w:rPr>
          <w:rFonts w:eastAsia="Times New Roman"/>
          <w:iCs w:val="0"/>
          <w:sz w:val="28"/>
          <w:szCs w:val="28"/>
        </w:rPr>
        <w:t xml:space="preserve"> в рамках государственных программ Российской Федерации</w:t>
      </w:r>
      <w:r w:rsidRPr="00793258">
        <w:rPr>
          <w:rFonts w:eastAsia="Times New Roman"/>
          <w:iCs w:val="0"/>
          <w:color w:val="000000"/>
          <w:sz w:val="28"/>
          <w:szCs w:val="28"/>
        </w:rPr>
        <w:t>: «Охрана окружающей среды», «Развитие федеративных отношений и создание условий для эффективного и ответственного управления региональными и муниципальными</w:t>
      </w:r>
      <w:r w:rsidRPr="00793258">
        <w:rPr>
          <w:rFonts w:eastAsia="Times New Roman"/>
          <w:iCs w:val="0"/>
          <w:sz w:val="28"/>
          <w:szCs w:val="28"/>
        </w:rPr>
        <w:t xml:space="preserve"> финансами», а также «Воспроизводство и использование природных ресурсов» (ФЦП  </w:t>
      </w:r>
      <w:r w:rsidRPr="00793258">
        <w:rPr>
          <w:rFonts w:eastAsia="Times New Roman"/>
          <w:iCs w:val="0"/>
          <w:sz w:val="28"/>
          <w:szCs w:val="28"/>
        </w:rPr>
        <w:lastRenderedPageBreak/>
        <w:t>«Развитие водохозяйственного комплекса Российской Федерации в 2012 –              2020 годах»).</w:t>
      </w:r>
    </w:p>
    <w:p w:rsidR="00A24BC0" w:rsidRPr="00793258" w:rsidRDefault="00A24BC0" w:rsidP="00793258">
      <w:pPr>
        <w:pStyle w:val="a5"/>
        <w:tabs>
          <w:tab w:val="left" w:pos="4644"/>
          <w:tab w:val="left" w:pos="6345"/>
          <w:tab w:val="left" w:pos="7618"/>
          <w:tab w:val="left" w:pos="8833"/>
        </w:tabs>
        <w:spacing w:after="0" w:line="360" w:lineRule="auto"/>
        <w:rPr>
          <w:rFonts w:eastAsia="Times New Roman"/>
          <w:iCs w:val="0"/>
          <w:sz w:val="28"/>
          <w:szCs w:val="28"/>
        </w:rPr>
      </w:pPr>
      <w:r w:rsidRPr="00793258">
        <w:rPr>
          <w:rFonts w:eastAsia="Times New Roman"/>
          <w:iCs w:val="0"/>
          <w:sz w:val="28"/>
          <w:szCs w:val="28"/>
        </w:rPr>
        <w:t>В государственную программу Российской Федерации</w:t>
      </w:r>
      <w:r w:rsidRPr="00793258">
        <w:rPr>
          <w:rFonts w:eastAsia="Times New Roman"/>
          <w:iCs w:val="0"/>
          <w:color w:val="000000"/>
          <w:sz w:val="28"/>
          <w:szCs w:val="28"/>
        </w:rPr>
        <w:t xml:space="preserve">: «Охрана окружающей среды» входят федеральные проекты: </w:t>
      </w:r>
      <w:r w:rsidR="00C9468A" w:rsidRPr="00793258">
        <w:rPr>
          <w:color w:val="000000"/>
          <w:sz w:val="28"/>
          <w:szCs w:val="28"/>
        </w:rPr>
        <w:t>«Комплексная система обращения с твердыми коммунальными отходами», «Чистая страна»</w:t>
      </w:r>
      <w:r w:rsidR="007A3951" w:rsidRPr="00793258">
        <w:rPr>
          <w:color w:val="000000"/>
          <w:sz w:val="28"/>
          <w:szCs w:val="28"/>
        </w:rPr>
        <w:t xml:space="preserve">, «Сохранение </w:t>
      </w:r>
      <w:proofErr w:type="spellStart"/>
      <w:r w:rsidR="007A3951" w:rsidRPr="00793258">
        <w:rPr>
          <w:color w:val="000000"/>
          <w:sz w:val="28"/>
          <w:szCs w:val="28"/>
        </w:rPr>
        <w:t>биоразнообразия</w:t>
      </w:r>
      <w:proofErr w:type="spellEnd"/>
      <w:r w:rsidR="007A3951" w:rsidRPr="00793258">
        <w:rPr>
          <w:color w:val="000000"/>
          <w:sz w:val="28"/>
          <w:szCs w:val="28"/>
        </w:rPr>
        <w:t>»</w:t>
      </w:r>
      <w:r w:rsidR="00C9468A" w:rsidRPr="00793258">
        <w:rPr>
          <w:color w:val="000000"/>
          <w:sz w:val="28"/>
          <w:szCs w:val="28"/>
        </w:rPr>
        <w:t>.</w:t>
      </w:r>
    </w:p>
    <w:p w:rsidR="00DF4F9C" w:rsidRPr="00793258" w:rsidRDefault="00845E8D" w:rsidP="0079325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3258">
        <w:rPr>
          <w:b/>
          <w:color w:val="000000"/>
          <w:sz w:val="28"/>
          <w:szCs w:val="28"/>
        </w:rPr>
        <w:t xml:space="preserve">4. </w:t>
      </w:r>
      <w:r w:rsidR="009C148D" w:rsidRPr="00793258">
        <w:rPr>
          <w:b/>
          <w:color w:val="000000"/>
          <w:sz w:val="28"/>
          <w:szCs w:val="28"/>
        </w:rPr>
        <w:t xml:space="preserve">Сведения о достижении </w:t>
      </w:r>
      <w:proofErr w:type="gramStart"/>
      <w:r w:rsidR="009C148D" w:rsidRPr="00793258">
        <w:rPr>
          <w:b/>
          <w:color w:val="000000"/>
          <w:sz w:val="28"/>
          <w:szCs w:val="28"/>
        </w:rPr>
        <w:t>значений целевых показателей эффективности реализации государственной программы</w:t>
      </w:r>
      <w:proofErr w:type="gramEnd"/>
      <w:r w:rsidR="009C148D" w:rsidRPr="00793258">
        <w:rPr>
          <w:b/>
          <w:color w:val="000000"/>
          <w:sz w:val="28"/>
          <w:szCs w:val="28"/>
        </w:rPr>
        <w:t xml:space="preserve"> в </w:t>
      </w:r>
      <w:r w:rsidR="00B80D40" w:rsidRPr="00793258">
        <w:rPr>
          <w:b/>
          <w:color w:val="000000"/>
          <w:sz w:val="28"/>
          <w:szCs w:val="28"/>
        </w:rPr>
        <w:t>2019</w:t>
      </w:r>
      <w:r w:rsidR="009C148D" w:rsidRPr="00793258">
        <w:rPr>
          <w:b/>
          <w:color w:val="000000"/>
          <w:sz w:val="28"/>
          <w:szCs w:val="28"/>
        </w:rPr>
        <w:t xml:space="preserve"> году</w:t>
      </w:r>
      <w:r w:rsidR="000D5E42" w:rsidRPr="00793258">
        <w:rPr>
          <w:b/>
          <w:color w:val="000000"/>
          <w:sz w:val="28"/>
          <w:szCs w:val="28"/>
        </w:rPr>
        <w:t>.</w:t>
      </w:r>
    </w:p>
    <w:p w:rsidR="00756175" w:rsidRPr="00793258" w:rsidRDefault="00C54DDD" w:rsidP="00793258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93258">
        <w:rPr>
          <w:color w:val="000000"/>
          <w:sz w:val="28"/>
          <w:szCs w:val="28"/>
        </w:rPr>
        <w:t>Из 13</w:t>
      </w:r>
      <w:r w:rsidR="00AD2651" w:rsidRPr="00793258">
        <w:rPr>
          <w:color w:val="000000"/>
          <w:sz w:val="28"/>
          <w:szCs w:val="28"/>
        </w:rPr>
        <w:t xml:space="preserve"> показателей эффективности</w:t>
      </w:r>
      <w:r w:rsidR="00756175" w:rsidRPr="00793258">
        <w:rPr>
          <w:color w:val="000000"/>
          <w:sz w:val="28"/>
          <w:szCs w:val="28"/>
        </w:rPr>
        <w:t xml:space="preserve"> достигнуто </w:t>
      </w:r>
      <w:r w:rsidR="00AD2651" w:rsidRPr="00793258">
        <w:rPr>
          <w:color w:val="000000"/>
          <w:sz w:val="28"/>
          <w:szCs w:val="28"/>
        </w:rPr>
        <w:t>11</w:t>
      </w:r>
      <w:r w:rsidR="00756175" w:rsidRPr="00793258">
        <w:rPr>
          <w:color w:val="000000"/>
          <w:sz w:val="28"/>
          <w:szCs w:val="28"/>
        </w:rPr>
        <w:t>.</w:t>
      </w:r>
    </w:p>
    <w:p w:rsidR="00BA3FB8" w:rsidRPr="00793258" w:rsidRDefault="00A83CF1" w:rsidP="007932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Доля </w:t>
      </w:r>
      <w:r w:rsidR="00BA3FB8" w:rsidRPr="00793258">
        <w:rPr>
          <w:color w:val="000000"/>
          <w:sz w:val="28"/>
          <w:szCs w:val="28"/>
        </w:rPr>
        <w:t>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</w:t>
      </w:r>
      <w:r w:rsidR="004F40DB" w:rsidRPr="00793258">
        <w:rPr>
          <w:color w:val="000000"/>
          <w:sz w:val="28"/>
          <w:szCs w:val="28"/>
        </w:rPr>
        <w:t xml:space="preserve"> субъекта Российской Федерации, </w:t>
      </w:r>
      <w:r w:rsidR="009B6905" w:rsidRPr="00793258">
        <w:rPr>
          <w:color w:val="000000"/>
          <w:sz w:val="28"/>
          <w:szCs w:val="28"/>
        </w:rPr>
        <w:t xml:space="preserve">составила </w:t>
      </w:r>
      <w:r w:rsidR="00083DE9" w:rsidRPr="00793258">
        <w:rPr>
          <w:color w:val="000000"/>
          <w:sz w:val="28"/>
          <w:szCs w:val="28"/>
        </w:rPr>
        <w:t>51,72</w:t>
      </w:r>
      <w:r w:rsidR="00D0501E" w:rsidRPr="00793258">
        <w:rPr>
          <w:color w:val="000000"/>
          <w:sz w:val="28"/>
          <w:szCs w:val="28"/>
        </w:rPr>
        <w:t xml:space="preserve">%, т.е. </w:t>
      </w:r>
      <w:r w:rsidR="00BA3FB8" w:rsidRPr="00793258">
        <w:rPr>
          <w:color w:val="000000"/>
          <w:sz w:val="28"/>
          <w:szCs w:val="28"/>
        </w:rPr>
        <w:t>1</w:t>
      </w:r>
      <w:r w:rsidR="00083DE9" w:rsidRPr="00793258">
        <w:rPr>
          <w:color w:val="000000"/>
          <w:sz w:val="28"/>
          <w:szCs w:val="28"/>
        </w:rPr>
        <w:t>00</w:t>
      </w:r>
      <w:r w:rsidR="00BA3FB8" w:rsidRPr="00793258">
        <w:rPr>
          <w:color w:val="000000"/>
          <w:sz w:val="28"/>
          <w:szCs w:val="28"/>
        </w:rPr>
        <w:t>% к плану.</w:t>
      </w:r>
      <w:r w:rsidR="00D744D7" w:rsidRPr="00793258">
        <w:rPr>
          <w:color w:val="000000"/>
          <w:sz w:val="28"/>
          <w:szCs w:val="28"/>
        </w:rPr>
        <w:t xml:space="preserve"> </w:t>
      </w:r>
    </w:p>
    <w:p w:rsidR="00BA3FB8" w:rsidRPr="00793258" w:rsidRDefault="00E16B50" w:rsidP="00793258">
      <w:pPr>
        <w:tabs>
          <w:tab w:val="left" w:pos="0"/>
          <w:tab w:val="left" w:pos="1368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Доля </w:t>
      </w:r>
      <w:r w:rsidR="00E944E2" w:rsidRPr="00793258">
        <w:rPr>
          <w:color w:val="000000"/>
          <w:sz w:val="28"/>
          <w:szCs w:val="28"/>
        </w:rPr>
        <w:t>водопользователей</w:t>
      </w:r>
      <w:r w:rsidRPr="00793258">
        <w:rPr>
          <w:color w:val="000000"/>
          <w:sz w:val="28"/>
          <w:szCs w:val="28"/>
        </w:rPr>
        <w:t>, осуществляющих использование водных объектов на основании предоставленных в установленном порядке прав пользования, к общему количеству пользователей, осуществление водопользования которыми предусматривает приобретение прав пользования водными объектами на основании договоров водопользования и решений о предоставлении водных объектов в пользование</w:t>
      </w:r>
      <w:r w:rsidR="00BA3FB8" w:rsidRPr="00793258">
        <w:rPr>
          <w:color w:val="000000"/>
          <w:sz w:val="28"/>
          <w:szCs w:val="28"/>
        </w:rPr>
        <w:t xml:space="preserve"> </w:t>
      </w:r>
      <w:r w:rsidR="004F40DB" w:rsidRPr="00793258">
        <w:rPr>
          <w:color w:val="000000"/>
          <w:sz w:val="28"/>
          <w:szCs w:val="28"/>
        </w:rPr>
        <w:t xml:space="preserve">составила </w:t>
      </w:r>
      <w:r w:rsidR="00A00C5F" w:rsidRPr="00793258">
        <w:rPr>
          <w:color w:val="000000"/>
          <w:sz w:val="28"/>
          <w:szCs w:val="28"/>
        </w:rPr>
        <w:t>97</w:t>
      </w:r>
      <w:r w:rsidR="00E574AF" w:rsidRPr="00793258">
        <w:rPr>
          <w:color w:val="000000"/>
          <w:sz w:val="28"/>
          <w:szCs w:val="28"/>
        </w:rPr>
        <w:t>,31</w:t>
      </w:r>
      <w:r w:rsidRPr="00793258">
        <w:rPr>
          <w:color w:val="000000"/>
          <w:sz w:val="28"/>
          <w:szCs w:val="28"/>
        </w:rPr>
        <w:t xml:space="preserve"> </w:t>
      </w:r>
      <w:r w:rsidR="00E574AF" w:rsidRPr="00793258">
        <w:rPr>
          <w:color w:val="000000"/>
          <w:sz w:val="28"/>
          <w:szCs w:val="28"/>
        </w:rPr>
        <w:t>% или 97,80</w:t>
      </w:r>
      <w:r w:rsidR="000954BF" w:rsidRPr="00793258">
        <w:rPr>
          <w:color w:val="000000"/>
          <w:sz w:val="28"/>
          <w:szCs w:val="28"/>
        </w:rPr>
        <w:t xml:space="preserve"> </w:t>
      </w:r>
      <w:r w:rsidRPr="00793258">
        <w:rPr>
          <w:color w:val="000000"/>
          <w:sz w:val="28"/>
          <w:szCs w:val="28"/>
        </w:rPr>
        <w:t>% к плану.</w:t>
      </w:r>
      <w:r w:rsidR="00083DE9" w:rsidRPr="00793258">
        <w:rPr>
          <w:color w:val="000000"/>
          <w:sz w:val="28"/>
          <w:szCs w:val="28"/>
        </w:rPr>
        <w:t xml:space="preserve"> </w:t>
      </w:r>
    </w:p>
    <w:p w:rsidR="00BA3FB8" w:rsidRPr="00793258" w:rsidRDefault="00BA3FB8" w:rsidP="007932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793258">
        <w:rPr>
          <w:color w:val="000000"/>
          <w:spacing w:val="-6"/>
          <w:sz w:val="28"/>
          <w:szCs w:val="28"/>
        </w:rPr>
        <w:t>Доля площади особо охраняемых природных территорий в о</w:t>
      </w:r>
      <w:r w:rsidR="00EF1827" w:rsidRPr="00793258">
        <w:rPr>
          <w:color w:val="000000"/>
          <w:spacing w:val="-6"/>
          <w:sz w:val="28"/>
          <w:szCs w:val="28"/>
        </w:rPr>
        <w:t xml:space="preserve">бщей площади территории области </w:t>
      </w:r>
      <w:r w:rsidR="009A269A" w:rsidRPr="00793258">
        <w:rPr>
          <w:color w:val="000000"/>
          <w:spacing w:val="-6"/>
          <w:sz w:val="28"/>
          <w:szCs w:val="28"/>
        </w:rPr>
        <w:t>составила 2,88% или 99,7</w:t>
      </w:r>
      <w:r w:rsidRPr="00793258">
        <w:rPr>
          <w:color w:val="000000"/>
          <w:spacing w:val="-6"/>
          <w:sz w:val="28"/>
          <w:szCs w:val="28"/>
        </w:rPr>
        <w:t>% к плану.</w:t>
      </w:r>
    </w:p>
    <w:p w:rsidR="00BA3FB8" w:rsidRPr="00793258" w:rsidRDefault="009A269A" w:rsidP="007932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В течение 2019</w:t>
      </w:r>
      <w:r w:rsidR="00083DE9" w:rsidRPr="00793258">
        <w:rPr>
          <w:color w:val="000000"/>
          <w:sz w:val="28"/>
          <w:szCs w:val="28"/>
        </w:rPr>
        <w:t xml:space="preserve"> года</w:t>
      </w:r>
      <w:r w:rsidR="00BA3FB8" w:rsidRPr="00793258">
        <w:rPr>
          <w:color w:val="000000"/>
          <w:sz w:val="28"/>
          <w:szCs w:val="28"/>
        </w:rPr>
        <w:t xml:space="preserve"> нарушения сроков и порядка рассмотрения документов, представленных на государственную экологическую экспертизу, выявленных по результатам проверок контролирующими органами и вследствие обоснованных жалоб заказчика, отсутствовали.</w:t>
      </w:r>
    </w:p>
    <w:p w:rsidR="00BA3FB8" w:rsidRPr="00793258" w:rsidRDefault="00BA3FB8" w:rsidP="007932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Обращения юридических и физических лиц по фактам нарушения природоохранного законодательства, не обеспеченные при рассмотрении принятыми административными мерами, отсутствовали.</w:t>
      </w:r>
    </w:p>
    <w:p w:rsidR="00BA3FB8" w:rsidRPr="00793258" w:rsidRDefault="00BA3FB8" w:rsidP="0079325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Доля населения, проживающего на подверженных негативному воздействию вод территориях, защищенного в результате проведения </w:t>
      </w:r>
      <w:r w:rsidRPr="00793258">
        <w:rPr>
          <w:color w:val="000000"/>
          <w:sz w:val="28"/>
          <w:szCs w:val="28"/>
        </w:rPr>
        <w:lastRenderedPageBreak/>
        <w:t>мероприятий по повышению защищенности от негативного возд</w:t>
      </w:r>
      <w:r w:rsidR="005319B8" w:rsidRPr="00793258">
        <w:rPr>
          <w:color w:val="000000"/>
          <w:sz w:val="28"/>
          <w:szCs w:val="28"/>
        </w:rPr>
        <w:t xml:space="preserve">ействия вод, в общем количестве </w:t>
      </w:r>
      <w:r w:rsidRPr="00793258">
        <w:rPr>
          <w:color w:val="000000"/>
          <w:sz w:val="28"/>
          <w:szCs w:val="28"/>
        </w:rPr>
        <w:t>населения, проживающего на таких территориях, составила 66,2% или 100% к плану.</w:t>
      </w:r>
    </w:p>
    <w:p w:rsidR="008B3FF2" w:rsidRPr="00793258" w:rsidRDefault="008B3FF2" w:rsidP="00793258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К</w:t>
      </w:r>
      <w:r w:rsidR="00BA3FB8" w:rsidRPr="00793258">
        <w:rPr>
          <w:color w:val="000000"/>
          <w:sz w:val="28"/>
          <w:szCs w:val="28"/>
        </w:rPr>
        <w:t xml:space="preserve">оличество </w:t>
      </w:r>
      <w:proofErr w:type="gramStart"/>
      <w:r w:rsidR="00BA3FB8" w:rsidRPr="00793258">
        <w:rPr>
          <w:color w:val="000000"/>
          <w:sz w:val="28"/>
          <w:szCs w:val="28"/>
        </w:rPr>
        <w:t>гидротехнических сооружений, приведенных в безопасное техническое</w:t>
      </w:r>
      <w:r w:rsidRPr="00793258">
        <w:rPr>
          <w:color w:val="000000"/>
          <w:sz w:val="28"/>
          <w:szCs w:val="28"/>
        </w:rPr>
        <w:t xml:space="preserve"> </w:t>
      </w:r>
      <w:r w:rsidR="009432ED" w:rsidRPr="00793258">
        <w:rPr>
          <w:color w:val="000000"/>
          <w:sz w:val="28"/>
          <w:szCs w:val="28"/>
        </w:rPr>
        <w:t xml:space="preserve">состояние </w:t>
      </w:r>
      <w:r w:rsidRPr="00793258">
        <w:rPr>
          <w:color w:val="000000"/>
          <w:sz w:val="28"/>
          <w:szCs w:val="28"/>
        </w:rPr>
        <w:t>составило</w:t>
      </w:r>
      <w:proofErr w:type="gramEnd"/>
      <w:r w:rsidRPr="00793258">
        <w:rPr>
          <w:color w:val="000000"/>
          <w:sz w:val="28"/>
          <w:szCs w:val="28"/>
        </w:rPr>
        <w:t xml:space="preserve"> </w:t>
      </w:r>
      <w:r w:rsidR="005472E4" w:rsidRPr="00793258">
        <w:rPr>
          <w:color w:val="000000"/>
          <w:sz w:val="28"/>
          <w:szCs w:val="28"/>
        </w:rPr>
        <w:t xml:space="preserve">1 единица или </w:t>
      </w:r>
      <w:r w:rsidRPr="00793258">
        <w:rPr>
          <w:color w:val="000000"/>
          <w:sz w:val="28"/>
          <w:szCs w:val="28"/>
        </w:rPr>
        <w:t>100% к плану.</w:t>
      </w:r>
    </w:p>
    <w:p w:rsidR="008B3FF2" w:rsidRPr="00793258" w:rsidRDefault="008B3FF2" w:rsidP="0079325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FF0000"/>
          <w:sz w:val="28"/>
          <w:szCs w:val="28"/>
        </w:rPr>
        <w:t xml:space="preserve"> </w:t>
      </w:r>
      <w:r w:rsidRPr="00793258">
        <w:rPr>
          <w:color w:val="000000"/>
          <w:sz w:val="28"/>
          <w:szCs w:val="28"/>
        </w:rPr>
        <w:t>Д</w:t>
      </w:r>
      <w:r w:rsidR="00B36103" w:rsidRPr="00793258">
        <w:rPr>
          <w:color w:val="000000"/>
          <w:sz w:val="28"/>
          <w:szCs w:val="28"/>
        </w:rPr>
        <w:t>оля гидротехнических сооружений с неудовлетворительным и опасным уровнем безопасности, приведенных в безопасное техническое состояние</w:t>
      </w:r>
      <w:r w:rsidRPr="00793258">
        <w:rPr>
          <w:color w:val="000000"/>
          <w:sz w:val="28"/>
          <w:szCs w:val="28"/>
        </w:rPr>
        <w:t xml:space="preserve"> составило </w:t>
      </w:r>
      <w:r w:rsidR="00E574AF" w:rsidRPr="00793258">
        <w:rPr>
          <w:color w:val="000000"/>
          <w:sz w:val="28"/>
          <w:szCs w:val="28"/>
        </w:rPr>
        <w:t>42,9</w:t>
      </w:r>
      <w:r w:rsidR="005472E4" w:rsidRPr="00793258">
        <w:rPr>
          <w:color w:val="000000"/>
          <w:sz w:val="28"/>
          <w:szCs w:val="28"/>
        </w:rPr>
        <w:t xml:space="preserve"> или 100</w:t>
      </w:r>
      <w:r w:rsidRPr="00793258">
        <w:rPr>
          <w:color w:val="000000"/>
          <w:sz w:val="28"/>
          <w:szCs w:val="28"/>
        </w:rPr>
        <w:t>% к плану.</w:t>
      </w:r>
    </w:p>
    <w:p w:rsidR="00BA3FB8" w:rsidRPr="00793258" w:rsidRDefault="00BA3FB8" w:rsidP="0079325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793258">
        <w:rPr>
          <w:color w:val="000000"/>
          <w:sz w:val="28"/>
          <w:szCs w:val="28"/>
        </w:rPr>
        <w:t xml:space="preserve">Численность основных видов охотничьих ресурсов составила: лося – </w:t>
      </w:r>
      <w:r w:rsidR="00E574AF" w:rsidRPr="00793258">
        <w:rPr>
          <w:color w:val="000000"/>
          <w:sz w:val="28"/>
          <w:szCs w:val="28"/>
        </w:rPr>
        <w:t>33</w:t>
      </w:r>
      <w:r w:rsidR="006D0DD5" w:rsidRPr="00793258">
        <w:rPr>
          <w:color w:val="000000"/>
          <w:sz w:val="28"/>
          <w:szCs w:val="28"/>
        </w:rPr>
        <w:t> </w:t>
      </w:r>
      <w:r w:rsidRPr="00793258">
        <w:rPr>
          <w:color w:val="000000"/>
          <w:sz w:val="28"/>
          <w:szCs w:val="28"/>
        </w:rPr>
        <w:t xml:space="preserve">тыс. особей, кабана </w:t>
      </w:r>
      <w:r w:rsidR="00792977" w:rsidRPr="00793258">
        <w:rPr>
          <w:color w:val="000000"/>
          <w:sz w:val="28"/>
          <w:szCs w:val="28"/>
        </w:rPr>
        <w:t>–</w:t>
      </w:r>
      <w:r w:rsidR="00912D0F" w:rsidRPr="00793258">
        <w:rPr>
          <w:color w:val="000000"/>
          <w:sz w:val="28"/>
          <w:szCs w:val="28"/>
        </w:rPr>
        <w:t xml:space="preserve"> </w:t>
      </w:r>
      <w:r w:rsidR="00E574AF" w:rsidRPr="00793258">
        <w:rPr>
          <w:color w:val="000000"/>
          <w:sz w:val="28"/>
          <w:szCs w:val="28"/>
        </w:rPr>
        <w:t>3,9</w:t>
      </w:r>
      <w:r w:rsidR="00912D0F" w:rsidRPr="00793258">
        <w:rPr>
          <w:color w:val="000000"/>
          <w:sz w:val="28"/>
          <w:szCs w:val="28"/>
        </w:rPr>
        <w:t xml:space="preserve"> тыс. особей, </w:t>
      </w:r>
      <w:r w:rsidRPr="00793258">
        <w:rPr>
          <w:color w:val="000000"/>
          <w:sz w:val="28"/>
          <w:szCs w:val="28"/>
        </w:rPr>
        <w:t>м</w:t>
      </w:r>
      <w:r w:rsidR="00912D0F" w:rsidRPr="00793258">
        <w:rPr>
          <w:color w:val="000000"/>
          <w:sz w:val="28"/>
          <w:szCs w:val="28"/>
        </w:rPr>
        <w:t xml:space="preserve">едведя – </w:t>
      </w:r>
      <w:r w:rsidR="00B36103" w:rsidRPr="00793258">
        <w:rPr>
          <w:color w:val="000000"/>
          <w:sz w:val="28"/>
          <w:szCs w:val="28"/>
        </w:rPr>
        <w:t>6,</w:t>
      </w:r>
      <w:r w:rsidR="00E574AF" w:rsidRPr="00793258">
        <w:rPr>
          <w:color w:val="000000"/>
          <w:sz w:val="28"/>
          <w:szCs w:val="28"/>
        </w:rPr>
        <w:t>6</w:t>
      </w:r>
      <w:r w:rsidR="00912D0F" w:rsidRPr="00793258">
        <w:rPr>
          <w:color w:val="000000"/>
          <w:sz w:val="28"/>
          <w:szCs w:val="28"/>
        </w:rPr>
        <w:t xml:space="preserve"> тыс. </w:t>
      </w:r>
      <w:r w:rsidR="007444E5" w:rsidRPr="00793258">
        <w:rPr>
          <w:color w:val="000000"/>
          <w:sz w:val="28"/>
          <w:szCs w:val="28"/>
        </w:rPr>
        <w:t>особей</w:t>
      </w:r>
      <w:r w:rsidR="004F40DB" w:rsidRPr="00793258">
        <w:rPr>
          <w:color w:val="000000"/>
          <w:sz w:val="28"/>
          <w:szCs w:val="28"/>
        </w:rPr>
        <w:t xml:space="preserve"> или 100% к плану.</w:t>
      </w:r>
      <w:proofErr w:type="gramEnd"/>
    </w:p>
    <w:p w:rsidR="00BA3FB8" w:rsidRPr="00793258" w:rsidRDefault="00E574AF" w:rsidP="0079325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>Доля</w:t>
      </w:r>
      <w:r w:rsidR="00BA3FB8" w:rsidRPr="00793258">
        <w:rPr>
          <w:color w:val="000000"/>
          <w:sz w:val="28"/>
          <w:szCs w:val="28"/>
        </w:rPr>
        <w:t xml:space="preserve"> использования водных биологиче</w:t>
      </w:r>
      <w:r w:rsidR="00167B6B" w:rsidRPr="00793258">
        <w:rPr>
          <w:color w:val="000000"/>
          <w:sz w:val="28"/>
          <w:szCs w:val="28"/>
        </w:rPr>
        <w:t xml:space="preserve">ских ресурсов от выданной квоты </w:t>
      </w:r>
      <w:r w:rsidR="00912D0F" w:rsidRPr="00793258">
        <w:rPr>
          <w:color w:val="000000"/>
          <w:sz w:val="28"/>
          <w:szCs w:val="28"/>
        </w:rPr>
        <w:t>составил</w:t>
      </w:r>
      <w:r w:rsidRPr="00793258">
        <w:rPr>
          <w:color w:val="000000"/>
          <w:sz w:val="28"/>
          <w:szCs w:val="28"/>
        </w:rPr>
        <w:t>а 71% или</w:t>
      </w:r>
      <w:r w:rsidR="00D66D20" w:rsidRPr="00793258">
        <w:rPr>
          <w:color w:val="000000"/>
          <w:sz w:val="28"/>
          <w:szCs w:val="28"/>
        </w:rPr>
        <w:t xml:space="preserve"> </w:t>
      </w:r>
      <w:r w:rsidR="00BA3FB8" w:rsidRPr="00793258">
        <w:rPr>
          <w:color w:val="000000"/>
          <w:sz w:val="28"/>
          <w:szCs w:val="28"/>
        </w:rPr>
        <w:t>100%</w:t>
      </w:r>
      <w:r w:rsidRPr="00793258">
        <w:rPr>
          <w:color w:val="000000"/>
          <w:sz w:val="28"/>
          <w:szCs w:val="28"/>
        </w:rPr>
        <w:t xml:space="preserve"> к плану</w:t>
      </w:r>
      <w:r w:rsidR="00BA3FB8" w:rsidRPr="00793258">
        <w:rPr>
          <w:color w:val="000000"/>
          <w:sz w:val="28"/>
          <w:szCs w:val="28"/>
        </w:rPr>
        <w:t>.</w:t>
      </w:r>
    </w:p>
    <w:p w:rsidR="00167B6B" w:rsidRPr="00793258" w:rsidRDefault="00FC5F74" w:rsidP="00793258">
      <w:pPr>
        <w:widowControl w:val="0"/>
        <w:autoSpaceDE w:val="0"/>
        <w:autoSpaceDN w:val="0"/>
        <w:adjustRightInd w:val="0"/>
        <w:spacing w:line="420" w:lineRule="exact"/>
        <w:ind w:firstLine="709"/>
        <w:jc w:val="both"/>
        <w:rPr>
          <w:color w:val="000000"/>
          <w:sz w:val="28"/>
          <w:szCs w:val="28"/>
        </w:rPr>
      </w:pPr>
      <w:r w:rsidRPr="00793258">
        <w:rPr>
          <w:color w:val="000000"/>
          <w:sz w:val="28"/>
          <w:szCs w:val="28"/>
        </w:rPr>
        <w:t xml:space="preserve">Прирост запасов общераспространенных полезных ископаемых составил </w:t>
      </w:r>
      <w:r w:rsidR="009A269A" w:rsidRPr="00793258">
        <w:rPr>
          <w:color w:val="000000"/>
          <w:sz w:val="28"/>
          <w:szCs w:val="28"/>
        </w:rPr>
        <w:t xml:space="preserve">5321 </w:t>
      </w:r>
      <w:r w:rsidR="00C5677D" w:rsidRPr="00793258">
        <w:rPr>
          <w:color w:val="000000"/>
          <w:sz w:val="28"/>
          <w:szCs w:val="28"/>
        </w:rPr>
        <w:t>тыс. куб. м</w:t>
      </w:r>
      <w:r w:rsidR="009A269A" w:rsidRPr="00793258">
        <w:rPr>
          <w:color w:val="000000"/>
          <w:sz w:val="28"/>
          <w:szCs w:val="28"/>
        </w:rPr>
        <w:t xml:space="preserve"> или 169,7 </w:t>
      </w:r>
      <w:r w:rsidR="008264D8" w:rsidRPr="00793258">
        <w:rPr>
          <w:color w:val="000000"/>
          <w:sz w:val="28"/>
          <w:szCs w:val="28"/>
        </w:rPr>
        <w:t>%</w:t>
      </w:r>
      <w:r w:rsidR="00AD67F8" w:rsidRPr="00793258">
        <w:rPr>
          <w:color w:val="000000"/>
          <w:sz w:val="28"/>
          <w:szCs w:val="28"/>
        </w:rPr>
        <w:t xml:space="preserve"> к плану</w:t>
      </w:r>
      <w:r w:rsidR="008264D8" w:rsidRPr="00793258">
        <w:rPr>
          <w:color w:val="000000"/>
          <w:sz w:val="28"/>
          <w:szCs w:val="28"/>
        </w:rPr>
        <w:t>, что связано с</w:t>
      </w:r>
      <w:r w:rsidR="009A269A" w:rsidRPr="00793258">
        <w:rPr>
          <w:color w:val="000000"/>
          <w:sz w:val="28"/>
          <w:szCs w:val="28"/>
        </w:rPr>
        <w:t xml:space="preserve"> </w:t>
      </w:r>
      <w:r w:rsidR="00B844F9" w:rsidRPr="00793258">
        <w:rPr>
          <w:color w:val="000000"/>
          <w:sz w:val="28"/>
          <w:szCs w:val="28"/>
        </w:rPr>
        <w:t>досрочной постановкой запасов общераспространенных полезных ископаемых на территориальный баланс Кировской области.</w:t>
      </w:r>
    </w:p>
    <w:p w:rsidR="008B3A8E" w:rsidRPr="00793258" w:rsidRDefault="009C148D" w:rsidP="00793258">
      <w:pPr>
        <w:spacing w:line="420" w:lineRule="exact"/>
        <w:ind w:firstLine="709"/>
        <w:jc w:val="both"/>
        <w:rPr>
          <w:b/>
          <w:color w:val="000000"/>
          <w:sz w:val="28"/>
          <w:szCs w:val="28"/>
        </w:rPr>
      </w:pPr>
      <w:r w:rsidRPr="00793258">
        <w:rPr>
          <w:b/>
          <w:color w:val="000000"/>
          <w:sz w:val="28"/>
          <w:szCs w:val="28"/>
        </w:rPr>
        <w:t>5</w:t>
      </w:r>
      <w:r w:rsidR="00DF4F9C" w:rsidRPr="00793258">
        <w:rPr>
          <w:b/>
          <w:color w:val="000000"/>
          <w:sz w:val="28"/>
          <w:szCs w:val="28"/>
        </w:rPr>
        <w:t xml:space="preserve">. </w:t>
      </w:r>
      <w:r w:rsidRPr="00793258">
        <w:rPr>
          <w:b/>
          <w:color w:val="000000"/>
          <w:sz w:val="28"/>
          <w:szCs w:val="28"/>
        </w:rPr>
        <w:t>Предложения по дальнейшей реализации государственной программы</w:t>
      </w:r>
      <w:r w:rsidR="000D5E42" w:rsidRPr="00793258">
        <w:rPr>
          <w:b/>
          <w:color w:val="000000"/>
          <w:sz w:val="28"/>
          <w:szCs w:val="28"/>
        </w:rPr>
        <w:t xml:space="preserve">. </w:t>
      </w:r>
      <w:r w:rsidR="008B3A8E" w:rsidRPr="00793258">
        <w:rPr>
          <w:color w:val="000000"/>
          <w:sz w:val="28"/>
          <w:szCs w:val="28"/>
        </w:rPr>
        <w:t xml:space="preserve">С 2020 года государственная программа </w:t>
      </w:r>
      <w:r w:rsidR="00C9468A" w:rsidRPr="00793258">
        <w:rPr>
          <w:color w:val="000000"/>
          <w:sz w:val="28"/>
          <w:szCs w:val="28"/>
        </w:rPr>
        <w:t xml:space="preserve">продолжает свою </w:t>
      </w:r>
      <w:r w:rsidR="008B3A8E" w:rsidRPr="00793258">
        <w:rPr>
          <w:color w:val="000000"/>
          <w:sz w:val="28"/>
          <w:szCs w:val="28"/>
        </w:rPr>
        <w:t xml:space="preserve">реализацию в </w:t>
      </w:r>
      <w:r w:rsidR="00C9468A" w:rsidRPr="00793258">
        <w:rPr>
          <w:color w:val="000000"/>
          <w:sz w:val="28"/>
          <w:szCs w:val="28"/>
        </w:rPr>
        <w:t xml:space="preserve">рамках </w:t>
      </w:r>
      <w:r w:rsidR="008B3A8E" w:rsidRPr="00793258">
        <w:rPr>
          <w:color w:val="000000"/>
          <w:sz w:val="28"/>
          <w:szCs w:val="28"/>
        </w:rPr>
        <w:t>постановления Правительства Кировской области от 27.12.2019 №731-П «Об утверждении государственной программы Кировской области «Охрана окружающей среды, воспроизводство и использование природных ресурсов».</w:t>
      </w:r>
    </w:p>
    <w:p w:rsidR="009169A4" w:rsidRPr="00793258" w:rsidRDefault="008B3A8E" w:rsidP="00793258">
      <w:pPr>
        <w:pStyle w:val="Default"/>
        <w:spacing w:line="420" w:lineRule="exact"/>
        <w:ind w:firstLine="708"/>
        <w:jc w:val="both"/>
        <w:rPr>
          <w:sz w:val="28"/>
          <w:szCs w:val="28"/>
        </w:rPr>
      </w:pPr>
      <w:r w:rsidRPr="00793258">
        <w:rPr>
          <w:sz w:val="28"/>
          <w:szCs w:val="28"/>
        </w:rPr>
        <w:t xml:space="preserve">Для выполнения поставленных целей и задач вновь принятой государственной программы требуется </w:t>
      </w:r>
      <w:r w:rsidR="00756175" w:rsidRPr="00793258">
        <w:rPr>
          <w:sz w:val="28"/>
          <w:szCs w:val="28"/>
        </w:rPr>
        <w:t xml:space="preserve">увеличение </w:t>
      </w:r>
      <w:r w:rsidRPr="00793258">
        <w:rPr>
          <w:sz w:val="28"/>
          <w:szCs w:val="28"/>
        </w:rPr>
        <w:t>объемов финансирования.</w:t>
      </w:r>
    </w:p>
    <w:p w:rsidR="00B80D40" w:rsidRPr="00793258" w:rsidRDefault="00B80D40" w:rsidP="00793258">
      <w:pPr>
        <w:pStyle w:val="Default"/>
        <w:spacing w:line="420" w:lineRule="exact"/>
        <w:jc w:val="both"/>
        <w:rPr>
          <w:sz w:val="28"/>
          <w:szCs w:val="28"/>
        </w:rPr>
      </w:pPr>
      <w:r w:rsidRPr="00793258">
        <w:rPr>
          <w:b/>
          <w:bCs/>
          <w:sz w:val="28"/>
          <w:szCs w:val="28"/>
        </w:rPr>
        <w:t>Приложения:</w:t>
      </w:r>
      <w:r w:rsidRPr="00793258">
        <w:rPr>
          <w:bCs/>
          <w:sz w:val="28"/>
          <w:szCs w:val="28"/>
        </w:rPr>
        <w:t xml:space="preserve"> 1. Отчет за 2019 год об исполнении плана реализации государственной программы</w:t>
      </w:r>
      <w:r w:rsidR="00E574AF" w:rsidRPr="00793258">
        <w:rPr>
          <w:bCs/>
          <w:sz w:val="28"/>
          <w:szCs w:val="28"/>
        </w:rPr>
        <w:t xml:space="preserve"> (приложение № 1)</w:t>
      </w:r>
      <w:r w:rsidRPr="00793258">
        <w:rPr>
          <w:bCs/>
          <w:sz w:val="28"/>
          <w:szCs w:val="28"/>
        </w:rPr>
        <w:t xml:space="preserve">. </w:t>
      </w:r>
    </w:p>
    <w:p w:rsidR="00B80D40" w:rsidRPr="00793258" w:rsidRDefault="00DB1A3A" w:rsidP="00793258">
      <w:pPr>
        <w:autoSpaceDE w:val="0"/>
        <w:autoSpaceDN w:val="0"/>
        <w:adjustRightInd w:val="0"/>
        <w:spacing w:line="420" w:lineRule="exact"/>
        <w:ind w:firstLine="1843"/>
        <w:jc w:val="both"/>
        <w:rPr>
          <w:color w:val="000000"/>
          <w:sz w:val="28"/>
          <w:szCs w:val="28"/>
        </w:rPr>
      </w:pPr>
      <w:r w:rsidRPr="00793258">
        <w:rPr>
          <w:bCs/>
          <w:color w:val="000000"/>
          <w:sz w:val="28"/>
          <w:szCs w:val="28"/>
        </w:rPr>
        <w:t xml:space="preserve"> </w:t>
      </w:r>
      <w:r w:rsidR="00B80D40" w:rsidRPr="00793258">
        <w:rPr>
          <w:bCs/>
          <w:color w:val="000000"/>
          <w:sz w:val="28"/>
          <w:szCs w:val="28"/>
        </w:rPr>
        <w:t>2. Сведения о достижении целевых показателей эффективности реализации государственной программы</w:t>
      </w:r>
      <w:r w:rsidR="00E574AF" w:rsidRPr="00793258">
        <w:rPr>
          <w:bCs/>
          <w:color w:val="000000"/>
          <w:sz w:val="28"/>
          <w:szCs w:val="28"/>
        </w:rPr>
        <w:t xml:space="preserve"> (приложение № 2)</w:t>
      </w:r>
      <w:r w:rsidR="00B80D40" w:rsidRPr="00793258">
        <w:rPr>
          <w:bCs/>
          <w:color w:val="000000"/>
          <w:sz w:val="28"/>
          <w:szCs w:val="28"/>
        </w:rPr>
        <w:t>.</w:t>
      </w:r>
    </w:p>
    <w:p w:rsidR="007D7E9A" w:rsidRPr="000118D0" w:rsidRDefault="00E944E2" w:rsidP="000D5E42">
      <w:pPr>
        <w:tabs>
          <w:tab w:val="left" w:pos="7938"/>
        </w:tabs>
        <w:spacing w:before="480" w:line="276" w:lineRule="auto"/>
        <w:jc w:val="both"/>
        <w:rPr>
          <w:sz w:val="28"/>
          <w:szCs w:val="28"/>
        </w:rPr>
      </w:pPr>
      <w:r w:rsidRPr="000118D0">
        <w:rPr>
          <w:sz w:val="28"/>
          <w:szCs w:val="28"/>
        </w:rPr>
        <w:t>Заместитель</w:t>
      </w:r>
      <w:r w:rsidR="007D7E9A" w:rsidRPr="000118D0">
        <w:rPr>
          <w:sz w:val="28"/>
          <w:szCs w:val="28"/>
        </w:rPr>
        <w:t xml:space="preserve"> м</w:t>
      </w:r>
      <w:r w:rsidR="00BA3FB8" w:rsidRPr="000118D0">
        <w:rPr>
          <w:sz w:val="28"/>
          <w:szCs w:val="28"/>
        </w:rPr>
        <w:t>инистра</w:t>
      </w:r>
    </w:p>
    <w:p w:rsidR="007D7E9A" w:rsidRPr="000118D0" w:rsidRDefault="007D7E9A" w:rsidP="000118D0">
      <w:pPr>
        <w:tabs>
          <w:tab w:val="left" w:pos="7938"/>
        </w:tabs>
        <w:spacing w:line="276" w:lineRule="auto"/>
        <w:jc w:val="both"/>
        <w:rPr>
          <w:sz w:val="28"/>
          <w:szCs w:val="28"/>
        </w:rPr>
      </w:pPr>
      <w:r w:rsidRPr="000118D0">
        <w:rPr>
          <w:sz w:val="28"/>
          <w:szCs w:val="28"/>
        </w:rPr>
        <w:t xml:space="preserve">охраны окружающей среды </w:t>
      </w:r>
    </w:p>
    <w:p w:rsidR="00F01508" w:rsidRPr="000D5E42" w:rsidRDefault="00817378" w:rsidP="000D5E42">
      <w:pPr>
        <w:tabs>
          <w:tab w:val="left" w:pos="79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                               </w:t>
      </w:r>
      <w:r w:rsidR="00BA3FB8" w:rsidRPr="000118D0">
        <w:rPr>
          <w:sz w:val="28"/>
          <w:szCs w:val="28"/>
        </w:rPr>
        <w:t xml:space="preserve">О.В. </w:t>
      </w:r>
      <w:proofErr w:type="gramStart"/>
      <w:r w:rsidR="00BA3FB8" w:rsidRPr="000118D0">
        <w:rPr>
          <w:sz w:val="28"/>
          <w:szCs w:val="28"/>
        </w:rPr>
        <w:t>Женихова</w:t>
      </w:r>
      <w:proofErr w:type="gramEnd"/>
    </w:p>
    <w:p w:rsidR="000D5E42" w:rsidRDefault="000D5E42" w:rsidP="00AD67F8">
      <w:pPr>
        <w:tabs>
          <w:tab w:val="left" w:pos="7275"/>
        </w:tabs>
        <w:spacing w:line="360" w:lineRule="exact"/>
        <w:jc w:val="both"/>
        <w:rPr>
          <w:sz w:val="26"/>
          <w:szCs w:val="26"/>
        </w:rPr>
      </w:pPr>
    </w:p>
    <w:p w:rsidR="0027591D" w:rsidRDefault="0027591D" w:rsidP="0027591D">
      <w:pPr>
        <w:tabs>
          <w:tab w:val="left" w:pos="7275"/>
        </w:tabs>
        <w:jc w:val="both"/>
      </w:pPr>
    </w:p>
    <w:p w:rsidR="002B4816" w:rsidRPr="0027591D" w:rsidRDefault="001E0C71" w:rsidP="0027591D">
      <w:pPr>
        <w:tabs>
          <w:tab w:val="left" w:pos="7275"/>
        </w:tabs>
        <w:jc w:val="both"/>
      </w:pPr>
      <w:r w:rsidRPr="0027591D">
        <w:t xml:space="preserve">Некрасова </w:t>
      </w:r>
      <w:r w:rsidR="002B4816" w:rsidRPr="0027591D">
        <w:t>Наталья Алексеевна</w:t>
      </w:r>
    </w:p>
    <w:p w:rsidR="002B4816" w:rsidRPr="0027591D" w:rsidRDefault="009B2616" w:rsidP="0027591D">
      <w:pPr>
        <w:tabs>
          <w:tab w:val="left" w:pos="7275"/>
        </w:tabs>
        <w:jc w:val="both"/>
      </w:pPr>
      <w:r w:rsidRPr="0027591D">
        <w:t>27-27-37 (3735</w:t>
      </w:r>
      <w:r w:rsidR="001E0C71" w:rsidRPr="0027591D">
        <w:t>)</w:t>
      </w:r>
    </w:p>
    <w:sectPr w:rsidR="002B4816" w:rsidRPr="0027591D" w:rsidSect="00A74FE3">
      <w:pgSz w:w="11906" w:h="16838"/>
      <w:pgMar w:top="821" w:right="707" w:bottom="709" w:left="1560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C3" w:rsidRDefault="00571EC3">
      <w:r>
        <w:separator/>
      </w:r>
    </w:p>
  </w:endnote>
  <w:endnote w:type="continuationSeparator" w:id="1">
    <w:p w:rsidR="00571EC3" w:rsidRDefault="0057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C3" w:rsidRDefault="00571EC3">
      <w:r>
        <w:separator/>
      </w:r>
    </w:p>
  </w:footnote>
  <w:footnote w:type="continuationSeparator" w:id="1">
    <w:p w:rsidR="00571EC3" w:rsidRDefault="00571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02" w:rsidRDefault="00821B5C" w:rsidP="003E35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69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6902" w:rsidRDefault="00B76902" w:rsidP="0024668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02" w:rsidRDefault="00821B5C">
    <w:pPr>
      <w:pStyle w:val="a7"/>
      <w:jc w:val="center"/>
    </w:pPr>
    <w:fldSimple w:instr="PAGE   \* MERGEFORMAT">
      <w:r w:rsidR="00917F4E">
        <w:rPr>
          <w:noProof/>
        </w:rPr>
        <w:t>9</w:t>
      </w:r>
    </w:fldSimple>
  </w:p>
  <w:p w:rsidR="00B76902" w:rsidRDefault="00B76902" w:rsidP="0024668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ECAC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20836"/>
    <w:multiLevelType w:val="hybridMultilevel"/>
    <w:tmpl w:val="56B48D56"/>
    <w:lvl w:ilvl="0" w:tplc="EB14123E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FDD63FB"/>
    <w:multiLevelType w:val="multilevel"/>
    <w:tmpl w:val="2A8ED5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1716704"/>
    <w:multiLevelType w:val="hybridMultilevel"/>
    <w:tmpl w:val="B8725AE4"/>
    <w:lvl w:ilvl="0" w:tplc="7200D7BA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534594"/>
    <w:multiLevelType w:val="multilevel"/>
    <w:tmpl w:val="E408B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3673090A"/>
    <w:multiLevelType w:val="multilevel"/>
    <w:tmpl w:val="6DD8937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1EE06C5"/>
    <w:multiLevelType w:val="hybridMultilevel"/>
    <w:tmpl w:val="C77090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F074D6B"/>
    <w:multiLevelType w:val="hybridMultilevel"/>
    <w:tmpl w:val="5B5C3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7109C0"/>
    <w:multiLevelType w:val="hybridMultilevel"/>
    <w:tmpl w:val="CF268DF2"/>
    <w:lvl w:ilvl="0" w:tplc="BF268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0169EE"/>
    <w:multiLevelType w:val="hybridMultilevel"/>
    <w:tmpl w:val="F0881D12"/>
    <w:lvl w:ilvl="0" w:tplc="E174C1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D77B3B"/>
    <w:multiLevelType w:val="hybridMultilevel"/>
    <w:tmpl w:val="E53818EE"/>
    <w:lvl w:ilvl="0" w:tplc="7180A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B5"/>
    <w:rsid w:val="0000024B"/>
    <w:rsid w:val="00000B33"/>
    <w:rsid w:val="0000159D"/>
    <w:rsid w:val="00002551"/>
    <w:rsid w:val="00006C9D"/>
    <w:rsid w:val="00006F6E"/>
    <w:rsid w:val="000118D0"/>
    <w:rsid w:val="00012B4D"/>
    <w:rsid w:val="00020376"/>
    <w:rsid w:val="0002098E"/>
    <w:rsid w:val="00020BB4"/>
    <w:rsid w:val="00021714"/>
    <w:rsid w:val="00021F33"/>
    <w:rsid w:val="00022489"/>
    <w:rsid w:val="00030C35"/>
    <w:rsid w:val="000322F2"/>
    <w:rsid w:val="000430FA"/>
    <w:rsid w:val="00043FD6"/>
    <w:rsid w:val="000444C2"/>
    <w:rsid w:val="00052DE1"/>
    <w:rsid w:val="00054821"/>
    <w:rsid w:val="00056C10"/>
    <w:rsid w:val="00056E78"/>
    <w:rsid w:val="00057B38"/>
    <w:rsid w:val="00062966"/>
    <w:rsid w:val="00062C90"/>
    <w:rsid w:val="00066B7A"/>
    <w:rsid w:val="000678C7"/>
    <w:rsid w:val="00070134"/>
    <w:rsid w:val="00070B86"/>
    <w:rsid w:val="000711AB"/>
    <w:rsid w:val="0007244E"/>
    <w:rsid w:val="00075471"/>
    <w:rsid w:val="00081F5C"/>
    <w:rsid w:val="0008232F"/>
    <w:rsid w:val="00083DE9"/>
    <w:rsid w:val="000842DC"/>
    <w:rsid w:val="000846C0"/>
    <w:rsid w:val="00085F2B"/>
    <w:rsid w:val="00091203"/>
    <w:rsid w:val="000914E9"/>
    <w:rsid w:val="000942CD"/>
    <w:rsid w:val="000954BF"/>
    <w:rsid w:val="000A18EB"/>
    <w:rsid w:val="000A4080"/>
    <w:rsid w:val="000A6845"/>
    <w:rsid w:val="000A6E43"/>
    <w:rsid w:val="000A76C1"/>
    <w:rsid w:val="000B02F0"/>
    <w:rsid w:val="000B14FE"/>
    <w:rsid w:val="000B64CC"/>
    <w:rsid w:val="000B6878"/>
    <w:rsid w:val="000B69D1"/>
    <w:rsid w:val="000B704C"/>
    <w:rsid w:val="000C0780"/>
    <w:rsid w:val="000C0A00"/>
    <w:rsid w:val="000C1AB8"/>
    <w:rsid w:val="000C1D9E"/>
    <w:rsid w:val="000C2169"/>
    <w:rsid w:val="000C461C"/>
    <w:rsid w:val="000C4BBD"/>
    <w:rsid w:val="000D4D83"/>
    <w:rsid w:val="000D5E42"/>
    <w:rsid w:val="000D628C"/>
    <w:rsid w:val="000D6BB6"/>
    <w:rsid w:val="000E10B8"/>
    <w:rsid w:val="000E27F1"/>
    <w:rsid w:val="000E2BBB"/>
    <w:rsid w:val="000E5236"/>
    <w:rsid w:val="000E6714"/>
    <w:rsid w:val="000E6891"/>
    <w:rsid w:val="000E7131"/>
    <w:rsid w:val="000F27EE"/>
    <w:rsid w:val="000F4C30"/>
    <w:rsid w:val="0010004A"/>
    <w:rsid w:val="00105F7C"/>
    <w:rsid w:val="00111456"/>
    <w:rsid w:val="00116684"/>
    <w:rsid w:val="00117395"/>
    <w:rsid w:val="001203A6"/>
    <w:rsid w:val="00121593"/>
    <w:rsid w:val="00121EA1"/>
    <w:rsid w:val="00123947"/>
    <w:rsid w:val="00123E04"/>
    <w:rsid w:val="00126DA0"/>
    <w:rsid w:val="00127781"/>
    <w:rsid w:val="00131A43"/>
    <w:rsid w:val="00135CCC"/>
    <w:rsid w:val="00135D3E"/>
    <w:rsid w:val="00135D6D"/>
    <w:rsid w:val="0013665B"/>
    <w:rsid w:val="00137343"/>
    <w:rsid w:val="001402FA"/>
    <w:rsid w:val="00140757"/>
    <w:rsid w:val="00142B1A"/>
    <w:rsid w:val="00145162"/>
    <w:rsid w:val="00147E48"/>
    <w:rsid w:val="0015047A"/>
    <w:rsid w:val="00150D38"/>
    <w:rsid w:val="00152952"/>
    <w:rsid w:val="00152998"/>
    <w:rsid w:val="00156599"/>
    <w:rsid w:val="00160451"/>
    <w:rsid w:val="00161181"/>
    <w:rsid w:val="0016159C"/>
    <w:rsid w:val="001623F3"/>
    <w:rsid w:val="0016549A"/>
    <w:rsid w:val="00165576"/>
    <w:rsid w:val="00165CB7"/>
    <w:rsid w:val="00165D29"/>
    <w:rsid w:val="0016601E"/>
    <w:rsid w:val="00167B6B"/>
    <w:rsid w:val="00172E9A"/>
    <w:rsid w:val="00172FB8"/>
    <w:rsid w:val="001747FA"/>
    <w:rsid w:val="001758DF"/>
    <w:rsid w:val="0018223D"/>
    <w:rsid w:val="00184FD0"/>
    <w:rsid w:val="001932D5"/>
    <w:rsid w:val="001938C9"/>
    <w:rsid w:val="00193FC0"/>
    <w:rsid w:val="001949BB"/>
    <w:rsid w:val="001955DA"/>
    <w:rsid w:val="001974DF"/>
    <w:rsid w:val="001A44C1"/>
    <w:rsid w:val="001A4635"/>
    <w:rsid w:val="001A49C4"/>
    <w:rsid w:val="001A49CD"/>
    <w:rsid w:val="001A6063"/>
    <w:rsid w:val="001A760E"/>
    <w:rsid w:val="001A7ECA"/>
    <w:rsid w:val="001B02C1"/>
    <w:rsid w:val="001B0750"/>
    <w:rsid w:val="001B208C"/>
    <w:rsid w:val="001B3868"/>
    <w:rsid w:val="001B616A"/>
    <w:rsid w:val="001B72F3"/>
    <w:rsid w:val="001C01F5"/>
    <w:rsid w:val="001C11A1"/>
    <w:rsid w:val="001C3995"/>
    <w:rsid w:val="001C3C3B"/>
    <w:rsid w:val="001C517C"/>
    <w:rsid w:val="001C5730"/>
    <w:rsid w:val="001C5DB0"/>
    <w:rsid w:val="001C7597"/>
    <w:rsid w:val="001C7CE3"/>
    <w:rsid w:val="001D1ED1"/>
    <w:rsid w:val="001D2E5F"/>
    <w:rsid w:val="001D300F"/>
    <w:rsid w:val="001D380F"/>
    <w:rsid w:val="001E0C71"/>
    <w:rsid w:val="001E54D1"/>
    <w:rsid w:val="001E6934"/>
    <w:rsid w:val="001E7E7E"/>
    <w:rsid w:val="001F069E"/>
    <w:rsid w:val="001F2864"/>
    <w:rsid w:val="001F40CC"/>
    <w:rsid w:val="001F4F44"/>
    <w:rsid w:val="001F770E"/>
    <w:rsid w:val="00200C95"/>
    <w:rsid w:val="002018EA"/>
    <w:rsid w:val="0020271B"/>
    <w:rsid w:val="0020294B"/>
    <w:rsid w:val="0020566E"/>
    <w:rsid w:val="00210183"/>
    <w:rsid w:val="00210B64"/>
    <w:rsid w:val="0021237D"/>
    <w:rsid w:val="00212E8E"/>
    <w:rsid w:val="0021358E"/>
    <w:rsid w:val="00213776"/>
    <w:rsid w:val="00220235"/>
    <w:rsid w:val="00224ED5"/>
    <w:rsid w:val="00226AD6"/>
    <w:rsid w:val="0023065C"/>
    <w:rsid w:val="00231D19"/>
    <w:rsid w:val="002340EC"/>
    <w:rsid w:val="00234BAA"/>
    <w:rsid w:val="00237197"/>
    <w:rsid w:val="0024066A"/>
    <w:rsid w:val="00240FB3"/>
    <w:rsid w:val="0024479A"/>
    <w:rsid w:val="0024529A"/>
    <w:rsid w:val="00246683"/>
    <w:rsid w:val="00247E3F"/>
    <w:rsid w:val="00252335"/>
    <w:rsid w:val="0025264F"/>
    <w:rsid w:val="002528A4"/>
    <w:rsid w:val="00256B6C"/>
    <w:rsid w:val="0025757A"/>
    <w:rsid w:val="002643AF"/>
    <w:rsid w:val="002650FA"/>
    <w:rsid w:val="0027259B"/>
    <w:rsid w:val="00273FCD"/>
    <w:rsid w:val="0027591D"/>
    <w:rsid w:val="00277618"/>
    <w:rsid w:val="00277697"/>
    <w:rsid w:val="00280CC0"/>
    <w:rsid w:val="0028214B"/>
    <w:rsid w:val="00283086"/>
    <w:rsid w:val="00283C63"/>
    <w:rsid w:val="00284BA1"/>
    <w:rsid w:val="0028593D"/>
    <w:rsid w:val="002905B0"/>
    <w:rsid w:val="0029174C"/>
    <w:rsid w:val="002941D7"/>
    <w:rsid w:val="0029438C"/>
    <w:rsid w:val="002944CD"/>
    <w:rsid w:val="00294C7C"/>
    <w:rsid w:val="00296E9A"/>
    <w:rsid w:val="00297744"/>
    <w:rsid w:val="002A0F64"/>
    <w:rsid w:val="002A14FA"/>
    <w:rsid w:val="002A461F"/>
    <w:rsid w:val="002A4928"/>
    <w:rsid w:val="002A4B73"/>
    <w:rsid w:val="002B09E2"/>
    <w:rsid w:val="002B0FBA"/>
    <w:rsid w:val="002B17D5"/>
    <w:rsid w:val="002B36D6"/>
    <w:rsid w:val="002B3E3C"/>
    <w:rsid w:val="002B4816"/>
    <w:rsid w:val="002B64F4"/>
    <w:rsid w:val="002B76EC"/>
    <w:rsid w:val="002B7A3B"/>
    <w:rsid w:val="002C2C90"/>
    <w:rsid w:val="002C3EDB"/>
    <w:rsid w:val="002C47B4"/>
    <w:rsid w:val="002C51ED"/>
    <w:rsid w:val="002C56E7"/>
    <w:rsid w:val="002C6EB8"/>
    <w:rsid w:val="002C6FC7"/>
    <w:rsid w:val="002D214E"/>
    <w:rsid w:val="002D44C8"/>
    <w:rsid w:val="002D58B8"/>
    <w:rsid w:val="002D72C0"/>
    <w:rsid w:val="002D7E9A"/>
    <w:rsid w:val="002E2CE6"/>
    <w:rsid w:val="002E47F1"/>
    <w:rsid w:val="002E562D"/>
    <w:rsid w:val="002E66F3"/>
    <w:rsid w:val="002E75D4"/>
    <w:rsid w:val="002F00DA"/>
    <w:rsid w:val="002F39BE"/>
    <w:rsid w:val="002F53C0"/>
    <w:rsid w:val="002F54AF"/>
    <w:rsid w:val="002F5FA9"/>
    <w:rsid w:val="002F61CA"/>
    <w:rsid w:val="003000A4"/>
    <w:rsid w:val="003017EF"/>
    <w:rsid w:val="00301E50"/>
    <w:rsid w:val="00302E66"/>
    <w:rsid w:val="00302EBE"/>
    <w:rsid w:val="00304DD0"/>
    <w:rsid w:val="00305855"/>
    <w:rsid w:val="00307062"/>
    <w:rsid w:val="00312FEC"/>
    <w:rsid w:val="00315821"/>
    <w:rsid w:val="00315CC8"/>
    <w:rsid w:val="00316308"/>
    <w:rsid w:val="0031714A"/>
    <w:rsid w:val="0032154F"/>
    <w:rsid w:val="00324883"/>
    <w:rsid w:val="00324D10"/>
    <w:rsid w:val="003270DC"/>
    <w:rsid w:val="003303B8"/>
    <w:rsid w:val="003323F7"/>
    <w:rsid w:val="0033260A"/>
    <w:rsid w:val="00333598"/>
    <w:rsid w:val="003335E9"/>
    <w:rsid w:val="00333FAC"/>
    <w:rsid w:val="00334438"/>
    <w:rsid w:val="00336757"/>
    <w:rsid w:val="00337B90"/>
    <w:rsid w:val="00340B9E"/>
    <w:rsid w:val="003425A9"/>
    <w:rsid w:val="00342F07"/>
    <w:rsid w:val="003450B3"/>
    <w:rsid w:val="00347BCA"/>
    <w:rsid w:val="00350FD2"/>
    <w:rsid w:val="0035210A"/>
    <w:rsid w:val="00352200"/>
    <w:rsid w:val="003657DD"/>
    <w:rsid w:val="00365D3F"/>
    <w:rsid w:val="00373DDC"/>
    <w:rsid w:val="00376018"/>
    <w:rsid w:val="00377204"/>
    <w:rsid w:val="00377E6F"/>
    <w:rsid w:val="00381317"/>
    <w:rsid w:val="0038170F"/>
    <w:rsid w:val="00390FAC"/>
    <w:rsid w:val="00391FBD"/>
    <w:rsid w:val="00393FC1"/>
    <w:rsid w:val="00394980"/>
    <w:rsid w:val="003950FE"/>
    <w:rsid w:val="003A0AD3"/>
    <w:rsid w:val="003A1318"/>
    <w:rsid w:val="003A3056"/>
    <w:rsid w:val="003A36A2"/>
    <w:rsid w:val="003B1C28"/>
    <w:rsid w:val="003B3F4E"/>
    <w:rsid w:val="003B497B"/>
    <w:rsid w:val="003B4D20"/>
    <w:rsid w:val="003B582C"/>
    <w:rsid w:val="003B5FD4"/>
    <w:rsid w:val="003C0B7A"/>
    <w:rsid w:val="003C0CAC"/>
    <w:rsid w:val="003C13B6"/>
    <w:rsid w:val="003C234A"/>
    <w:rsid w:val="003C3740"/>
    <w:rsid w:val="003C3ABF"/>
    <w:rsid w:val="003C66DF"/>
    <w:rsid w:val="003C744A"/>
    <w:rsid w:val="003C7BCA"/>
    <w:rsid w:val="003D0379"/>
    <w:rsid w:val="003D39A3"/>
    <w:rsid w:val="003D3DE5"/>
    <w:rsid w:val="003D4323"/>
    <w:rsid w:val="003D5930"/>
    <w:rsid w:val="003D6C2E"/>
    <w:rsid w:val="003E0271"/>
    <w:rsid w:val="003E041E"/>
    <w:rsid w:val="003E15A3"/>
    <w:rsid w:val="003E1FA0"/>
    <w:rsid w:val="003E35BC"/>
    <w:rsid w:val="003F12A3"/>
    <w:rsid w:val="003F29A6"/>
    <w:rsid w:val="003F3019"/>
    <w:rsid w:val="003F4912"/>
    <w:rsid w:val="003F5A70"/>
    <w:rsid w:val="00400972"/>
    <w:rsid w:val="00403626"/>
    <w:rsid w:val="00404FA0"/>
    <w:rsid w:val="004071A1"/>
    <w:rsid w:val="0040789D"/>
    <w:rsid w:val="00407E9A"/>
    <w:rsid w:val="00410EE0"/>
    <w:rsid w:val="00410F3D"/>
    <w:rsid w:val="004126AB"/>
    <w:rsid w:val="00416B87"/>
    <w:rsid w:val="00417ECC"/>
    <w:rsid w:val="00420980"/>
    <w:rsid w:val="00420DD3"/>
    <w:rsid w:val="00421203"/>
    <w:rsid w:val="0042164A"/>
    <w:rsid w:val="004244BC"/>
    <w:rsid w:val="00424564"/>
    <w:rsid w:val="00424640"/>
    <w:rsid w:val="00425F99"/>
    <w:rsid w:val="00433E21"/>
    <w:rsid w:val="00433FFE"/>
    <w:rsid w:val="00440180"/>
    <w:rsid w:val="00441DF5"/>
    <w:rsid w:val="00442779"/>
    <w:rsid w:val="004430F0"/>
    <w:rsid w:val="00445CD2"/>
    <w:rsid w:val="00457D4D"/>
    <w:rsid w:val="0046223C"/>
    <w:rsid w:val="00462536"/>
    <w:rsid w:val="0046277C"/>
    <w:rsid w:val="0046460B"/>
    <w:rsid w:val="00465C5F"/>
    <w:rsid w:val="00472121"/>
    <w:rsid w:val="004735FE"/>
    <w:rsid w:val="004749BD"/>
    <w:rsid w:val="00474F68"/>
    <w:rsid w:val="00477AB4"/>
    <w:rsid w:val="004807F8"/>
    <w:rsid w:val="004853C8"/>
    <w:rsid w:val="00485976"/>
    <w:rsid w:val="0049089A"/>
    <w:rsid w:val="004911B7"/>
    <w:rsid w:val="0049159B"/>
    <w:rsid w:val="0049431A"/>
    <w:rsid w:val="004957ED"/>
    <w:rsid w:val="0049710B"/>
    <w:rsid w:val="004A6A38"/>
    <w:rsid w:val="004A7049"/>
    <w:rsid w:val="004A7F24"/>
    <w:rsid w:val="004B254E"/>
    <w:rsid w:val="004B352D"/>
    <w:rsid w:val="004B4957"/>
    <w:rsid w:val="004B7666"/>
    <w:rsid w:val="004B76E0"/>
    <w:rsid w:val="004C0E7D"/>
    <w:rsid w:val="004C10CF"/>
    <w:rsid w:val="004C26FB"/>
    <w:rsid w:val="004C5755"/>
    <w:rsid w:val="004C5D39"/>
    <w:rsid w:val="004C7F56"/>
    <w:rsid w:val="004D0A62"/>
    <w:rsid w:val="004D1BA3"/>
    <w:rsid w:val="004D5408"/>
    <w:rsid w:val="004D5AB7"/>
    <w:rsid w:val="004E0334"/>
    <w:rsid w:val="004F0955"/>
    <w:rsid w:val="004F18B2"/>
    <w:rsid w:val="004F1D9B"/>
    <w:rsid w:val="004F2338"/>
    <w:rsid w:val="004F2D13"/>
    <w:rsid w:val="004F3389"/>
    <w:rsid w:val="004F38FA"/>
    <w:rsid w:val="004F40DB"/>
    <w:rsid w:val="004F4761"/>
    <w:rsid w:val="004F54B9"/>
    <w:rsid w:val="004F6E8D"/>
    <w:rsid w:val="005011B2"/>
    <w:rsid w:val="0050229C"/>
    <w:rsid w:val="0050312C"/>
    <w:rsid w:val="0050412C"/>
    <w:rsid w:val="00506EEF"/>
    <w:rsid w:val="00513453"/>
    <w:rsid w:val="00513B20"/>
    <w:rsid w:val="00513E8C"/>
    <w:rsid w:val="0051525C"/>
    <w:rsid w:val="0051724C"/>
    <w:rsid w:val="00517870"/>
    <w:rsid w:val="005203F4"/>
    <w:rsid w:val="00525383"/>
    <w:rsid w:val="00526BC7"/>
    <w:rsid w:val="00527E21"/>
    <w:rsid w:val="005319B8"/>
    <w:rsid w:val="00532E84"/>
    <w:rsid w:val="00533D45"/>
    <w:rsid w:val="00534198"/>
    <w:rsid w:val="005348E3"/>
    <w:rsid w:val="00534A1F"/>
    <w:rsid w:val="00535939"/>
    <w:rsid w:val="00536DA8"/>
    <w:rsid w:val="00541A90"/>
    <w:rsid w:val="00542E6B"/>
    <w:rsid w:val="005444C7"/>
    <w:rsid w:val="00546BBE"/>
    <w:rsid w:val="0054700A"/>
    <w:rsid w:val="005472E4"/>
    <w:rsid w:val="005525F4"/>
    <w:rsid w:val="00556386"/>
    <w:rsid w:val="00561FAA"/>
    <w:rsid w:val="00564DD1"/>
    <w:rsid w:val="00565C3C"/>
    <w:rsid w:val="005677B5"/>
    <w:rsid w:val="00570F9A"/>
    <w:rsid w:val="00571EC3"/>
    <w:rsid w:val="00573D7A"/>
    <w:rsid w:val="00577097"/>
    <w:rsid w:val="005804D8"/>
    <w:rsid w:val="00580D45"/>
    <w:rsid w:val="00582856"/>
    <w:rsid w:val="005834A1"/>
    <w:rsid w:val="005840FA"/>
    <w:rsid w:val="00584A17"/>
    <w:rsid w:val="00584E49"/>
    <w:rsid w:val="00586CFF"/>
    <w:rsid w:val="00587126"/>
    <w:rsid w:val="00590341"/>
    <w:rsid w:val="00591D3A"/>
    <w:rsid w:val="00594EB4"/>
    <w:rsid w:val="00596194"/>
    <w:rsid w:val="005971A1"/>
    <w:rsid w:val="005A067C"/>
    <w:rsid w:val="005A0695"/>
    <w:rsid w:val="005A1DC0"/>
    <w:rsid w:val="005A33A5"/>
    <w:rsid w:val="005A3583"/>
    <w:rsid w:val="005A776B"/>
    <w:rsid w:val="005B18A4"/>
    <w:rsid w:val="005B2249"/>
    <w:rsid w:val="005B41F5"/>
    <w:rsid w:val="005C13AB"/>
    <w:rsid w:val="005C16AC"/>
    <w:rsid w:val="005C26E4"/>
    <w:rsid w:val="005D29F4"/>
    <w:rsid w:val="005D2EE9"/>
    <w:rsid w:val="005D3724"/>
    <w:rsid w:val="005D3D5F"/>
    <w:rsid w:val="005E09CF"/>
    <w:rsid w:val="005E26C9"/>
    <w:rsid w:val="005E32EA"/>
    <w:rsid w:val="005E7DB7"/>
    <w:rsid w:val="005F0436"/>
    <w:rsid w:val="005F2181"/>
    <w:rsid w:val="005F29F6"/>
    <w:rsid w:val="005F4D06"/>
    <w:rsid w:val="005F76C9"/>
    <w:rsid w:val="005F77A0"/>
    <w:rsid w:val="00600493"/>
    <w:rsid w:val="00600956"/>
    <w:rsid w:val="006036A7"/>
    <w:rsid w:val="006070F1"/>
    <w:rsid w:val="0061109D"/>
    <w:rsid w:val="00612799"/>
    <w:rsid w:val="00613927"/>
    <w:rsid w:val="00614595"/>
    <w:rsid w:val="0061520C"/>
    <w:rsid w:val="00616203"/>
    <w:rsid w:val="0061620E"/>
    <w:rsid w:val="006174E9"/>
    <w:rsid w:val="00617A01"/>
    <w:rsid w:val="00622925"/>
    <w:rsid w:val="00622AB6"/>
    <w:rsid w:val="00623A27"/>
    <w:rsid w:val="006247B9"/>
    <w:rsid w:val="00625C59"/>
    <w:rsid w:val="00626837"/>
    <w:rsid w:val="00626CB6"/>
    <w:rsid w:val="0063018A"/>
    <w:rsid w:val="006316D4"/>
    <w:rsid w:val="00632606"/>
    <w:rsid w:val="00635EAE"/>
    <w:rsid w:val="00642008"/>
    <w:rsid w:val="00643CFD"/>
    <w:rsid w:val="00646792"/>
    <w:rsid w:val="00646851"/>
    <w:rsid w:val="00646A64"/>
    <w:rsid w:val="00647658"/>
    <w:rsid w:val="00650C0A"/>
    <w:rsid w:val="00651EBC"/>
    <w:rsid w:val="00652460"/>
    <w:rsid w:val="006525AA"/>
    <w:rsid w:val="0065295E"/>
    <w:rsid w:val="00653E30"/>
    <w:rsid w:val="006546C9"/>
    <w:rsid w:val="00654B98"/>
    <w:rsid w:val="00655896"/>
    <w:rsid w:val="0065680D"/>
    <w:rsid w:val="00660452"/>
    <w:rsid w:val="00663FE0"/>
    <w:rsid w:val="006678AF"/>
    <w:rsid w:val="006709FE"/>
    <w:rsid w:val="00671669"/>
    <w:rsid w:val="006728DE"/>
    <w:rsid w:val="0067335F"/>
    <w:rsid w:val="00680321"/>
    <w:rsid w:val="00680E2C"/>
    <w:rsid w:val="00682410"/>
    <w:rsid w:val="00682D50"/>
    <w:rsid w:val="006847C1"/>
    <w:rsid w:val="0068707A"/>
    <w:rsid w:val="00690811"/>
    <w:rsid w:val="00692F78"/>
    <w:rsid w:val="00694545"/>
    <w:rsid w:val="00697669"/>
    <w:rsid w:val="006B12E4"/>
    <w:rsid w:val="006B1B47"/>
    <w:rsid w:val="006B2114"/>
    <w:rsid w:val="006B33EB"/>
    <w:rsid w:val="006B3C7F"/>
    <w:rsid w:val="006B4A2A"/>
    <w:rsid w:val="006B4A85"/>
    <w:rsid w:val="006B4B10"/>
    <w:rsid w:val="006B4C7B"/>
    <w:rsid w:val="006B616F"/>
    <w:rsid w:val="006C0C9D"/>
    <w:rsid w:val="006C21E8"/>
    <w:rsid w:val="006C3870"/>
    <w:rsid w:val="006C3E19"/>
    <w:rsid w:val="006C40DA"/>
    <w:rsid w:val="006C423F"/>
    <w:rsid w:val="006C4BFB"/>
    <w:rsid w:val="006C6089"/>
    <w:rsid w:val="006C6326"/>
    <w:rsid w:val="006D0DD5"/>
    <w:rsid w:val="006D122B"/>
    <w:rsid w:val="006D227D"/>
    <w:rsid w:val="006D525F"/>
    <w:rsid w:val="006E0126"/>
    <w:rsid w:val="006E40E4"/>
    <w:rsid w:val="006E4CCB"/>
    <w:rsid w:val="006E56B5"/>
    <w:rsid w:val="006F0790"/>
    <w:rsid w:val="006F145B"/>
    <w:rsid w:val="006F1916"/>
    <w:rsid w:val="006F3F20"/>
    <w:rsid w:val="006F51F5"/>
    <w:rsid w:val="006F66EF"/>
    <w:rsid w:val="006F67BE"/>
    <w:rsid w:val="006F6843"/>
    <w:rsid w:val="006F7E9D"/>
    <w:rsid w:val="007012B6"/>
    <w:rsid w:val="007019AE"/>
    <w:rsid w:val="00701BFD"/>
    <w:rsid w:val="00704E72"/>
    <w:rsid w:val="007111F5"/>
    <w:rsid w:val="007114AA"/>
    <w:rsid w:val="00711764"/>
    <w:rsid w:val="0071523E"/>
    <w:rsid w:val="00715A4F"/>
    <w:rsid w:val="00715B12"/>
    <w:rsid w:val="00720105"/>
    <w:rsid w:val="00720B41"/>
    <w:rsid w:val="00722DF5"/>
    <w:rsid w:val="00724A55"/>
    <w:rsid w:val="00726317"/>
    <w:rsid w:val="007276E0"/>
    <w:rsid w:val="007321FD"/>
    <w:rsid w:val="00732EC7"/>
    <w:rsid w:val="007337BC"/>
    <w:rsid w:val="00733833"/>
    <w:rsid w:val="00736612"/>
    <w:rsid w:val="00736DD8"/>
    <w:rsid w:val="00736EB0"/>
    <w:rsid w:val="007371F5"/>
    <w:rsid w:val="0074001A"/>
    <w:rsid w:val="00741681"/>
    <w:rsid w:val="007444E5"/>
    <w:rsid w:val="0074461C"/>
    <w:rsid w:val="00746D35"/>
    <w:rsid w:val="007555A0"/>
    <w:rsid w:val="007556D0"/>
    <w:rsid w:val="00756175"/>
    <w:rsid w:val="00757C33"/>
    <w:rsid w:val="007634DA"/>
    <w:rsid w:val="00764550"/>
    <w:rsid w:val="00764623"/>
    <w:rsid w:val="00765E5B"/>
    <w:rsid w:val="007670B6"/>
    <w:rsid w:val="00767D26"/>
    <w:rsid w:val="0077074E"/>
    <w:rsid w:val="007708F9"/>
    <w:rsid w:val="00770F5C"/>
    <w:rsid w:val="007723DB"/>
    <w:rsid w:val="00773FEA"/>
    <w:rsid w:val="00774690"/>
    <w:rsid w:val="0077502E"/>
    <w:rsid w:val="00777BB4"/>
    <w:rsid w:val="0078012F"/>
    <w:rsid w:val="00783210"/>
    <w:rsid w:val="00786236"/>
    <w:rsid w:val="00786E4A"/>
    <w:rsid w:val="00787C79"/>
    <w:rsid w:val="00787CD0"/>
    <w:rsid w:val="00792977"/>
    <w:rsid w:val="00793258"/>
    <w:rsid w:val="0079376C"/>
    <w:rsid w:val="00797433"/>
    <w:rsid w:val="00797B7B"/>
    <w:rsid w:val="007A0B8F"/>
    <w:rsid w:val="007A0BC3"/>
    <w:rsid w:val="007A1DAA"/>
    <w:rsid w:val="007A2CBA"/>
    <w:rsid w:val="007A3951"/>
    <w:rsid w:val="007A457A"/>
    <w:rsid w:val="007A5659"/>
    <w:rsid w:val="007A6481"/>
    <w:rsid w:val="007B0141"/>
    <w:rsid w:val="007B17DF"/>
    <w:rsid w:val="007B2069"/>
    <w:rsid w:val="007B2248"/>
    <w:rsid w:val="007B3597"/>
    <w:rsid w:val="007B7F03"/>
    <w:rsid w:val="007C0745"/>
    <w:rsid w:val="007C11BA"/>
    <w:rsid w:val="007C2221"/>
    <w:rsid w:val="007C3067"/>
    <w:rsid w:val="007C559B"/>
    <w:rsid w:val="007C56EF"/>
    <w:rsid w:val="007C608F"/>
    <w:rsid w:val="007C706B"/>
    <w:rsid w:val="007C7854"/>
    <w:rsid w:val="007D0B93"/>
    <w:rsid w:val="007D0C8B"/>
    <w:rsid w:val="007D355D"/>
    <w:rsid w:val="007D3677"/>
    <w:rsid w:val="007D3B87"/>
    <w:rsid w:val="007D47D1"/>
    <w:rsid w:val="007D7E9A"/>
    <w:rsid w:val="007E114D"/>
    <w:rsid w:val="007E5C23"/>
    <w:rsid w:val="007E607B"/>
    <w:rsid w:val="007E63B4"/>
    <w:rsid w:val="007F3124"/>
    <w:rsid w:val="007F3E24"/>
    <w:rsid w:val="007F46F5"/>
    <w:rsid w:val="007F5C3E"/>
    <w:rsid w:val="007F7A20"/>
    <w:rsid w:val="00803156"/>
    <w:rsid w:val="00803811"/>
    <w:rsid w:val="00803DDE"/>
    <w:rsid w:val="00803E17"/>
    <w:rsid w:val="00806AAA"/>
    <w:rsid w:val="0080720C"/>
    <w:rsid w:val="00811AB3"/>
    <w:rsid w:val="00814414"/>
    <w:rsid w:val="008148D8"/>
    <w:rsid w:val="00815260"/>
    <w:rsid w:val="008163AA"/>
    <w:rsid w:val="008172DD"/>
    <w:rsid w:val="00817378"/>
    <w:rsid w:val="00820C5D"/>
    <w:rsid w:val="008218FE"/>
    <w:rsid w:val="00821B5C"/>
    <w:rsid w:val="00822694"/>
    <w:rsid w:val="00822860"/>
    <w:rsid w:val="00822B24"/>
    <w:rsid w:val="00823A7A"/>
    <w:rsid w:val="008264D8"/>
    <w:rsid w:val="00826E28"/>
    <w:rsid w:val="0082765C"/>
    <w:rsid w:val="00832DBB"/>
    <w:rsid w:val="00832F37"/>
    <w:rsid w:val="008340F4"/>
    <w:rsid w:val="008354DB"/>
    <w:rsid w:val="00835AA8"/>
    <w:rsid w:val="0083653B"/>
    <w:rsid w:val="008373D0"/>
    <w:rsid w:val="0084066B"/>
    <w:rsid w:val="008418A6"/>
    <w:rsid w:val="00842A90"/>
    <w:rsid w:val="00843090"/>
    <w:rsid w:val="00845E8D"/>
    <w:rsid w:val="00852FF0"/>
    <w:rsid w:val="00853ABD"/>
    <w:rsid w:val="008552B6"/>
    <w:rsid w:val="008553B6"/>
    <w:rsid w:val="00856430"/>
    <w:rsid w:val="0085646E"/>
    <w:rsid w:val="00856781"/>
    <w:rsid w:val="00856A95"/>
    <w:rsid w:val="00857727"/>
    <w:rsid w:val="00857EA8"/>
    <w:rsid w:val="0086175C"/>
    <w:rsid w:val="00864430"/>
    <w:rsid w:val="00865065"/>
    <w:rsid w:val="0086774E"/>
    <w:rsid w:val="008709D0"/>
    <w:rsid w:val="00873039"/>
    <w:rsid w:val="00873C60"/>
    <w:rsid w:val="00873F65"/>
    <w:rsid w:val="00874044"/>
    <w:rsid w:val="00881178"/>
    <w:rsid w:val="00884C03"/>
    <w:rsid w:val="008853C4"/>
    <w:rsid w:val="00885BD1"/>
    <w:rsid w:val="00887AC9"/>
    <w:rsid w:val="00890DC5"/>
    <w:rsid w:val="00890E27"/>
    <w:rsid w:val="00891272"/>
    <w:rsid w:val="00891930"/>
    <w:rsid w:val="008922A1"/>
    <w:rsid w:val="00897669"/>
    <w:rsid w:val="008A22FA"/>
    <w:rsid w:val="008A2621"/>
    <w:rsid w:val="008A54A7"/>
    <w:rsid w:val="008B10B2"/>
    <w:rsid w:val="008B1155"/>
    <w:rsid w:val="008B3A8E"/>
    <w:rsid w:val="008B3D81"/>
    <w:rsid w:val="008B3FF2"/>
    <w:rsid w:val="008B406D"/>
    <w:rsid w:val="008B5B6A"/>
    <w:rsid w:val="008B7EF9"/>
    <w:rsid w:val="008C01B3"/>
    <w:rsid w:val="008C1762"/>
    <w:rsid w:val="008C454B"/>
    <w:rsid w:val="008C51CE"/>
    <w:rsid w:val="008C52BC"/>
    <w:rsid w:val="008D3AA7"/>
    <w:rsid w:val="008D52FC"/>
    <w:rsid w:val="008D61AB"/>
    <w:rsid w:val="008D7FF2"/>
    <w:rsid w:val="008E2B83"/>
    <w:rsid w:val="008E2DDB"/>
    <w:rsid w:val="008E3C87"/>
    <w:rsid w:val="008E4D05"/>
    <w:rsid w:val="008E55EF"/>
    <w:rsid w:val="008E713D"/>
    <w:rsid w:val="008E7A6B"/>
    <w:rsid w:val="008F0ECC"/>
    <w:rsid w:val="008F2245"/>
    <w:rsid w:val="008F46A2"/>
    <w:rsid w:val="008F5818"/>
    <w:rsid w:val="008F7BC1"/>
    <w:rsid w:val="0090021A"/>
    <w:rsid w:val="0090450F"/>
    <w:rsid w:val="00906A5B"/>
    <w:rsid w:val="0091014B"/>
    <w:rsid w:val="00912570"/>
    <w:rsid w:val="00912D0F"/>
    <w:rsid w:val="0091463A"/>
    <w:rsid w:val="00915CCE"/>
    <w:rsid w:val="009169A4"/>
    <w:rsid w:val="00917F4E"/>
    <w:rsid w:val="00921FAB"/>
    <w:rsid w:val="00922C8F"/>
    <w:rsid w:val="0093113E"/>
    <w:rsid w:val="0093332B"/>
    <w:rsid w:val="0093336A"/>
    <w:rsid w:val="00934DE7"/>
    <w:rsid w:val="00935DCB"/>
    <w:rsid w:val="0093650C"/>
    <w:rsid w:val="0094044F"/>
    <w:rsid w:val="009414A4"/>
    <w:rsid w:val="00941A59"/>
    <w:rsid w:val="00942BDA"/>
    <w:rsid w:val="009432ED"/>
    <w:rsid w:val="00945623"/>
    <w:rsid w:val="00946671"/>
    <w:rsid w:val="00946F90"/>
    <w:rsid w:val="00947EFD"/>
    <w:rsid w:val="0095064A"/>
    <w:rsid w:val="00951D8F"/>
    <w:rsid w:val="009534E0"/>
    <w:rsid w:val="009546B2"/>
    <w:rsid w:val="00955FA2"/>
    <w:rsid w:val="009561D8"/>
    <w:rsid w:val="00957A96"/>
    <w:rsid w:val="0096100D"/>
    <w:rsid w:val="00962CCA"/>
    <w:rsid w:val="0096416A"/>
    <w:rsid w:val="00966093"/>
    <w:rsid w:val="0096647B"/>
    <w:rsid w:val="0096722E"/>
    <w:rsid w:val="009708FF"/>
    <w:rsid w:val="00971395"/>
    <w:rsid w:val="00971448"/>
    <w:rsid w:val="00973AE4"/>
    <w:rsid w:val="00974159"/>
    <w:rsid w:val="009809F7"/>
    <w:rsid w:val="00980C43"/>
    <w:rsid w:val="00980E24"/>
    <w:rsid w:val="00981C2B"/>
    <w:rsid w:val="00982D97"/>
    <w:rsid w:val="00984845"/>
    <w:rsid w:val="00985C2B"/>
    <w:rsid w:val="00986037"/>
    <w:rsid w:val="00991C71"/>
    <w:rsid w:val="00991FFD"/>
    <w:rsid w:val="009921BA"/>
    <w:rsid w:val="0099361D"/>
    <w:rsid w:val="009A269A"/>
    <w:rsid w:val="009A30DD"/>
    <w:rsid w:val="009A610D"/>
    <w:rsid w:val="009A76A5"/>
    <w:rsid w:val="009B20B1"/>
    <w:rsid w:val="009B21CC"/>
    <w:rsid w:val="009B2616"/>
    <w:rsid w:val="009B2793"/>
    <w:rsid w:val="009B5AE4"/>
    <w:rsid w:val="009B6905"/>
    <w:rsid w:val="009B695D"/>
    <w:rsid w:val="009C053B"/>
    <w:rsid w:val="009C0F99"/>
    <w:rsid w:val="009C148D"/>
    <w:rsid w:val="009C1CCF"/>
    <w:rsid w:val="009C277E"/>
    <w:rsid w:val="009C5611"/>
    <w:rsid w:val="009C5CE7"/>
    <w:rsid w:val="009C6458"/>
    <w:rsid w:val="009D0AF5"/>
    <w:rsid w:val="009D7032"/>
    <w:rsid w:val="009D7ACE"/>
    <w:rsid w:val="009E1D92"/>
    <w:rsid w:val="009E24C9"/>
    <w:rsid w:val="009E3405"/>
    <w:rsid w:val="009E428B"/>
    <w:rsid w:val="009E445C"/>
    <w:rsid w:val="009E47C3"/>
    <w:rsid w:val="009E63DD"/>
    <w:rsid w:val="009E6647"/>
    <w:rsid w:val="009F1B25"/>
    <w:rsid w:val="009F2256"/>
    <w:rsid w:val="009F53A8"/>
    <w:rsid w:val="009F57C6"/>
    <w:rsid w:val="00A007C6"/>
    <w:rsid w:val="00A00C5F"/>
    <w:rsid w:val="00A016AF"/>
    <w:rsid w:val="00A019DC"/>
    <w:rsid w:val="00A01F20"/>
    <w:rsid w:val="00A02B42"/>
    <w:rsid w:val="00A035C1"/>
    <w:rsid w:val="00A03991"/>
    <w:rsid w:val="00A03C78"/>
    <w:rsid w:val="00A059C5"/>
    <w:rsid w:val="00A1095C"/>
    <w:rsid w:val="00A113DA"/>
    <w:rsid w:val="00A11827"/>
    <w:rsid w:val="00A12002"/>
    <w:rsid w:val="00A14B17"/>
    <w:rsid w:val="00A15E2E"/>
    <w:rsid w:val="00A20197"/>
    <w:rsid w:val="00A21B96"/>
    <w:rsid w:val="00A21FA2"/>
    <w:rsid w:val="00A22454"/>
    <w:rsid w:val="00A22D2E"/>
    <w:rsid w:val="00A24BC0"/>
    <w:rsid w:val="00A257E8"/>
    <w:rsid w:val="00A2780E"/>
    <w:rsid w:val="00A31204"/>
    <w:rsid w:val="00A31965"/>
    <w:rsid w:val="00A3241A"/>
    <w:rsid w:val="00A34561"/>
    <w:rsid w:val="00A34ACA"/>
    <w:rsid w:val="00A40273"/>
    <w:rsid w:val="00A412C4"/>
    <w:rsid w:val="00A432AE"/>
    <w:rsid w:val="00A452E3"/>
    <w:rsid w:val="00A453B6"/>
    <w:rsid w:val="00A45922"/>
    <w:rsid w:val="00A461C2"/>
    <w:rsid w:val="00A47CEB"/>
    <w:rsid w:val="00A47DB0"/>
    <w:rsid w:val="00A5021C"/>
    <w:rsid w:val="00A5201F"/>
    <w:rsid w:val="00A5202F"/>
    <w:rsid w:val="00A52A56"/>
    <w:rsid w:val="00A57C03"/>
    <w:rsid w:val="00A60D40"/>
    <w:rsid w:val="00A6120E"/>
    <w:rsid w:val="00A61BEC"/>
    <w:rsid w:val="00A62D53"/>
    <w:rsid w:val="00A63A60"/>
    <w:rsid w:val="00A64C3B"/>
    <w:rsid w:val="00A65098"/>
    <w:rsid w:val="00A71712"/>
    <w:rsid w:val="00A72C59"/>
    <w:rsid w:val="00A73B13"/>
    <w:rsid w:val="00A74FE3"/>
    <w:rsid w:val="00A76EB8"/>
    <w:rsid w:val="00A77531"/>
    <w:rsid w:val="00A80945"/>
    <w:rsid w:val="00A81D1C"/>
    <w:rsid w:val="00A833DD"/>
    <w:rsid w:val="00A83CF1"/>
    <w:rsid w:val="00A9053B"/>
    <w:rsid w:val="00A90C7D"/>
    <w:rsid w:val="00A90F3D"/>
    <w:rsid w:val="00A928F5"/>
    <w:rsid w:val="00A93E0D"/>
    <w:rsid w:val="00A96C4D"/>
    <w:rsid w:val="00AA0202"/>
    <w:rsid w:val="00AA3935"/>
    <w:rsid w:val="00AA46D2"/>
    <w:rsid w:val="00AA55C6"/>
    <w:rsid w:val="00AB092D"/>
    <w:rsid w:val="00AB5318"/>
    <w:rsid w:val="00AB54C3"/>
    <w:rsid w:val="00AB6C8E"/>
    <w:rsid w:val="00AB7876"/>
    <w:rsid w:val="00AC180C"/>
    <w:rsid w:val="00AC3595"/>
    <w:rsid w:val="00AC4BA1"/>
    <w:rsid w:val="00AC5C45"/>
    <w:rsid w:val="00AC5FA5"/>
    <w:rsid w:val="00AC63A9"/>
    <w:rsid w:val="00AC73C7"/>
    <w:rsid w:val="00AC77A9"/>
    <w:rsid w:val="00AD11C0"/>
    <w:rsid w:val="00AD2651"/>
    <w:rsid w:val="00AD34F2"/>
    <w:rsid w:val="00AD4E33"/>
    <w:rsid w:val="00AD5012"/>
    <w:rsid w:val="00AD59AC"/>
    <w:rsid w:val="00AD67F8"/>
    <w:rsid w:val="00AD7180"/>
    <w:rsid w:val="00AD7E92"/>
    <w:rsid w:val="00AE17C9"/>
    <w:rsid w:val="00AE19DC"/>
    <w:rsid w:val="00AE2710"/>
    <w:rsid w:val="00AE395D"/>
    <w:rsid w:val="00AE3EA3"/>
    <w:rsid w:val="00AF16C3"/>
    <w:rsid w:val="00AF1891"/>
    <w:rsid w:val="00AF236C"/>
    <w:rsid w:val="00AF31F2"/>
    <w:rsid w:val="00AF5543"/>
    <w:rsid w:val="00AF6290"/>
    <w:rsid w:val="00AF6359"/>
    <w:rsid w:val="00AF6375"/>
    <w:rsid w:val="00AF705D"/>
    <w:rsid w:val="00B00E6C"/>
    <w:rsid w:val="00B0261F"/>
    <w:rsid w:val="00B1262D"/>
    <w:rsid w:val="00B14963"/>
    <w:rsid w:val="00B14D4E"/>
    <w:rsid w:val="00B15606"/>
    <w:rsid w:val="00B15D4B"/>
    <w:rsid w:val="00B227E9"/>
    <w:rsid w:val="00B253F5"/>
    <w:rsid w:val="00B31C55"/>
    <w:rsid w:val="00B3227E"/>
    <w:rsid w:val="00B36103"/>
    <w:rsid w:val="00B400AF"/>
    <w:rsid w:val="00B40AB4"/>
    <w:rsid w:val="00B40C66"/>
    <w:rsid w:val="00B40EA4"/>
    <w:rsid w:val="00B4144E"/>
    <w:rsid w:val="00B4422F"/>
    <w:rsid w:val="00B458DB"/>
    <w:rsid w:val="00B467FF"/>
    <w:rsid w:val="00B46977"/>
    <w:rsid w:val="00B47255"/>
    <w:rsid w:val="00B4757F"/>
    <w:rsid w:val="00B47FA6"/>
    <w:rsid w:val="00B516B7"/>
    <w:rsid w:val="00B57CD3"/>
    <w:rsid w:val="00B57EFC"/>
    <w:rsid w:val="00B62A4C"/>
    <w:rsid w:val="00B635C8"/>
    <w:rsid w:val="00B64DE1"/>
    <w:rsid w:val="00B6667F"/>
    <w:rsid w:val="00B67EA2"/>
    <w:rsid w:val="00B7229F"/>
    <w:rsid w:val="00B7292D"/>
    <w:rsid w:val="00B74037"/>
    <w:rsid w:val="00B7568E"/>
    <w:rsid w:val="00B76205"/>
    <w:rsid w:val="00B76902"/>
    <w:rsid w:val="00B806D6"/>
    <w:rsid w:val="00B80D40"/>
    <w:rsid w:val="00B82D78"/>
    <w:rsid w:val="00B83161"/>
    <w:rsid w:val="00B83D98"/>
    <w:rsid w:val="00B844F9"/>
    <w:rsid w:val="00B94A9E"/>
    <w:rsid w:val="00B96A3A"/>
    <w:rsid w:val="00B97CF9"/>
    <w:rsid w:val="00BA14CD"/>
    <w:rsid w:val="00BA3FB8"/>
    <w:rsid w:val="00BA44AB"/>
    <w:rsid w:val="00BA6E94"/>
    <w:rsid w:val="00BB0CE1"/>
    <w:rsid w:val="00BB2A71"/>
    <w:rsid w:val="00BB3F1D"/>
    <w:rsid w:val="00BB41A7"/>
    <w:rsid w:val="00BB5E87"/>
    <w:rsid w:val="00BB64B4"/>
    <w:rsid w:val="00BB6F75"/>
    <w:rsid w:val="00BB7161"/>
    <w:rsid w:val="00BB738A"/>
    <w:rsid w:val="00BB7720"/>
    <w:rsid w:val="00BB7DC1"/>
    <w:rsid w:val="00BC08D1"/>
    <w:rsid w:val="00BD01A5"/>
    <w:rsid w:val="00BD0F9F"/>
    <w:rsid w:val="00BD4335"/>
    <w:rsid w:val="00BD4D2C"/>
    <w:rsid w:val="00BD69FF"/>
    <w:rsid w:val="00BD6ADF"/>
    <w:rsid w:val="00BD6CC8"/>
    <w:rsid w:val="00BE0BDC"/>
    <w:rsid w:val="00BE2026"/>
    <w:rsid w:val="00BE2D01"/>
    <w:rsid w:val="00BE33E5"/>
    <w:rsid w:val="00BE3DAD"/>
    <w:rsid w:val="00BE6AEF"/>
    <w:rsid w:val="00BE77A8"/>
    <w:rsid w:val="00BF0EE1"/>
    <w:rsid w:val="00BF1252"/>
    <w:rsid w:val="00BF1F8F"/>
    <w:rsid w:val="00BF4EC3"/>
    <w:rsid w:val="00BF6F0D"/>
    <w:rsid w:val="00BF7191"/>
    <w:rsid w:val="00C0120E"/>
    <w:rsid w:val="00C01729"/>
    <w:rsid w:val="00C06533"/>
    <w:rsid w:val="00C079DC"/>
    <w:rsid w:val="00C11387"/>
    <w:rsid w:val="00C14B79"/>
    <w:rsid w:val="00C16267"/>
    <w:rsid w:val="00C174A1"/>
    <w:rsid w:val="00C17814"/>
    <w:rsid w:val="00C2069B"/>
    <w:rsid w:val="00C2075F"/>
    <w:rsid w:val="00C21267"/>
    <w:rsid w:val="00C23184"/>
    <w:rsid w:val="00C303BF"/>
    <w:rsid w:val="00C324CF"/>
    <w:rsid w:val="00C32BAD"/>
    <w:rsid w:val="00C33A65"/>
    <w:rsid w:val="00C37A25"/>
    <w:rsid w:val="00C42408"/>
    <w:rsid w:val="00C43749"/>
    <w:rsid w:val="00C448D3"/>
    <w:rsid w:val="00C45ECE"/>
    <w:rsid w:val="00C521C8"/>
    <w:rsid w:val="00C53DF5"/>
    <w:rsid w:val="00C53F50"/>
    <w:rsid w:val="00C5426D"/>
    <w:rsid w:val="00C54DDD"/>
    <w:rsid w:val="00C55547"/>
    <w:rsid w:val="00C5677D"/>
    <w:rsid w:val="00C6129B"/>
    <w:rsid w:val="00C617D5"/>
    <w:rsid w:val="00C647EE"/>
    <w:rsid w:val="00C6537B"/>
    <w:rsid w:val="00C663F3"/>
    <w:rsid w:val="00C6794E"/>
    <w:rsid w:val="00C67A96"/>
    <w:rsid w:val="00C729DA"/>
    <w:rsid w:val="00C77BBB"/>
    <w:rsid w:val="00C77F8A"/>
    <w:rsid w:val="00C80F68"/>
    <w:rsid w:val="00C823E4"/>
    <w:rsid w:val="00C83C95"/>
    <w:rsid w:val="00C85D68"/>
    <w:rsid w:val="00C86FCF"/>
    <w:rsid w:val="00C87D5B"/>
    <w:rsid w:val="00C919FC"/>
    <w:rsid w:val="00C937CF"/>
    <w:rsid w:val="00C93A09"/>
    <w:rsid w:val="00C93BEC"/>
    <w:rsid w:val="00C9468A"/>
    <w:rsid w:val="00C96898"/>
    <w:rsid w:val="00C97A5F"/>
    <w:rsid w:val="00CA05AD"/>
    <w:rsid w:val="00CA1CA5"/>
    <w:rsid w:val="00CA1F73"/>
    <w:rsid w:val="00CA2303"/>
    <w:rsid w:val="00CA2D9A"/>
    <w:rsid w:val="00CA6640"/>
    <w:rsid w:val="00CA7FCA"/>
    <w:rsid w:val="00CB3419"/>
    <w:rsid w:val="00CB5B65"/>
    <w:rsid w:val="00CB67DA"/>
    <w:rsid w:val="00CC09E9"/>
    <w:rsid w:val="00CC1783"/>
    <w:rsid w:val="00CC1BE0"/>
    <w:rsid w:val="00CC4A71"/>
    <w:rsid w:val="00CD0378"/>
    <w:rsid w:val="00CD381E"/>
    <w:rsid w:val="00CD41C7"/>
    <w:rsid w:val="00CD5732"/>
    <w:rsid w:val="00CD7911"/>
    <w:rsid w:val="00CE0C09"/>
    <w:rsid w:val="00CE11D1"/>
    <w:rsid w:val="00CE62CD"/>
    <w:rsid w:val="00CE6307"/>
    <w:rsid w:val="00CE66F8"/>
    <w:rsid w:val="00CE7821"/>
    <w:rsid w:val="00CF0030"/>
    <w:rsid w:val="00CF1046"/>
    <w:rsid w:val="00CF1111"/>
    <w:rsid w:val="00CF3D5E"/>
    <w:rsid w:val="00CF406E"/>
    <w:rsid w:val="00CF7798"/>
    <w:rsid w:val="00CF7B0E"/>
    <w:rsid w:val="00D0032D"/>
    <w:rsid w:val="00D0195C"/>
    <w:rsid w:val="00D01B7D"/>
    <w:rsid w:val="00D01DCF"/>
    <w:rsid w:val="00D02568"/>
    <w:rsid w:val="00D03054"/>
    <w:rsid w:val="00D03106"/>
    <w:rsid w:val="00D0501E"/>
    <w:rsid w:val="00D069D7"/>
    <w:rsid w:val="00D06C52"/>
    <w:rsid w:val="00D14933"/>
    <w:rsid w:val="00D16981"/>
    <w:rsid w:val="00D17659"/>
    <w:rsid w:val="00D21EB9"/>
    <w:rsid w:val="00D260FC"/>
    <w:rsid w:val="00D2747B"/>
    <w:rsid w:val="00D27E40"/>
    <w:rsid w:val="00D31569"/>
    <w:rsid w:val="00D36391"/>
    <w:rsid w:val="00D41248"/>
    <w:rsid w:val="00D41B0D"/>
    <w:rsid w:val="00D42377"/>
    <w:rsid w:val="00D4392A"/>
    <w:rsid w:val="00D440D6"/>
    <w:rsid w:val="00D444FD"/>
    <w:rsid w:val="00D4484F"/>
    <w:rsid w:val="00D448EB"/>
    <w:rsid w:val="00D4762A"/>
    <w:rsid w:val="00D52143"/>
    <w:rsid w:val="00D56B7C"/>
    <w:rsid w:val="00D60390"/>
    <w:rsid w:val="00D62A0F"/>
    <w:rsid w:val="00D66D20"/>
    <w:rsid w:val="00D70544"/>
    <w:rsid w:val="00D744D7"/>
    <w:rsid w:val="00D75B9C"/>
    <w:rsid w:val="00D8314B"/>
    <w:rsid w:val="00D86A0F"/>
    <w:rsid w:val="00D912EB"/>
    <w:rsid w:val="00D920B9"/>
    <w:rsid w:val="00D94726"/>
    <w:rsid w:val="00D954EC"/>
    <w:rsid w:val="00D96F2C"/>
    <w:rsid w:val="00DA0CA5"/>
    <w:rsid w:val="00DA2A0C"/>
    <w:rsid w:val="00DA4519"/>
    <w:rsid w:val="00DA497F"/>
    <w:rsid w:val="00DA721A"/>
    <w:rsid w:val="00DA77C4"/>
    <w:rsid w:val="00DB1739"/>
    <w:rsid w:val="00DB1A3A"/>
    <w:rsid w:val="00DB1EF0"/>
    <w:rsid w:val="00DB4E18"/>
    <w:rsid w:val="00DB6ABB"/>
    <w:rsid w:val="00DB7842"/>
    <w:rsid w:val="00DC0597"/>
    <w:rsid w:val="00DC36F6"/>
    <w:rsid w:val="00DC72D9"/>
    <w:rsid w:val="00DC742F"/>
    <w:rsid w:val="00DD126B"/>
    <w:rsid w:val="00DD3B8A"/>
    <w:rsid w:val="00DD45F2"/>
    <w:rsid w:val="00DD55E6"/>
    <w:rsid w:val="00DD6207"/>
    <w:rsid w:val="00DD6397"/>
    <w:rsid w:val="00DE0CD7"/>
    <w:rsid w:val="00DE2289"/>
    <w:rsid w:val="00DE4993"/>
    <w:rsid w:val="00DF16E4"/>
    <w:rsid w:val="00DF225B"/>
    <w:rsid w:val="00DF31F4"/>
    <w:rsid w:val="00DF3941"/>
    <w:rsid w:val="00DF4F9C"/>
    <w:rsid w:val="00DF54C0"/>
    <w:rsid w:val="00E00A11"/>
    <w:rsid w:val="00E018F9"/>
    <w:rsid w:val="00E04754"/>
    <w:rsid w:val="00E05157"/>
    <w:rsid w:val="00E05BFD"/>
    <w:rsid w:val="00E0684A"/>
    <w:rsid w:val="00E13C9A"/>
    <w:rsid w:val="00E140CC"/>
    <w:rsid w:val="00E15D6B"/>
    <w:rsid w:val="00E16B50"/>
    <w:rsid w:val="00E221E6"/>
    <w:rsid w:val="00E23CD4"/>
    <w:rsid w:val="00E3369A"/>
    <w:rsid w:val="00E35D61"/>
    <w:rsid w:val="00E36F28"/>
    <w:rsid w:val="00E401C9"/>
    <w:rsid w:val="00E41525"/>
    <w:rsid w:val="00E44E3F"/>
    <w:rsid w:val="00E45625"/>
    <w:rsid w:val="00E461C7"/>
    <w:rsid w:val="00E46FD5"/>
    <w:rsid w:val="00E472DF"/>
    <w:rsid w:val="00E5031D"/>
    <w:rsid w:val="00E505E8"/>
    <w:rsid w:val="00E50D34"/>
    <w:rsid w:val="00E5115D"/>
    <w:rsid w:val="00E51652"/>
    <w:rsid w:val="00E55382"/>
    <w:rsid w:val="00E574AF"/>
    <w:rsid w:val="00E57D3E"/>
    <w:rsid w:val="00E60116"/>
    <w:rsid w:val="00E60158"/>
    <w:rsid w:val="00E61D4F"/>
    <w:rsid w:val="00E62CF9"/>
    <w:rsid w:val="00E63F3C"/>
    <w:rsid w:val="00E644A6"/>
    <w:rsid w:val="00E648DB"/>
    <w:rsid w:val="00E64BFD"/>
    <w:rsid w:val="00E65468"/>
    <w:rsid w:val="00E66C9C"/>
    <w:rsid w:val="00E66F0D"/>
    <w:rsid w:val="00E71A1C"/>
    <w:rsid w:val="00E745CD"/>
    <w:rsid w:val="00E74BC6"/>
    <w:rsid w:val="00E768E9"/>
    <w:rsid w:val="00E7761A"/>
    <w:rsid w:val="00E77968"/>
    <w:rsid w:val="00E8471C"/>
    <w:rsid w:val="00E85BFE"/>
    <w:rsid w:val="00E91338"/>
    <w:rsid w:val="00E9236F"/>
    <w:rsid w:val="00E944E2"/>
    <w:rsid w:val="00E947D9"/>
    <w:rsid w:val="00E95DC8"/>
    <w:rsid w:val="00E9639D"/>
    <w:rsid w:val="00E96B2B"/>
    <w:rsid w:val="00E96B4B"/>
    <w:rsid w:val="00EA0A59"/>
    <w:rsid w:val="00EA3657"/>
    <w:rsid w:val="00EA459D"/>
    <w:rsid w:val="00EA64C5"/>
    <w:rsid w:val="00EA6D99"/>
    <w:rsid w:val="00EB42A8"/>
    <w:rsid w:val="00EB4FBE"/>
    <w:rsid w:val="00EB59C5"/>
    <w:rsid w:val="00EC050C"/>
    <w:rsid w:val="00EC38FC"/>
    <w:rsid w:val="00EC5A9B"/>
    <w:rsid w:val="00EC6721"/>
    <w:rsid w:val="00ED048D"/>
    <w:rsid w:val="00ED0BE5"/>
    <w:rsid w:val="00ED6CDE"/>
    <w:rsid w:val="00ED7BFB"/>
    <w:rsid w:val="00EE2991"/>
    <w:rsid w:val="00EE2EDB"/>
    <w:rsid w:val="00EE5896"/>
    <w:rsid w:val="00EE66B2"/>
    <w:rsid w:val="00EE6AE0"/>
    <w:rsid w:val="00EE6EA6"/>
    <w:rsid w:val="00EE790D"/>
    <w:rsid w:val="00EF0594"/>
    <w:rsid w:val="00EF1827"/>
    <w:rsid w:val="00EF4BD0"/>
    <w:rsid w:val="00EF62B3"/>
    <w:rsid w:val="00F01508"/>
    <w:rsid w:val="00F06C1B"/>
    <w:rsid w:val="00F070B1"/>
    <w:rsid w:val="00F13AAC"/>
    <w:rsid w:val="00F146DA"/>
    <w:rsid w:val="00F14F94"/>
    <w:rsid w:val="00F15175"/>
    <w:rsid w:val="00F16003"/>
    <w:rsid w:val="00F16CB8"/>
    <w:rsid w:val="00F206AE"/>
    <w:rsid w:val="00F221EF"/>
    <w:rsid w:val="00F2368F"/>
    <w:rsid w:val="00F250ED"/>
    <w:rsid w:val="00F279D1"/>
    <w:rsid w:val="00F30301"/>
    <w:rsid w:val="00F326A3"/>
    <w:rsid w:val="00F32DDD"/>
    <w:rsid w:val="00F34A00"/>
    <w:rsid w:val="00F35BB3"/>
    <w:rsid w:val="00F373B8"/>
    <w:rsid w:val="00F37FD8"/>
    <w:rsid w:val="00F40036"/>
    <w:rsid w:val="00F42F61"/>
    <w:rsid w:val="00F431D2"/>
    <w:rsid w:val="00F43E5C"/>
    <w:rsid w:val="00F50EE4"/>
    <w:rsid w:val="00F526F4"/>
    <w:rsid w:val="00F53087"/>
    <w:rsid w:val="00F531AA"/>
    <w:rsid w:val="00F54D9F"/>
    <w:rsid w:val="00F55377"/>
    <w:rsid w:val="00F565BD"/>
    <w:rsid w:val="00F5765B"/>
    <w:rsid w:val="00F60AA0"/>
    <w:rsid w:val="00F611C8"/>
    <w:rsid w:val="00F6162C"/>
    <w:rsid w:val="00F65926"/>
    <w:rsid w:val="00F731E1"/>
    <w:rsid w:val="00F74799"/>
    <w:rsid w:val="00F75083"/>
    <w:rsid w:val="00F75649"/>
    <w:rsid w:val="00F8033F"/>
    <w:rsid w:val="00F86F98"/>
    <w:rsid w:val="00F8725A"/>
    <w:rsid w:val="00F911CA"/>
    <w:rsid w:val="00F97336"/>
    <w:rsid w:val="00FA116A"/>
    <w:rsid w:val="00FA5835"/>
    <w:rsid w:val="00FB013F"/>
    <w:rsid w:val="00FB0C17"/>
    <w:rsid w:val="00FB3C87"/>
    <w:rsid w:val="00FB5751"/>
    <w:rsid w:val="00FB76FA"/>
    <w:rsid w:val="00FB7856"/>
    <w:rsid w:val="00FC29AA"/>
    <w:rsid w:val="00FC3897"/>
    <w:rsid w:val="00FC3F8C"/>
    <w:rsid w:val="00FC4241"/>
    <w:rsid w:val="00FC59C1"/>
    <w:rsid w:val="00FC5F74"/>
    <w:rsid w:val="00FC6066"/>
    <w:rsid w:val="00FC74B4"/>
    <w:rsid w:val="00FD2BCD"/>
    <w:rsid w:val="00FD31A4"/>
    <w:rsid w:val="00FD41A3"/>
    <w:rsid w:val="00FD4C06"/>
    <w:rsid w:val="00FD5B63"/>
    <w:rsid w:val="00FD7B97"/>
    <w:rsid w:val="00FE0378"/>
    <w:rsid w:val="00FE0587"/>
    <w:rsid w:val="00FE22DA"/>
    <w:rsid w:val="00FE2A55"/>
    <w:rsid w:val="00FE40B5"/>
    <w:rsid w:val="00FE4CA4"/>
    <w:rsid w:val="00FE67E2"/>
    <w:rsid w:val="00FF125A"/>
    <w:rsid w:val="00FF1ECC"/>
    <w:rsid w:val="00FF406B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8308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7C55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0"/>
    <w:link w:val="a6"/>
    <w:rsid w:val="002340EC"/>
    <w:pPr>
      <w:spacing w:after="120" w:line="288" w:lineRule="auto"/>
      <w:ind w:firstLine="709"/>
      <w:jc w:val="both"/>
    </w:pPr>
    <w:rPr>
      <w:rFonts w:eastAsia="Calibri"/>
      <w:iCs/>
    </w:rPr>
  </w:style>
  <w:style w:type="character" w:customStyle="1" w:styleId="a6">
    <w:name w:val="Основной текст с отступом Знак"/>
    <w:link w:val="a5"/>
    <w:locked/>
    <w:rsid w:val="002340EC"/>
    <w:rPr>
      <w:rFonts w:eastAsia="Calibri"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234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1">
    <w:name w:val="FR1"/>
    <w:rsid w:val="003A0AD3"/>
    <w:pPr>
      <w:widowControl w:val="0"/>
      <w:spacing w:before="280" w:line="300" w:lineRule="auto"/>
      <w:ind w:firstLine="720"/>
      <w:jc w:val="both"/>
    </w:pPr>
    <w:rPr>
      <w:rFonts w:eastAsia="Calibri"/>
      <w:sz w:val="28"/>
      <w:szCs w:val="28"/>
    </w:rPr>
  </w:style>
  <w:style w:type="paragraph" w:styleId="a7">
    <w:name w:val="header"/>
    <w:basedOn w:val="a0"/>
    <w:link w:val="a8"/>
    <w:uiPriority w:val="99"/>
    <w:rsid w:val="00246683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46683"/>
  </w:style>
  <w:style w:type="character" w:customStyle="1" w:styleId="apple-converted-space">
    <w:name w:val="apple-converted-space"/>
    <w:basedOn w:val="a1"/>
    <w:rsid w:val="00654B98"/>
  </w:style>
  <w:style w:type="table" w:styleId="aa">
    <w:name w:val="Table Grid"/>
    <w:basedOn w:val="a2"/>
    <w:rsid w:val="00E13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rsid w:val="003E1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E1FA0"/>
    <w:rPr>
      <w:sz w:val="24"/>
      <w:szCs w:val="24"/>
    </w:rPr>
  </w:style>
  <w:style w:type="paragraph" w:styleId="a">
    <w:name w:val="List Bullet"/>
    <w:basedOn w:val="a0"/>
    <w:uiPriority w:val="99"/>
    <w:unhideWhenUsed/>
    <w:rsid w:val="003A36A2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57B38"/>
    <w:rPr>
      <w:sz w:val="24"/>
      <w:szCs w:val="24"/>
    </w:rPr>
  </w:style>
  <w:style w:type="paragraph" w:styleId="ad">
    <w:name w:val="Balloon Text"/>
    <w:basedOn w:val="a0"/>
    <w:link w:val="ae"/>
    <w:rsid w:val="00A74FE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74F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56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11C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Default">
    <w:name w:val="Default"/>
    <w:rsid w:val="009169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0"/>
    <w:uiPriority w:val="99"/>
    <w:unhideWhenUsed/>
    <w:rsid w:val="00105F7C"/>
    <w:pPr>
      <w:spacing w:before="100" w:beforeAutospacing="1" w:after="100" w:afterAutospacing="1"/>
    </w:pPr>
  </w:style>
  <w:style w:type="paragraph" w:styleId="af0">
    <w:name w:val="Body Text"/>
    <w:basedOn w:val="a0"/>
    <w:link w:val="af1"/>
    <w:rsid w:val="00324883"/>
    <w:pPr>
      <w:spacing w:after="120"/>
    </w:pPr>
  </w:style>
  <w:style w:type="character" w:customStyle="1" w:styleId="af1">
    <w:name w:val="Основной текст Знак"/>
    <w:basedOn w:val="a1"/>
    <w:link w:val="af0"/>
    <w:rsid w:val="003248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73CB-7647-4422-9415-C5D2DC6A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2217</Words>
  <Characters>16915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КОГБУ Областной природоохранный центр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Системный администратор</dc:creator>
  <cp:lastModifiedBy>Nekrasova</cp:lastModifiedBy>
  <cp:revision>13</cp:revision>
  <cp:lastPrinted>2020-02-27T14:03:00Z</cp:lastPrinted>
  <dcterms:created xsi:type="dcterms:W3CDTF">2020-03-18T12:16:00Z</dcterms:created>
  <dcterms:modified xsi:type="dcterms:W3CDTF">2020-05-13T12:19:00Z</dcterms:modified>
</cp:coreProperties>
</file>