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27" w:rsidRDefault="00151D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1D27" w:rsidRDefault="00151D27">
      <w:pPr>
        <w:pStyle w:val="ConsPlusNormal"/>
        <w:jc w:val="both"/>
        <w:outlineLvl w:val="0"/>
      </w:pPr>
    </w:p>
    <w:p w:rsidR="00151D27" w:rsidRDefault="00151D27">
      <w:pPr>
        <w:pStyle w:val="ConsPlusTitle"/>
        <w:jc w:val="center"/>
        <w:outlineLvl w:val="0"/>
      </w:pPr>
      <w:r>
        <w:t>ПРАВИТЕЛЬСТВО КИРОВСКОЙ ОБЛАСТИ</w:t>
      </w:r>
    </w:p>
    <w:p w:rsidR="00151D27" w:rsidRDefault="00151D27">
      <w:pPr>
        <w:pStyle w:val="ConsPlusTitle"/>
        <w:jc w:val="center"/>
      </w:pPr>
    </w:p>
    <w:p w:rsidR="00151D27" w:rsidRDefault="00151D27">
      <w:pPr>
        <w:pStyle w:val="ConsPlusTitle"/>
        <w:jc w:val="center"/>
      </w:pPr>
      <w:r>
        <w:t>ПОСТАНОВЛЕНИЕ</w:t>
      </w:r>
    </w:p>
    <w:p w:rsidR="00151D27" w:rsidRDefault="00151D27">
      <w:pPr>
        <w:pStyle w:val="ConsPlusTitle"/>
        <w:jc w:val="center"/>
      </w:pPr>
      <w:r>
        <w:t>от 12 февраля 2013 г. N 195/67</w:t>
      </w:r>
    </w:p>
    <w:p w:rsidR="00151D27" w:rsidRDefault="00151D27">
      <w:pPr>
        <w:pStyle w:val="ConsPlusTitle"/>
        <w:jc w:val="center"/>
      </w:pPr>
    </w:p>
    <w:p w:rsidR="00151D27" w:rsidRDefault="00151D27">
      <w:pPr>
        <w:pStyle w:val="ConsPlusTitle"/>
        <w:jc w:val="center"/>
      </w:pPr>
      <w:r>
        <w:t>ОБ УТВЕРЖДЕНИИ АДМИНИСТРАТИВНОГО РЕГЛАМЕНТА</w:t>
      </w:r>
    </w:p>
    <w:p w:rsidR="00151D27" w:rsidRDefault="00151D27">
      <w:pPr>
        <w:pStyle w:val="ConsPlusTitle"/>
        <w:jc w:val="center"/>
      </w:pPr>
      <w:r>
        <w:t>ПО ПРЕДОСТАВЛЕНИЮ ГОСУДАРСТВЕННОЙ УСЛУГИ ПО ПРОВЕДЕНИЮ</w:t>
      </w:r>
    </w:p>
    <w:p w:rsidR="00151D27" w:rsidRDefault="00151D27">
      <w:pPr>
        <w:pStyle w:val="ConsPlusTitle"/>
        <w:jc w:val="center"/>
      </w:pPr>
      <w:r>
        <w:t>ГОСУДАРСТВЕННОЙ ЭКСПЕРТИЗЫ ЗАПАСОВ ПОЛЕЗНЫХ ИСКОПАЕМЫХ</w:t>
      </w:r>
    </w:p>
    <w:p w:rsidR="00151D27" w:rsidRDefault="00151D27">
      <w:pPr>
        <w:pStyle w:val="ConsPlusTitle"/>
        <w:jc w:val="center"/>
      </w:pPr>
      <w:r>
        <w:t>И ПОДЗЕМНЫХ ВОД, ГЕОЛОГИЧЕСКОЙ ИНФОРМАЦИИ О ПРЕДОСТАВЛЯЕМЫХ</w:t>
      </w:r>
    </w:p>
    <w:p w:rsidR="00151D27" w:rsidRDefault="00151D27">
      <w:pPr>
        <w:pStyle w:val="ConsPlusTitle"/>
        <w:jc w:val="center"/>
      </w:pPr>
      <w:r>
        <w:t>В ПОЛЬЗОВАНИЕ УЧАСТКАХ НЕДР МЕСТНОГО ЗНАЧЕНИЯ,</w:t>
      </w:r>
    </w:p>
    <w:p w:rsidR="00151D27" w:rsidRDefault="00151D27">
      <w:pPr>
        <w:pStyle w:val="ConsPlusTitle"/>
        <w:jc w:val="center"/>
      </w:pPr>
      <w:r>
        <w:t>А ТАКЖЕ ЗАПАСОВ ОБЩЕРАСПРОСТРАНЕННЫХ ПОЛЕЗНЫХ ИСКОПАЕМЫХ</w:t>
      </w:r>
    </w:p>
    <w:p w:rsidR="00151D27" w:rsidRDefault="00151D27">
      <w:pPr>
        <w:pStyle w:val="ConsPlusTitle"/>
        <w:jc w:val="center"/>
      </w:pPr>
      <w:r>
        <w:t>И ЗАПАСОВ ПОДЗЕМНЫХ ВОД, КОТОРЫЕ ИСПОЛЬЗУЮТСЯ ДЛЯ ЦЕЛЕЙ</w:t>
      </w:r>
    </w:p>
    <w:p w:rsidR="00151D27" w:rsidRDefault="00151D27">
      <w:pPr>
        <w:pStyle w:val="ConsPlusTitle"/>
        <w:jc w:val="center"/>
      </w:pPr>
      <w:r>
        <w:t>ПИТЬЕВОГО ВОДОСНАБЖЕНИЯ ИЛИ ТЕХНИЧЕСКОГО ВОДОСНАБЖЕНИЯ</w:t>
      </w:r>
    </w:p>
    <w:p w:rsidR="00151D27" w:rsidRDefault="00151D27">
      <w:pPr>
        <w:pStyle w:val="ConsPlusTitle"/>
        <w:jc w:val="center"/>
      </w:pPr>
      <w:r>
        <w:t>И ОБЪЕМ ДОБЫЧИ КОТОРЫХ СОСТАВЛЯЕТ НЕ БОЛЕЕ 500 КУБ. МЕТРОВ</w:t>
      </w:r>
    </w:p>
    <w:p w:rsidR="00151D27" w:rsidRDefault="00151D27">
      <w:pPr>
        <w:pStyle w:val="ConsPlusTitle"/>
        <w:jc w:val="center"/>
      </w:pPr>
      <w:r>
        <w:t>В СУТКИ, НА ТЕРРИТОРИИ КИРОВСКОЙ ОБЛАСТИ</w:t>
      </w:r>
    </w:p>
    <w:p w:rsidR="00151D27" w:rsidRDefault="00151D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51D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D27" w:rsidRDefault="00151D2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D27" w:rsidRDefault="00151D2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D27" w:rsidRDefault="00151D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D27" w:rsidRDefault="00151D2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151D27" w:rsidRDefault="00151D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26.11.2013 </w:t>
            </w:r>
            <w:hyperlink r:id="rId5" w:history="1">
              <w:r>
                <w:rPr>
                  <w:color w:val="0000FF"/>
                </w:rPr>
                <w:t>N 237/776</w:t>
              </w:r>
            </w:hyperlink>
            <w:r>
              <w:rPr>
                <w:color w:val="392C69"/>
              </w:rPr>
              <w:t xml:space="preserve">, от 11.09.2015 </w:t>
            </w:r>
            <w:hyperlink r:id="rId6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 xml:space="preserve">, от 21.09.2015 </w:t>
            </w:r>
            <w:hyperlink r:id="rId7" w:history="1">
              <w:r>
                <w:rPr>
                  <w:color w:val="0000FF"/>
                </w:rPr>
                <w:t>N 61/607</w:t>
              </w:r>
            </w:hyperlink>
            <w:r>
              <w:rPr>
                <w:color w:val="392C69"/>
              </w:rPr>
              <w:t>,</w:t>
            </w:r>
          </w:p>
          <w:p w:rsidR="00151D27" w:rsidRDefault="00151D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13.04.2016 </w:t>
            </w:r>
            <w:hyperlink r:id="rId8" w:history="1">
              <w:r>
                <w:rPr>
                  <w:color w:val="0000FF"/>
                </w:rPr>
                <w:t>N 94/209</w:t>
              </w:r>
            </w:hyperlink>
            <w:r>
              <w:rPr>
                <w:color w:val="392C69"/>
              </w:rPr>
              <w:t xml:space="preserve">, от 08.07.2016 </w:t>
            </w:r>
            <w:hyperlink r:id="rId9" w:history="1">
              <w:r>
                <w:rPr>
                  <w:color w:val="0000FF"/>
                </w:rPr>
                <w:t>N 110/416</w:t>
              </w:r>
            </w:hyperlink>
            <w:r>
              <w:rPr>
                <w:color w:val="392C69"/>
              </w:rPr>
              <w:t xml:space="preserve">, от 28.02.2019 </w:t>
            </w:r>
            <w:hyperlink r:id="rId10" w:history="1">
              <w:r>
                <w:rPr>
                  <w:color w:val="0000FF"/>
                </w:rPr>
                <w:t>N 74-П</w:t>
              </w:r>
            </w:hyperlink>
            <w:r>
              <w:rPr>
                <w:color w:val="392C69"/>
              </w:rPr>
              <w:t>,</w:t>
            </w:r>
          </w:p>
          <w:p w:rsidR="00151D27" w:rsidRDefault="00151D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04.06.2019 </w:t>
            </w:r>
            <w:hyperlink r:id="rId11" w:history="1">
              <w:r>
                <w:rPr>
                  <w:color w:val="0000FF"/>
                </w:rPr>
                <w:t>N 289-П</w:t>
              </w:r>
            </w:hyperlink>
            <w:r>
              <w:rPr>
                <w:color w:val="392C69"/>
              </w:rPr>
              <w:t xml:space="preserve">, от 16.12.2019 </w:t>
            </w:r>
            <w:hyperlink r:id="rId12" w:history="1">
              <w:r>
                <w:rPr>
                  <w:color w:val="0000FF"/>
                </w:rPr>
                <w:t>N 663-П</w:t>
              </w:r>
            </w:hyperlink>
            <w:r>
              <w:rPr>
                <w:color w:val="392C69"/>
              </w:rPr>
              <w:t xml:space="preserve">, от 29.10.2020 </w:t>
            </w:r>
            <w:hyperlink r:id="rId13" w:history="1">
              <w:r>
                <w:rPr>
                  <w:color w:val="0000FF"/>
                </w:rPr>
                <w:t>N 562-П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D27" w:rsidRDefault="00151D27">
            <w:pPr>
              <w:spacing w:after="1" w:line="0" w:lineRule="atLeast"/>
            </w:pPr>
          </w:p>
        </w:tc>
      </w:tr>
    </w:tbl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 xml:space="preserve">В целях реализации </w:t>
      </w:r>
      <w:hyperlink r:id="rId14" w:history="1">
        <w:r>
          <w:rPr>
            <w:color w:val="0000FF"/>
          </w:rPr>
          <w:t>пункта 3 части первой статьи 2.3</w:t>
        </w:r>
      </w:hyperlink>
      <w:r>
        <w:t xml:space="preserve">, </w:t>
      </w:r>
      <w:hyperlink r:id="rId15" w:history="1">
        <w:r>
          <w:rPr>
            <w:color w:val="0000FF"/>
          </w:rPr>
          <w:t>пункта 14.1 статьи 4</w:t>
        </w:r>
      </w:hyperlink>
      <w:r>
        <w:t xml:space="preserve">, </w:t>
      </w:r>
      <w:hyperlink r:id="rId16" w:history="1">
        <w:r>
          <w:rPr>
            <w:color w:val="0000FF"/>
          </w:rPr>
          <w:t>статьи 29</w:t>
        </w:r>
      </w:hyperlink>
      <w:r>
        <w:t xml:space="preserve"> Закона Российской Федерации от 21.02.1992 N 2395-1 "О недрах" (в редакции Федерального закона от 13.07.2015 N 233-ФЗ), </w:t>
      </w:r>
      <w:hyperlink r:id="rId17" w:history="1">
        <w:r>
          <w:rPr>
            <w:color w:val="0000FF"/>
          </w:rPr>
          <w:t>пункта 6 статьи 4</w:t>
        </w:r>
      </w:hyperlink>
      <w:r>
        <w:t xml:space="preserve"> Закона Кировской области от 05.05.2005 N 323-ЗО "О пользовании участками недр местного значения на территории Кировской области" (с изменениями, внесенными Законом Кировской области от 08.04.2014 N 396-ЗО),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11.02.2005 N 69 "О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 взимания платы за ее проведение" (с изменениями, внесенными постановлениями Правительства Российской Федерации от 26.07.2006 N 460, от 22.01.2007 N 37, от 22.04.2009 N 351, от 05.02.2014 N 81) и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30.08.2011 N 118/414 "Об административных регламентах предоставления государственных услуг" (с изменениями, внесенными постановлениями Правительства Кировской области от 30.11.2011 N 130/623, от 15.10.2012 N 175/640, от 31.03.2014 N 256/226) Правительство Кировской области постановляет:</w:t>
      </w:r>
    </w:p>
    <w:p w:rsidR="00151D27" w:rsidRDefault="00151D27">
      <w:pPr>
        <w:pStyle w:val="ConsPlusNormal"/>
        <w:jc w:val="both"/>
      </w:pPr>
      <w:r>
        <w:t xml:space="preserve">(преамбула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21.09.2015 N 61/607)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5" w:history="1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на территории Кировской области (далее - Административный регламент). Прилагается.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29.10.2020 N 562-П)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2. Департаменту по вопросам внутренней и информационной политики Кировской области </w:t>
      </w:r>
      <w:r>
        <w:lastRenderedPageBreak/>
        <w:t>опубликовать постановление в официальных средствах массовой информации.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министерство охраны окружающей среды Кировской области.</w:t>
      </w:r>
    </w:p>
    <w:p w:rsidR="00151D27" w:rsidRDefault="00151D27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04.06.2019 N 289-П)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его официального опубликования.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jc w:val="right"/>
      </w:pPr>
      <w:r>
        <w:t>Губернатор -</w:t>
      </w:r>
    </w:p>
    <w:p w:rsidR="00151D27" w:rsidRDefault="00151D27">
      <w:pPr>
        <w:pStyle w:val="ConsPlusNormal"/>
        <w:jc w:val="right"/>
      </w:pPr>
      <w:r>
        <w:t>Председатель Правительства</w:t>
      </w:r>
    </w:p>
    <w:p w:rsidR="00151D27" w:rsidRDefault="00151D27">
      <w:pPr>
        <w:pStyle w:val="ConsPlusNormal"/>
        <w:jc w:val="right"/>
      </w:pPr>
      <w:r>
        <w:t>Кировской области</w:t>
      </w:r>
    </w:p>
    <w:p w:rsidR="00151D27" w:rsidRDefault="00151D27">
      <w:pPr>
        <w:pStyle w:val="ConsPlusNormal"/>
        <w:jc w:val="right"/>
      </w:pPr>
      <w:r>
        <w:t>Н.Ю.БЕЛЫХ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jc w:val="right"/>
        <w:outlineLvl w:val="0"/>
      </w:pPr>
      <w:r>
        <w:t>Утвержден</w:t>
      </w:r>
    </w:p>
    <w:p w:rsidR="00151D27" w:rsidRDefault="00151D27">
      <w:pPr>
        <w:pStyle w:val="ConsPlusNormal"/>
        <w:jc w:val="right"/>
      </w:pPr>
      <w:r>
        <w:t>постановлением</w:t>
      </w:r>
    </w:p>
    <w:p w:rsidR="00151D27" w:rsidRDefault="00151D27">
      <w:pPr>
        <w:pStyle w:val="ConsPlusNormal"/>
        <w:jc w:val="right"/>
      </w:pPr>
      <w:r>
        <w:t>Правительства области</w:t>
      </w:r>
    </w:p>
    <w:p w:rsidR="00151D27" w:rsidRDefault="00151D27">
      <w:pPr>
        <w:pStyle w:val="ConsPlusNormal"/>
        <w:jc w:val="right"/>
      </w:pPr>
      <w:r>
        <w:t>от 12 февраля 2013 г. N 195/67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</w:pPr>
      <w:bookmarkStart w:id="0" w:name="P45"/>
      <w:bookmarkEnd w:id="0"/>
      <w:r>
        <w:t>АДМИНИСТРАТИВНЫЙ РЕГЛАМЕНТ</w:t>
      </w:r>
    </w:p>
    <w:p w:rsidR="00151D27" w:rsidRDefault="00151D27">
      <w:pPr>
        <w:pStyle w:val="ConsPlusTitle"/>
        <w:jc w:val="center"/>
      </w:pPr>
      <w:r>
        <w:t>ПО ПРЕДОСТАВЛЕНИЮ ГОСУДАРСТВЕННОЙ УСЛУГИ ПО ПРОВЕДЕНИЮ</w:t>
      </w:r>
    </w:p>
    <w:p w:rsidR="00151D27" w:rsidRDefault="00151D27">
      <w:pPr>
        <w:pStyle w:val="ConsPlusTitle"/>
        <w:jc w:val="center"/>
      </w:pPr>
      <w:r>
        <w:t>ГОСУДАРСТВЕННОЙ ЭКСПЕРТИЗЫ ЗАПАСОВ ПОЛЕЗНЫХ ИСКОПАЕМЫХ</w:t>
      </w:r>
    </w:p>
    <w:p w:rsidR="00151D27" w:rsidRDefault="00151D27">
      <w:pPr>
        <w:pStyle w:val="ConsPlusTitle"/>
        <w:jc w:val="center"/>
      </w:pPr>
      <w:r>
        <w:t>И ПОДЗЕМНЫХ ВОД, ГЕОЛОГИЧЕСКОЙ ИНФОРМАЦИИ О ПРЕДОСТАВЛЯЕМЫХ</w:t>
      </w:r>
    </w:p>
    <w:p w:rsidR="00151D27" w:rsidRDefault="00151D27">
      <w:pPr>
        <w:pStyle w:val="ConsPlusTitle"/>
        <w:jc w:val="center"/>
      </w:pPr>
      <w:r>
        <w:t>В ПОЛЬЗОВАНИЕ УЧАСТКАХ НЕДР МЕСТНОГО ЗНАЧЕНИЯ,</w:t>
      </w:r>
    </w:p>
    <w:p w:rsidR="00151D27" w:rsidRDefault="00151D27">
      <w:pPr>
        <w:pStyle w:val="ConsPlusTitle"/>
        <w:jc w:val="center"/>
      </w:pPr>
      <w:r>
        <w:t>А ТАКЖЕ ЗАПАСОВ ОБЩЕРАСПРОСТРАНЕННЫХ ПОЛЕЗНЫХ ИСКОПАЕМЫХ</w:t>
      </w:r>
    </w:p>
    <w:p w:rsidR="00151D27" w:rsidRDefault="00151D27">
      <w:pPr>
        <w:pStyle w:val="ConsPlusTitle"/>
        <w:jc w:val="center"/>
      </w:pPr>
      <w:r>
        <w:t>И ЗАПАСОВ ПОДЗЕМНЫХ ВОД, КОТОРЫЕ ИСПОЛЬЗУЮТСЯ ДЛЯ ЦЕЛЕЙ</w:t>
      </w:r>
    </w:p>
    <w:p w:rsidR="00151D27" w:rsidRDefault="00151D27">
      <w:pPr>
        <w:pStyle w:val="ConsPlusTitle"/>
        <w:jc w:val="center"/>
      </w:pPr>
      <w:r>
        <w:t>ПИТЬЕВОГО ВОДОСНАБЖЕНИЯ ИЛИ ТЕХНИЧЕСКОГО ВОДОСНАБЖЕНИЯ</w:t>
      </w:r>
    </w:p>
    <w:p w:rsidR="00151D27" w:rsidRDefault="00151D27">
      <w:pPr>
        <w:pStyle w:val="ConsPlusTitle"/>
        <w:jc w:val="center"/>
      </w:pPr>
      <w:r>
        <w:t>И ОБЪЕМ ДОБЫЧИ КОТОРЫХ СОСТАВЛЯЕТ НЕ БОЛЕЕ 500 КУБ. МЕТРОВ</w:t>
      </w:r>
    </w:p>
    <w:p w:rsidR="00151D27" w:rsidRDefault="00151D27">
      <w:pPr>
        <w:pStyle w:val="ConsPlusTitle"/>
        <w:jc w:val="center"/>
      </w:pPr>
      <w:r>
        <w:t>В СУТКИ, НА ТЕРРИТОРИИ КИРОВСКОЙ ОБЛАСТИ</w:t>
      </w:r>
    </w:p>
    <w:p w:rsidR="00151D27" w:rsidRDefault="00151D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51D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D27" w:rsidRDefault="00151D2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D27" w:rsidRDefault="00151D2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D27" w:rsidRDefault="00151D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D27" w:rsidRDefault="00151D2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151D27" w:rsidRDefault="00151D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26.11.2013 </w:t>
            </w:r>
            <w:hyperlink r:id="rId23" w:history="1">
              <w:r>
                <w:rPr>
                  <w:color w:val="0000FF"/>
                </w:rPr>
                <w:t>N 237/776</w:t>
              </w:r>
            </w:hyperlink>
            <w:r>
              <w:rPr>
                <w:color w:val="392C69"/>
              </w:rPr>
              <w:t xml:space="preserve">, от 11.09.2015 </w:t>
            </w:r>
            <w:hyperlink r:id="rId24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 xml:space="preserve">, от 21.09.2015 </w:t>
            </w:r>
            <w:hyperlink r:id="rId25" w:history="1">
              <w:r>
                <w:rPr>
                  <w:color w:val="0000FF"/>
                </w:rPr>
                <w:t>N 61/607</w:t>
              </w:r>
            </w:hyperlink>
            <w:r>
              <w:rPr>
                <w:color w:val="392C69"/>
              </w:rPr>
              <w:t>,</w:t>
            </w:r>
          </w:p>
          <w:p w:rsidR="00151D27" w:rsidRDefault="00151D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08.07.2016 </w:t>
            </w:r>
            <w:hyperlink r:id="rId26" w:history="1">
              <w:r>
                <w:rPr>
                  <w:color w:val="0000FF"/>
                </w:rPr>
                <w:t>N 110/416</w:t>
              </w:r>
            </w:hyperlink>
            <w:r>
              <w:rPr>
                <w:color w:val="392C69"/>
              </w:rPr>
              <w:t xml:space="preserve">, от 28.02.2019 </w:t>
            </w:r>
            <w:hyperlink r:id="rId27" w:history="1">
              <w:r>
                <w:rPr>
                  <w:color w:val="0000FF"/>
                </w:rPr>
                <w:t>N 74-П</w:t>
              </w:r>
            </w:hyperlink>
            <w:r>
              <w:rPr>
                <w:color w:val="392C69"/>
              </w:rPr>
              <w:t xml:space="preserve">, от 16.12.2019 </w:t>
            </w:r>
            <w:hyperlink r:id="rId28" w:history="1">
              <w:r>
                <w:rPr>
                  <w:color w:val="0000FF"/>
                </w:rPr>
                <w:t>N 663-П</w:t>
              </w:r>
            </w:hyperlink>
            <w:r>
              <w:rPr>
                <w:color w:val="392C69"/>
              </w:rPr>
              <w:t>,</w:t>
            </w:r>
          </w:p>
          <w:p w:rsidR="00151D27" w:rsidRDefault="00151D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29.10.2020 </w:t>
            </w:r>
            <w:hyperlink r:id="rId29" w:history="1">
              <w:r>
                <w:rPr>
                  <w:color w:val="0000FF"/>
                </w:rPr>
                <w:t>N 562-П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D27" w:rsidRDefault="00151D27">
            <w:pPr>
              <w:spacing w:after="1" w:line="0" w:lineRule="atLeast"/>
            </w:pPr>
          </w:p>
        </w:tc>
      </w:tr>
    </w:tbl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1"/>
      </w:pPr>
      <w:r>
        <w:t>1. Общие положения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 xml:space="preserve">1.1.1. Предметом регулирования настоящего Административного регламента являются последовательность и сроки выполнения административных процедур (действий), осуществляемых в рамках предоставления государственной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</w:t>
      </w:r>
      <w:r>
        <w:lastRenderedPageBreak/>
        <w:t>составляет не более 500 куб. метров в сутки, на территории Кировской области (далее - государственная услуга), требования к порядку их выполнения.</w:t>
      </w:r>
    </w:p>
    <w:p w:rsidR="00151D27" w:rsidRDefault="00151D27">
      <w:pPr>
        <w:pStyle w:val="ConsPlusNormal"/>
        <w:jc w:val="both"/>
      </w:pPr>
      <w:r>
        <w:t xml:space="preserve">(п. 1.1.1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29.10.2020 N 562-П)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1.1.2. Государственная экспертиза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на территории Кировской области (далее - государственная экспертиза) проводится в целях создания условий для рационального комплексного использования участков недр местного значения, государственного учета запасов общераспространенных полезных ископаемых (далее - ОПИ), подземных вод, используемых для целей питьевого и хозяйственно-бытового водоснабжения или технического водоснабжения, объем добычи которых составляет не более 500 куб. метров в сутки (далее - подземные воды), и участков недр местного значения, предоставляемых для добычи полезных ископаемых и для целей, не связанных с добычей полезных ископаемых, определения платы за пользование недрами, границ участков недр местного значения, предоставляемых в пользование, оценки достоверности информации о количестве и качестве разведанных запасов ОПИ, иных свойствах недр, определяющих их ценность или опасность.</w:t>
      </w:r>
    </w:p>
    <w:p w:rsidR="00151D27" w:rsidRDefault="00151D27">
      <w:pPr>
        <w:pStyle w:val="ConsPlusNormal"/>
        <w:jc w:val="both"/>
      </w:pPr>
      <w:r>
        <w:t xml:space="preserve">(п. 1.1.2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29.10.2020 N 562-П)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1.1.3. Государственная экспертиза может проводиться на любой стадии геологического изучения месторождения при условии, что представляемые геологические материалы позволяют дать объективную оценку количества и качества запасов ОПИ или подземных вод, их промышленного значения, горно-технических, гидрогеологических, экологических и других условий их добычи.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21.09.2015 N 61/607)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bookmarkStart w:id="1" w:name="P72"/>
      <w:bookmarkEnd w:id="1"/>
      <w:r>
        <w:t>1.2. Круг заявителей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>Заявителями на предоставление государственной услуги являются пользователи недр, владеющие соответствующей лицензией на пользование конкретным участком недр (далее - заявитель), или их уполномоченные представители.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151D27" w:rsidRDefault="00151D27">
      <w:pPr>
        <w:pStyle w:val="ConsPlusTitle"/>
        <w:jc w:val="center"/>
      </w:pPr>
      <w:r>
        <w:t>о предоставлении государственной услуги</w:t>
      </w:r>
    </w:p>
    <w:p w:rsidR="00151D27" w:rsidRDefault="00151D27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51D27" w:rsidRDefault="00151D27">
      <w:pPr>
        <w:pStyle w:val="ConsPlusNormal"/>
        <w:jc w:val="center"/>
      </w:pPr>
      <w:r>
        <w:t>от 28.02.2019 N 74-П)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>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предоставляется: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непосредственно в помещениях министерства охраны окружающей среды Кировской области (далее - министерство) на информационных стендах или должностными лицами, ответственными за предоставление государственной услуги, при личном приеме;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при обращении в письменной форме или в форме электронного документа;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 (далее - Единый портал) (http://www.gosuslugi.ru), региональную государственную информационную систему "Портал государственных и муниципальных услуг </w:t>
      </w:r>
      <w:r>
        <w:lastRenderedPageBreak/>
        <w:t>(функций) Кировской области" (http://www.gosuslugi43.ru), официальный сайт министерства (http://www.priroda.kirovreg.ru);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в многофункциональных центрах предоставления государственных и муниципальных услуг, являющихся структурными подразделениями Кировского областного государственного автономного учреждения "Многофункциональный центр предоставления государственных и муниципальных услуг" (далее - МФЦ).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предоставляется по телефону или при личном посещении министерства в любое время с момента приема документов. Для получения сведений о ходе предоставления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Заявитель, подавший заявление в форме электронного документа с использованием Единого портала или региональной государственной информационной системы "Портал государственных и муниципальных услуг (функций) Кировской области", информируется о ходе предоставления государственной услуги через раздел "Личный кабинет".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Заявитель, подавший заявление через МФЦ, вправе получить информацию о ходе предоставления государственной услуги с использованием сервиса "Проверка статуса заявки" на официальном сайте МФЦ и извещается о готовности результата предоставления государственной услуги посредством СМС-сообщения.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При личном обращении заявителей и при обращении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услуги. При невозможности ответа на поставленные вопросы самостоятельно специалист, к которому обратился заявитель, переадресует заявителя на другое должностное лицо, компетентное в предоставлении данной информации.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Письменное обращение, поступившее в министерство, рассматривается в течение тридцати дней со дня регистрации письменного обращения, за исключением случая, указанного в </w:t>
      </w:r>
      <w:hyperlink r:id="rId34" w:history="1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>Наименование государственной услуги: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на территории Кировской области.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r>
        <w:t>2.2. Наименование органа исполнительной власти</w:t>
      </w:r>
    </w:p>
    <w:p w:rsidR="00151D27" w:rsidRDefault="00151D27">
      <w:pPr>
        <w:pStyle w:val="ConsPlusTitle"/>
        <w:jc w:val="center"/>
      </w:pPr>
      <w:r>
        <w:t>Кировской области, предоставляющего государственную услугу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bookmarkStart w:id="2" w:name="P101"/>
      <w:bookmarkEnd w:id="2"/>
      <w:r>
        <w:t>2.2.1. Государственная услуга предоставляется министерством охраны окружающей среды Кировской области.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lastRenderedPageBreak/>
        <w:t>В целях обеспечения объективного, качественного и комплексного анализа документов и материалов, связанных с проведением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приказом министерства создается постоянно действующая экспертная комиссия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на территории Кировской области (далее - экспертная комиссия).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29.10.2020 N 562-П)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Участие заявителя (или уполномоченных представителей) в заседании экспертной комиссии, на котором рассматриваются представленные им документы и материалы, является обязательным.</w:t>
      </w:r>
    </w:p>
    <w:p w:rsidR="00151D27" w:rsidRDefault="00151D27">
      <w:pPr>
        <w:pStyle w:val="ConsPlusNormal"/>
        <w:jc w:val="both"/>
      </w:pPr>
      <w:r>
        <w:t xml:space="preserve">(п. 2.2.1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08.07.2016 N 110/416)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2.2.2. При осуществлении государственной услуги взаимодействие с иными органами (организациями), участвующими в предоставлении государственной услуги в рамках межведомственного информационного взаимодействия, не предусмотрено.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Министерство не вправе требовать от заявителя осуществления действий, в том числе согласований, необходимых для получения настоящей государственной услуги и связанных с обращением в иные органы государственной власти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государственных услуг, утвержденный Правительством Кировской области.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37" w:history="1">
        <w:r>
          <w:rPr>
            <w:color w:val="0000FF"/>
          </w:rPr>
          <w:t>N 59/574</w:t>
        </w:r>
      </w:hyperlink>
      <w:r>
        <w:t xml:space="preserve">, от 21.09.2015 </w:t>
      </w:r>
      <w:hyperlink r:id="rId38" w:history="1">
        <w:r>
          <w:rPr>
            <w:color w:val="0000FF"/>
          </w:rPr>
          <w:t>N 61/607</w:t>
        </w:r>
      </w:hyperlink>
      <w:r>
        <w:t xml:space="preserve">, от 08.07.2016 </w:t>
      </w:r>
      <w:hyperlink r:id="rId39" w:history="1">
        <w:r>
          <w:rPr>
            <w:color w:val="0000FF"/>
          </w:rPr>
          <w:t>N 110/416</w:t>
        </w:r>
      </w:hyperlink>
      <w:r>
        <w:t>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bookmarkStart w:id="3" w:name="P110"/>
      <w:bookmarkEnd w:id="3"/>
      <w:r>
        <w:t>2.3. Описание результата предоставления</w:t>
      </w:r>
    </w:p>
    <w:p w:rsidR="00151D27" w:rsidRDefault="00151D27">
      <w:pPr>
        <w:pStyle w:val="ConsPlusTitle"/>
        <w:jc w:val="center"/>
      </w:pPr>
      <w:r>
        <w:t>государственной услуги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>Результатом предоставления государственной услуги является выдача заявителю заключения государственной экспертизы.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Заключение государственной экспертизы должно содержать выводы (в зависимости от вида представленных на государственную экспертизу документов и материалов):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о достоверности и правильности указанной в представленных документах и материалах оценки количества и качества запасов ОПИ или подземных вод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21.09.2015 N 61/607)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об обоснованности переоценки запасов ОПИ или подземных вод по результатам геологического изучения, разработки месторождений или в связи с изменением рыночной конъюнктуры;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21.09.2015 N 61/607)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об обоснованности постановки на территориальный баланс запасов ОПИ или подземных вод, их списания с территориального баланса, а также внесения изменений, связанных с </w:t>
      </w:r>
      <w:r>
        <w:lastRenderedPageBreak/>
        <w:t>оперативным учетом изменения запасов;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21.09.2015 N 61/607)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о возможностях безопасного использования участков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о геологической, технологической и экономической обоснованности предельных значений кондиций для подсчета запасов ОПИ или подземных вод в недрах, обеспечивающих наиболее полную и рациональную отработку (выработку) запасов месторождений при соблюдении экологических требований;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21.09.2015 N 61/607)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иные выводы и рекомендации.</w:t>
      </w:r>
    </w:p>
    <w:p w:rsidR="00151D27" w:rsidRDefault="00151D27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26.11.2013 N 237/776)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 и подземных вод, геологической информации о предоставляемых в пользование участках недр, а также геологической информации об участках недр, пригодных для строительства и эксплуатации подземных сооружений местного и регионального значения, не связанных с разработкой месторождений полезных ископаемых, то заключение государственной экспертизы должно содержать указание на необходимость соответствующей доработки документов и материалов.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29.10.2020 N 562-П)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 xml:space="preserve">2.4.1. Общий срок предоставления государственной услуги определяется в зависимости от трудоемкости экспертных работ и объема представленных документов и материалов, но не должен превышать тридцать дней с даты регистрации заявления заявителя с документами и материалами, указанными в </w:t>
      </w:r>
      <w:hyperlink w:anchor="P173" w:history="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 (далее - заявка), в министерстве.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46" w:history="1">
        <w:r>
          <w:rPr>
            <w:color w:val="0000FF"/>
          </w:rPr>
          <w:t>N 59/574</w:t>
        </w:r>
      </w:hyperlink>
      <w:r>
        <w:t xml:space="preserve">, от 28.02.2019 </w:t>
      </w:r>
      <w:hyperlink r:id="rId47" w:history="1">
        <w:r>
          <w:rPr>
            <w:color w:val="0000FF"/>
          </w:rPr>
          <w:t>N 74-П</w:t>
        </w:r>
      </w:hyperlink>
      <w:r>
        <w:t>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В случае необходимости министерство вправе запросить дополнительную информацию, уточняющую документы и материалы, представленные заявителем. При этом срок проведения государственной экспертизы может быть продлен, но не более чем на тридцать дней, о чем заявитель уведомляется соответствующим письмом, подписанным министром (лицом, исполняющим обязанности министра).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08.07.2016 N 110/416)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2.4.2. Основания для приостановления предоставления государственной услуги настоящим Административным регламентом не предусмотрены.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2.4.3. Письмо министерства с информацией о готовности заключения государственной экспертизы, указанного в </w:t>
      </w:r>
      <w:hyperlink w:anchor="P110" w:history="1">
        <w:r>
          <w:rPr>
            <w:color w:val="0000FF"/>
          </w:rPr>
          <w:t>подразделе 2.3</w:t>
        </w:r>
      </w:hyperlink>
      <w:r>
        <w:t xml:space="preserve"> настоящего Административного регламента, в течение двух дней со дня регистрации заключения государственной экспертизы в журнале регистрации прохождения этапов процедуры государственной экспертизы направляется заявителю.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26.11.2013 </w:t>
      </w:r>
      <w:hyperlink r:id="rId49" w:history="1">
        <w:r>
          <w:rPr>
            <w:color w:val="0000FF"/>
          </w:rPr>
          <w:t>N 237/776</w:t>
        </w:r>
      </w:hyperlink>
      <w:r>
        <w:t xml:space="preserve">, от 11.09.2015 </w:t>
      </w:r>
      <w:hyperlink r:id="rId50" w:history="1">
        <w:r>
          <w:rPr>
            <w:color w:val="0000FF"/>
          </w:rPr>
          <w:t>N 59/574</w:t>
        </w:r>
      </w:hyperlink>
      <w:r>
        <w:t xml:space="preserve">, от 21.09.2015 </w:t>
      </w:r>
      <w:hyperlink r:id="rId51" w:history="1">
        <w:r>
          <w:rPr>
            <w:color w:val="0000FF"/>
          </w:rPr>
          <w:t>N 61/607</w:t>
        </w:r>
      </w:hyperlink>
      <w:r>
        <w:t xml:space="preserve">, от 08.07.2016 </w:t>
      </w:r>
      <w:hyperlink r:id="rId52" w:history="1">
        <w:r>
          <w:rPr>
            <w:color w:val="0000FF"/>
          </w:rPr>
          <w:t>N 110/416</w:t>
        </w:r>
      </w:hyperlink>
      <w:r>
        <w:t xml:space="preserve">, от 28.02.2019 </w:t>
      </w:r>
      <w:hyperlink r:id="rId53" w:history="1">
        <w:r>
          <w:rPr>
            <w:color w:val="0000FF"/>
          </w:rPr>
          <w:t>N 74-П</w:t>
        </w:r>
      </w:hyperlink>
      <w:r>
        <w:t>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r>
        <w:t>2.5. Перечень нормативных правовых актов, регулирующих</w:t>
      </w:r>
    </w:p>
    <w:p w:rsidR="00151D27" w:rsidRDefault="00151D27">
      <w:pPr>
        <w:pStyle w:val="ConsPlusTitle"/>
        <w:jc w:val="center"/>
      </w:pPr>
      <w:r>
        <w:t>отношения, возникающие в связи с предоставлением</w:t>
      </w:r>
    </w:p>
    <w:p w:rsidR="00151D27" w:rsidRDefault="00151D27">
      <w:pPr>
        <w:pStyle w:val="ConsPlusTitle"/>
        <w:jc w:val="center"/>
      </w:pPr>
      <w:r>
        <w:lastRenderedPageBreak/>
        <w:t>государственной услуги</w:t>
      </w:r>
    </w:p>
    <w:p w:rsidR="00151D27" w:rsidRDefault="00151D27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51D27" w:rsidRDefault="00151D27">
      <w:pPr>
        <w:pStyle w:val="ConsPlusNormal"/>
        <w:jc w:val="center"/>
      </w:pPr>
      <w:r>
        <w:t>от 28.02.2019 N 74-П)</w:t>
      </w:r>
    </w:p>
    <w:p w:rsidR="00151D27" w:rsidRDefault="00151D27">
      <w:pPr>
        <w:pStyle w:val="ConsPlusNormal"/>
        <w:jc w:val="center"/>
      </w:pPr>
    </w:p>
    <w:p w:rsidR="00151D27" w:rsidRDefault="00151D27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(http://www.priroda.kirovreg.ru) в информационно-телекоммуникационной сети "Интернет", на Едином портале и в региональной государственной информационной системе "Портал государственных и муниципальных услуг (функций) Кировской области".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bookmarkStart w:id="4" w:name="P147"/>
      <w:bookmarkEnd w:id="4"/>
      <w:r>
        <w:t>2.6. Исчерпывающий перечень документов и материалов,</w:t>
      </w:r>
    </w:p>
    <w:p w:rsidR="00151D27" w:rsidRDefault="00151D27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151D27" w:rsidRDefault="00151D27">
      <w:pPr>
        <w:pStyle w:val="ConsPlusTitle"/>
        <w:jc w:val="center"/>
      </w:pPr>
      <w:r>
        <w:t>для предоставления государственной услуги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>Заявка на предоставлении государственной услуги по проведению государственной экспертизы должна содержать:</w:t>
      </w:r>
    </w:p>
    <w:p w:rsidR="00151D27" w:rsidRDefault="00151D27">
      <w:pPr>
        <w:pStyle w:val="ConsPlusNormal"/>
        <w:spacing w:before="220"/>
        <w:ind w:firstLine="540"/>
        <w:jc w:val="both"/>
      </w:pPr>
      <w:bookmarkStart w:id="5" w:name="P152"/>
      <w:bookmarkEnd w:id="5"/>
      <w:r>
        <w:t xml:space="preserve">2.6.1. </w:t>
      </w:r>
      <w:hyperlink w:anchor="P625" w:history="1">
        <w:r>
          <w:rPr>
            <w:color w:val="0000FF"/>
          </w:rPr>
          <w:t>Заявление</w:t>
        </w:r>
      </w:hyperlink>
      <w:r>
        <w:t xml:space="preserve"> по прилагаемой форме.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Заявление на предоставление государственной услуги на имя руководителя министерства составляется в одном экземпляре, подписывается заявителем и заверяется печатью (при наличии печати).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55" w:history="1">
        <w:r>
          <w:rPr>
            <w:color w:val="0000FF"/>
          </w:rPr>
          <w:t>N 59/574</w:t>
        </w:r>
      </w:hyperlink>
      <w:r>
        <w:t xml:space="preserve">, от 16.12.2019 </w:t>
      </w:r>
      <w:hyperlink r:id="rId56" w:history="1">
        <w:r>
          <w:rPr>
            <w:color w:val="0000FF"/>
          </w:rPr>
          <w:t>N 663-П</w:t>
        </w:r>
      </w:hyperlink>
      <w:r>
        <w:t>)</w:t>
      </w:r>
    </w:p>
    <w:p w:rsidR="00151D27" w:rsidRDefault="00151D27">
      <w:pPr>
        <w:pStyle w:val="ConsPlusNormal"/>
        <w:spacing w:before="220"/>
        <w:ind w:firstLine="540"/>
        <w:jc w:val="both"/>
      </w:pPr>
      <w:bookmarkStart w:id="6" w:name="P155"/>
      <w:bookmarkEnd w:id="6"/>
      <w:r>
        <w:t>2.6.2. Документ, подтверждающий оплату проведения государственной экспертизы.</w:t>
      </w:r>
    </w:p>
    <w:p w:rsidR="00151D27" w:rsidRDefault="00151D27">
      <w:pPr>
        <w:pStyle w:val="ConsPlusNormal"/>
        <w:jc w:val="both"/>
      </w:pPr>
      <w:r>
        <w:t xml:space="preserve">(п. 2.6.2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26.11.2013 N 237/776)</w:t>
      </w:r>
    </w:p>
    <w:p w:rsidR="00151D27" w:rsidRDefault="00151D27">
      <w:pPr>
        <w:pStyle w:val="ConsPlusNormal"/>
        <w:spacing w:before="220"/>
        <w:ind w:firstLine="540"/>
        <w:jc w:val="both"/>
      </w:pPr>
      <w:bookmarkStart w:id="7" w:name="P157"/>
      <w:bookmarkEnd w:id="7"/>
      <w:r>
        <w:t>2.6.3. Один из следующих документов и материалов (представляются на бумажном (4 экземпляра) и электронном (1 экземпляр) носителях), по составу и правилам оформления соответствующих требованиям, определенным Министерством природных ресурсов и экологии Российской Федерации: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26.11.2013 N 237/776)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2.6.3.1. Документы и материалы по подсчету запасов ОПИ или подземных вод всех вовлекаемых в освоение и разрабатываемых месторождений вне зависимости от вида, количества, качества и направления использования указанных выше полезных ископаемых (в виде текста отчета, текстовых, табличных и графических приложений).</w:t>
      </w:r>
    </w:p>
    <w:p w:rsidR="00151D27" w:rsidRDefault="00151D27">
      <w:pPr>
        <w:pStyle w:val="ConsPlusNormal"/>
        <w:jc w:val="both"/>
      </w:pPr>
      <w:r>
        <w:t xml:space="preserve">(пп. 2.6.3.1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21.09.2015 N 61/607)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2.6.3.2. Документы и материалы по технико-экономическому обоснованию кондиций для подсчета запасов ОПИ или подземных вод в недрах (в виде текста пояснительной записки, текстовых, табличных и графических приложений).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21.09.2015 N 61/607)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2.6.3.3. Документы и материалы по оперативному изменению состояния запасов ОПИ или подземных вод в недрах по результатам геолого-разведочных работ и переоценки этих запасов (в виде текста отчета, текстовых, табличных и графических приложений).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21.09.2015 N 61/607)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2.6.3.4. Документы и материалы по геологической информации об участках недр местного значения, намеченных для строительства и эксплуатации подземных сооружений местного и регионального значения, не связанных с добычей ОПИ (в виде текста инженерно-геологического отчета, текстовых, табличных и графических приложений).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lastRenderedPageBreak/>
        <w:t>2.6.3.5. Документы и материалы по подсчету запасов ОПИ выявленных месторождений полезных ископаемых или подземных вод (в виде текста отчета, текстовых, табличных и графических приложений).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21.09.2015 N 61/607)</w:t>
      </w:r>
    </w:p>
    <w:p w:rsidR="00151D27" w:rsidRDefault="00151D27">
      <w:pPr>
        <w:pStyle w:val="ConsPlusNormal"/>
        <w:spacing w:before="220"/>
        <w:ind w:firstLine="540"/>
        <w:jc w:val="both"/>
      </w:pPr>
      <w:bookmarkStart w:id="8" w:name="P168"/>
      <w:bookmarkEnd w:id="8"/>
      <w:r>
        <w:t>2.6.4. Заключение государственной экспертизы (в случае, если такая экспертиза проводилась).</w:t>
      </w:r>
    </w:p>
    <w:p w:rsidR="00151D27" w:rsidRDefault="00151D27">
      <w:pPr>
        <w:pStyle w:val="ConsPlusNormal"/>
        <w:jc w:val="both"/>
      </w:pPr>
      <w:r>
        <w:t xml:space="preserve">(п. 2.6.4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08.07.2016 N 110/416)</w:t>
      </w:r>
    </w:p>
    <w:p w:rsidR="00151D27" w:rsidRDefault="00151D27">
      <w:pPr>
        <w:pStyle w:val="ConsPlusNormal"/>
        <w:spacing w:before="220"/>
        <w:ind w:firstLine="540"/>
        <w:jc w:val="both"/>
      </w:pPr>
      <w:bookmarkStart w:id="9" w:name="P170"/>
      <w:bookmarkEnd w:id="9"/>
      <w:r>
        <w:t>2.6.5. Копию лицензии на пользование недрами (с приложениями, являющимися ее неотъемлемыми составными частями).</w:t>
      </w:r>
    </w:p>
    <w:p w:rsidR="00151D27" w:rsidRDefault="00151D27">
      <w:pPr>
        <w:pStyle w:val="ConsPlusNormal"/>
        <w:jc w:val="both"/>
      </w:pPr>
      <w:r>
        <w:t xml:space="preserve">(п. 2.6.5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26.11.2013 N 237/776)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bookmarkStart w:id="10" w:name="P173"/>
      <w:bookmarkEnd w:id="10"/>
      <w:r>
        <w:t>2.7. Перечень документов и материалов,</w:t>
      </w:r>
    </w:p>
    <w:p w:rsidR="00151D27" w:rsidRDefault="00151D27">
      <w:pPr>
        <w:pStyle w:val="ConsPlusTitle"/>
        <w:jc w:val="center"/>
      </w:pPr>
      <w:r>
        <w:t>представляемых заявителем в составе заявки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 xml:space="preserve">Для предоставления государственной услуги заявитель представляет в министерство документы и материалы, указанные в </w:t>
      </w:r>
      <w:hyperlink w:anchor="P152" w:history="1">
        <w:r>
          <w:rPr>
            <w:color w:val="0000FF"/>
          </w:rPr>
          <w:t>пунктах 2.6.1</w:t>
        </w:r>
      </w:hyperlink>
      <w:r>
        <w:t xml:space="preserve">, </w:t>
      </w:r>
      <w:hyperlink w:anchor="P157" w:history="1">
        <w:r>
          <w:rPr>
            <w:color w:val="0000FF"/>
          </w:rPr>
          <w:t>2.6.3</w:t>
        </w:r>
      </w:hyperlink>
      <w:r>
        <w:t xml:space="preserve"> настоящего Административного регламента.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По своему желанию заявитель дополнительно может представить иные документы и материалы, которые, по его мнению, имеют значение для обоснования проведения государственной экспертизы.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Копии документов, представленные заявителем в составе заявки, должны легко читаться. Копии документов, поданные на бумажном носителе, должны быть заверены подписью и печатью заявителя (при наличии печати).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16.12.2019 N 663-П)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Документы, представленные заявителем в составе заявки, не должны содержать зачеркнутых слов, фраз и иных не оговоренных в них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При обращении за предоставлением государственной услуги от имени заявителя его уполномоченного представителя последний представляет документ, подтверждающий его полномочия, или копию документа, заверенную в установленном порядке.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Документы и материалы, приведенные в подразделе 2.7 настоящего Административного регламента, представленные заявителем в составе заявки, возвращаются ему после завершения процедуры предоставления государственной услуги, за исключением их электронной версии и заявления.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bookmarkStart w:id="11" w:name="P186"/>
      <w:bookmarkEnd w:id="11"/>
      <w:r>
        <w:t>2.8. Перечень документов и материалов,</w:t>
      </w:r>
    </w:p>
    <w:p w:rsidR="00151D27" w:rsidRDefault="00151D27">
      <w:pPr>
        <w:pStyle w:val="ConsPlusTitle"/>
        <w:jc w:val="center"/>
      </w:pPr>
      <w:r>
        <w:t>находящихся в распоряжении государственных органов,</w:t>
      </w:r>
    </w:p>
    <w:p w:rsidR="00151D27" w:rsidRDefault="00151D27">
      <w:pPr>
        <w:pStyle w:val="ConsPlusTitle"/>
        <w:jc w:val="center"/>
      </w:pPr>
      <w:r>
        <w:t>которые заявитель вправе представить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>2.8.1. В распоряжении министерства находятся следующие документы: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распечатка платежного поручения, выдаваемого плательщику банком при оплате государственной услуги;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lastRenderedPageBreak/>
        <w:t>заключение государственной экспертизы (в случае, если такая экспертиза проводилась);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08.07.2016 N 110/416)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копия лицензии на пользование недрами (с приложениями, являющимися ее неотъемлемыми составными частями).</w:t>
      </w:r>
    </w:p>
    <w:p w:rsidR="00151D27" w:rsidRDefault="00151D27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26.11.2013 N 237/776)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2.8.2. Заявитель вправе представить документы, указанные в </w:t>
      </w:r>
      <w:hyperlink w:anchor="P155" w:history="1">
        <w:r>
          <w:rPr>
            <w:color w:val="0000FF"/>
          </w:rPr>
          <w:t>пунктах 2.6.2</w:t>
        </w:r>
      </w:hyperlink>
      <w:r>
        <w:t xml:space="preserve">, </w:t>
      </w:r>
      <w:hyperlink w:anchor="P168" w:history="1">
        <w:r>
          <w:rPr>
            <w:color w:val="0000FF"/>
          </w:rPr>
          <w:t>2.6.4</w:t>
        </w:r>
      </w:hyperlink>
      <w:r>
        <w:t xml:space="preserve">, </w:t>
      </w:r>
      <w:hyperlink w:anchor="P170" w:history="1">
        <w:r>
          <w:rPr>
            <w:color w:val="0000FF"/>
          </w:rPr>
          <w:t>2.6.5</w:t>
        </w:r>
      </w:hyperlink>
      <w:r>
        <w:t xml:space="preserve"> настоящего Административного регламента. Непредставление этих документов не является основанием для отказа заявителю в предоставлении государственной услуги.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26.11.2013 N 237/776)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2.8.3. Запрещено требовать от заявителя: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представления документов и материалов, не предусмотренных настоящим Административным регламентом;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1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51D27" w:rsidRDefault="00151D27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74-П)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услуги,</w:t>
      </w:r>
    </w:p>
    <w:p w:rsidR="00151D27" w:rsidRDefault="00151D27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74-П)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услуги, и не включенных в представленный ранее комплект документов,</w:t>
      </w:r>
    </w:p>
    <w:p w:rsidR="00151D27" w:rsidRDefault="00151D27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74-П)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услуги,</w:t>
      </w:r>
    </w:p>
    <w:p w:rsidR="00151D27" w:rsidRDefault="00151D27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74-П)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служащего, работника МФЦ, работника организации, предусмотренной </w:t>
      </w:r>
      <w:hyperlink r:id="rId7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письмом за подписью министра, руководителя МФЦ при первоначальном отказе в приеме </w:t>
      </w:r>
      <w:r>
        <w:lastRenderedPageBreak/>
        <w:t xml:space="preserve">документов, необходимых для предоставления государственной услуги, либо руководителя организации, предусмотренной </w:t>
      </w:r>
      <w:hyperlink r:id="rId7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при этом приносятся извинения за доставленные неудобства.</w:t>
      </w:r>
    </w:p>
    <w:p w:rsidR="00151D27" w:rsidRDefault="00151D27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74-П)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2.8.4. В случае необходимости министерство вправе запросить дополнительную информацию, уточняющую документы и материалы, представленные заявителем.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79" w:history="1">
        <w:r>
          <w:rPr>
            <w:color w:val="0000FF"/>
          </w:rPr>
          <w:t>N 59/574</w:t>
        </w:r>
      </w:hyperlink>
      <w:r>
        <w:t xml:space="preserve">, от 21.09.2015 </w:t>
      </w:r>
      <w:hyperlink r:id="rId80" w:history="1">
        <w:r>
          <w:rPr>
            <w:color w:val="0000FF"/>
          </w:rPr>
          <w:t>N 61/607</w:t>
        </w:r>
      </w:hyperlink>
      <w:r>
        <w:t xml:space="preserve">, от 08.07.2016 </w:t>
      </w:r>
      <w:hyperlink r:id="rId81" w:history="1">
        <w:r>
          <w:rPr>
            <w:color w:val="0000FF"/>
          </w:rPr>
          <w:t>N 110/416</w:t>
        </w:r>
      </w:hyperlink>
      <w:r>
        <w:t>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r>
        <w:t>2.9. Перечень оснований для отказа</w:t>
      </w:r>
    </w:p>
    <w:p w:rsidR="00151D27" w:rsidRDefault="00151D27">
      <w:pPr>
        <w:pStyle w:val="ConsPlusTitle"/>
        <w:jc w:val="center"/>
      </w:pPr>
      <w:r>
        <w:t>в приеме документов и материалов, необходимых</w:t>
      </w:r>
    </w:p>
    <w:p w:rsidR="00151D27" w:rsidRDefault="00151D27">
      <w:pPr>
        <w:pStyle w:val="ConsPlusTitle"/>
        <w:jc w:val="center"/>
      </w:pPr>
      <w:r>
        <w:t>для предоставления государственной услуги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 xml:space="preserve">Основанием для отказа в приеме документов (заявки), необходимых для предоставления государственной услуги, является непоступление платежа или поступление платежа не в полном размере за проведение государственной экспертизы, предусмотренного </w:t>
      </w:r>
      <w:hyperlink w:anchor="P230" w:history="1">
        <w:r>
          <w:rPr>
            <w:color w:val="0000FF"/>
          </w:rPr>
          <w:t>подразделом 2.11</w:t>
        </w:r>
      </w:hyperlink>
      <w:r>
        <w:t xml:space="preserve"> настоящего Административного регламента, на расчетный счет министерства до дня поступления заявки в министерство.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26.11.2013 </w:t>
      </w:r>
      <w:hyperlink r:id="rId82" w:history="1">
        <w:r>
          <w:rPr>
            <w:color w:val="0000FF"/>
          </w:rPr>
          <w:t>N 237/776</w:t>
        </w:r>
      </w:hyperlink>
      <w:r>
        <w:t xml:space="preserve">, от 11.09.2015 </w:t>
      </w:r>
      <w:hyperlink r:id="rId83" w:history="1">
        <w:r>
          <w:rPr>
            <w:color w:val="0000FF"/>
          </w:rPr>
          <w:t>N 59/574</w:t>
        </w:r>
      </w:hyperlink>
      <w:r>
        <w:t>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r>
        <w:t>2.10. Перечень оснований для приостановления</w:t>
      </w:r>
    </w:p>
    <w:p w:rsidR="00151D27" w:rsidRDefault="00151D27">
      <w:pPr>
        <w:pStyle w:val="ConsPlusTitle"/>
        <w:jc w:val="center"/>
      </w:pPr>
      <w:r>
        <w:t>или отказа в предоставлении государственной услуги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>2.10.1. Основания для приостановления предоставления государственной услуги настоящим Административным регламентом не предусмотрены.</w:t>
      </w:r>
    </w:p>
    <w:p w:rsidR="00151D27" w:rsidRDefault="00151D27">
      <w:pPr>
        <w:pStyle w:val="ConsPlusNormal"/>
        <w:spacing w:before="220"/>
        <w:ind w:firstLine="540"/>
        <w:jc w:val="both"/>
      </w:pPr>
      <w:bookmarkStart w:id="12" w:name="P226"/>
      <w:bookmarkEnd w:id="12"/>
      <w:r>
        <w:t>2.10.2. Основанием для отказа в предоставлении государственной услуги является: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и материалов по комплектности требованиям </w:t>
      </w:r>
      <w:hyperlink w:anchor="P173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изменение законодательства Российской Федерации или Кировской области о недрах в период предоставления государственной услуги, повлекшее изменение порядка предоставления этой государственной услуги.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bookmarkStart w:id="13" w:name="P230"/>
      <w:bookmarkEnd w:id="13"/>
      <w:r>
        <w:t>2.11. Порядок, размер и основания взимания платы</w:t>
      </w:r>
    </w:p>
    <w:p w:rsidR="00151D27" w:rsidRDefault="00151D27">
      <w:pPr>
        <w:pStyle w:val="ConsPlusTitle"/>
        <w:jc w:val="center"/>
      </w:pPr>
      <w:r>
        <w:t>за предоставление государственной услуги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 xml:space="preserve">За предоставление государственной услуги заявитель перед представлением заявки в министерство производит ее оплату. Размер платы определяется заявителем в соответствии с </w:t>
      </w:r>
      <w:hyperlink r:id="rId84" w:history="1">
        <w:r>
          <w:rPr>
            <w:color w:val="0000FF"/>
          </w:rPr>
          <w:t>приложением N 1</w:t>
        </w:r>
      </w:hyperlink>
      <w:r>
        <w:t xml:space="preserve"> к Положению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проведение, утвержденному постановлением Правительства Российской Федерации от 11.02.2005 N 69 "О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 взимания платы за ее проведение", с учетом категории месторождений по величине (объемам) запасов полезных ископаемых.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26.11.2013 </w:t>
      </w:r>
      <w:hyperlink r:id="rId85" w:history="1">
        <w:r>
          <w:rPr>
            <w:color w:val="0000FF"/>
          </w:rPr>
          <w:t>N 237/776</w:t>
        </w:r>
      </w:hyperlink>
      <w:r>
        <w:t xml:space="preserve">, от 11.09.2015 </w:t>
      </w:r>
      <w:hyperlink r:id="rId86" w:history="1">
        <w:r>
          <w:rPr>
            <w:color w:val="0000FF"/>
          </w:rPr>
          <w:t>N 59/574</w:t>
        </w:r>
      </w:hyperlink>
      <w:r>
        <w:t>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Плата за проведение государственной экспертизы определяется по полезному </w:t>
      </w:r>
      <w:r>
        <w:lastRenderedPageBreak/>
        <w:t>ископаемому, объем запасов которого в данном месторождении является наибольшим, и поступает в доход бюджета Кировской области.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Платежные реквизиты размещаются на информационном стенде министерства, в информационно-телекоммуникационной сети "Интернет" на официальном информационном сайте Правительства Кировской области (http://kirovreg.ru), в информационной системе "Портал государственных и муниципальных услуг Кировской области" (www.pgmu.ako.kirov.ru), в разделе "Каталог услуг", а также в федеральной государственной информационной системе "Единый портал государственных и муниципальных услуг (функций)" (www.gosuslugi.ru).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r>
        <w:t>2.12. Максимальный срок ожидания в очереди при подаче</w:t>
      </w:r>
    </w:p>
    <w:p w:rsidR="00151D27" w:rsidRDefault="00151D27">
      <w:pPr>
        <w:pStyle w:val="ConsPlusTitle"/>
        <w:jc w:val="center"/>
      </w:pPr>
      <w:r>
        <w:t>заявки и получении результата предоставления</w:t>
      </w:r>
    </w:p>
    <w:p w:rsidR="00151D27" w:rsidRDefault="00151D27">
      <w:pPr>
        <w:pStyle w:val="ConsPlusTitle"/>
        <w:jc w:val="center"/>
      </w:pPr>
      <w:r>
        <w:t>государственной услуги</w:t>
      </w:r>
    </w:p>
    <w:p w:rsidR="00151D27" w:rsidRDefault="00151D27">
      <w:pPr>
        <w:pStyle w:val="ConsPlusNormal"/>
        <w:jc w:val="center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51D27" w:rsidRDefault="00151D27">
      <w:pPr>
        <w:pStyle w:val="ConsPlusNormal"/>
        <w:jc w:val="center"/>
      </w:pPr>
      <w:r>
        <w:t>от 21.09.2015 N 61/607)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>Максимальный срок ожидания в очереди при подаче заявки (при личном обращении заявителя в министерство) и получении результата предоставления государственной услуги - не более 15 минут.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08.07.2016 N 110/416)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r>
        <w:t>2.13. Срок и порядок регистрации заявки заявителя</w:t>
      </w:r>
    </w:p>
    <w:p w:rsidR="00151D27" w:rsidRDefault="00151D27">
      <w:pPr>
        <w:pStyle w:val="ConsPlusTitle"/>
        <w:jc w:val="center"/>
      </w:pPr>
      <w:r>
        <w:t>о предоставлении государственной услуги,</w:t>
      </w:r>
    </w:p>
    <w:p w:rsidR="00151D27" w:rsidRDefault="00151D27">
      <w:pPr>
        <w:pStyle w:val="ConsPlusTitle"/>
        <w:jc w:val="center"/>
      </w:pPr>
      <w:r>
        <w:t>в том числе в электронной форме</w:t>
      </w:r>
    </w:p>
    <w:p w:rsidR="00151D27" w:rsidRDefault="00151D27">
      <w:pPr>
        <w:pStyle w:val="ConsPlusNormal"/>
        <w:jc w:val="center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51D27" w:rsidRDefault="00151D27">
      <w:pPr>
        <w:pStyle w:val="ConsPlusNormal"/>
        <w:jc w:val="center"/>
      </w:pPr>
      <w:r>
        <w:t>от 28.02.2019 N 74-П)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>Заявка принимается и регистрируется в установленном порядке в приемной министерства ответственным должностным лицом министерства в день ее поступления.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91" w:history="1">
        <w:r>
          <w:rPr>
            <w:color w:val="0000FF"/>
          </w:rPr>
          <w:t>N 59/574</w:t>
        </w:r>
      </w:hyperlink>
      <w:r>
        <w:t xml:space="preserve">, от 08.07.2016 </w:t>
      </w:r>
      <w:hyperlink r:id="rId92" w:history="1">
        <w:r>
          <w:rPr>
            <w:color w:val="0000FF"/>
          </w:rPr>
          <w:t>N 110/416</w:t>
        </w:r>
      </w:hyperlink>
      <w:r>
        <w:t>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Заявка может быть подана заявителем лично, уполномоченным представителем, направлена по почте или с использованием электронных средств связи (электронный адрес министерства: depgreen43@mail.ru), в том числе с использованием федеральной государственной информационной системы "Единый портал государственных и муниципальных услуг (функций)" (www.gosuslugi.ru) и (или) информационной системы "Портал государственных и муниципальных услуг Кировской области" (www.pgmu.ako.kirov.ru) (при наличии соответствующей технической возможности), в форме электронных документов (в отсканированном виде), подписанных электронной подписью, вид которой предусмотрен законодательством Российской Федерации, а также через многофункциональный центр предоставления государственных и муниципальных услуг.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93" w:history="1">
        <w:r>
          <w:rPr>
            <w:color w:val="0000FF"/>
          </w:rPr>
          <w:t>N 59/574</w:t>
        </w:r>
      </w:hyperlink>
      <w:r>
        <w:t xml:space="preserve">, от 21.09.2015 </w:t>
      </w:r>
      <w:hyperlink r:id="rId94" w:history="1">
        <w:r>
          <w:rPr>
            <w:color w:val="0000FF"/>
          </w:rPr>
          <w:t>N 61/607</w:t>
        </w:r>
      </w:hyperlink>
      <w:r>
        <w:t>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При направлении документов в виде электронного документа, подписанного электронной подписью заявителя, с использованием электронных средств связи днем представления документов считается день регистрации этого документа в системе электронного документооборота министерства.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r>
        <w:t>2.14. Требования к помещениям,</w:t>
      </w:r>
    </w:p>
    <w:p w:rsidR="00151D27" w:rsidRDefault="00151D27">
      <w:pPr>
        <w:pStyle w:val="ConsPlusTitle"/>
        <w:jc w:val="center"/>
      </w:pPr>
      <w:r>
        <w:t>в которых предоставляется государственная услуга</w:t>
      </w:r>
    </w:p>
    <w:p w:rsidR="00151D27" w:rsidRDefault="00151D27">
      <w:pPr>
        <w:pStyle w:val="ConsPlusNormal"/>
        <w:jc w:val="center"/>
      </w:pPr>
      <w:r>
        <w:lastRenderedPageBreak/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51D27" w:rsidRDefault="00151D27">
      <w:pPr>
        <w:pStyle w:val="ConsPlusNormal"/>
        <w:jc w:val="center"/>
      </w:pPr>
      <w:r>
        <w:t>от 28.02.2019 N 74-П)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>Центральный вход в министерство должен быть оборудован информационной табличкой, содержащей наименование органа.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Зал ожидания оборудуется информационными стендами с образцами заполнения заявок о предоставлении государственной услуги и перечнем документов, необходимых для предоставления государственной услуги, столами для заполнения документов, стульями,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Рабочее место ответственного должностного лица министерства должно быть оснащено настольной табличкой с указанием фамилии, имени, отчества и должности.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Текстовая информация, размещаемая на информационном стенде в коридоре министерства, оформляется в форме буклета.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осуществляется: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оборудование помещения пандусами, специальными ограждениями и перилами, обеспечивающими беспрепятственный вход, передвижение и разворот инвалидных колясок;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r>
        <w:t>2.15. Показатели доступности и качества</w:t>
      </w:r>
    </w:p>
    <w:p w:rsidR="00151D27" w:rsidRDefault="00151D27">
      <w:pPr>
        <w:pStyle w:val="ConsPlusTitle"/>
        <w:jc w:val="center"/>
      </w:pPr>
      <w:r>
        <w:t>государственной услуги</w:t>
      </w:r>
    </w:p>
    <w:p w:rsidR="00151D27" w:rsidRDefault="00151D27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51D27" w:rsidRDefault="00151D27">
      <w:pPr>
        <w:pStyle w:val="ConsPlusNormal"/>
        <w:jc w:val="center"/>
      </w:pPr>
      <w:r>
        <w:t>от 28.02.2019 N 74-П)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оказание государственной услуги в соответствии с требованиями, установленными законодательством Российской Федерации.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информирование о ходе предоставления государственной услуги;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lastRenderedPageBreak/>
        <w:t>возможность предоставления государственной услуги через МФЦ, в том числе при комплексном запросе;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возможность выбора заявителем формы обращения за предоставлением государственной услуги (лично, посредством почтовой или электронной связи);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физическая доступность помещений, в которых предоставляется государственная услуга, для граждан с ограничениями жизнедеятельности;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предоставления, установленным Административным регламентом.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министерства при личном обращении за предоставлением государственной услуги - двукратное (при подаче заявки и получении заключения государственной экспертизы с заявкой) при условии, если заявка соответствует требованиям настоящего Административного регламента и если заявитель не нуждается в предоставлении ему дополнительных консультаций. Продолжительность взаимодействия составляет до 30 минут.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При этом участие заявителя в заседании экспертной комиссии по рассмотрению представленных им документов и материалов на государственную экспертизу, предусмотренное </w:t>
      </w:r>
      <w:hyperlink w:anchor="P101" w:history="1">
        <w:r>
          <w:rPr>
            <w:color w:val="0000FF"/>
          </w:rPr>
          <w:t>пунктом 2.2.1</w:t>
        </w:r>
      </w:hyperlink>
      <w:r>
        <w:t xml:space="preserve"> настоящего Административного регламента, не является непосредственным взаимодействием заявителя с должностными лицами министерства.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Государственная услуга не предоставляется по экстерриториальному принципу.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r>
        <w:t>2.16. Иные требования, в том числе учитывающие особенности</w:t>
      </w:r>
    </w:p>
    <w:p w:rsidR="00151D27" w:rsidRDefault="00151D27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151D27" w:rsidRDefault="00151D27">
      <w:pPr>
        <w:pStyle w:val="ConsPlusTitle"/>
        <w:jc w:val="center"/>
      </w:pPr>
      <w:r>
        <w:t>принципу (в случае, если государственная услуга</w:t>
      </w:r>
    </w:p>
    <w:p w:rsidR="00151D27" w:rsidRDefault="00151D27">
      <w:pPr>
        <w:pStyle w:val="ConsPlusTitle"/>
        <w:jc w:val="center"/>
      </w:pPr>
      <w:r>
        <w:t>предоставляется по экстерриториальному принципу)</w:t>
      </w:r>
    </w:p>
    <w:p w:rsidR="00151D27" w:rsidRDefault="00151D27">
      <w:pPr>
        <w:pStyle w:val="ConsPlusTitle"/>
        <w:jc w:val="center"/>
      </w:pPr>
      <w:r>
        <w:t>и особенности предоставления государственной услуги</w:t>
      </w:r>
    </w:p>
    <w:p w:rsidR="00151D27" w:rsidRDefault="00151D27">
      <w:pPr>
        <w:pStyle w:val="ConsPlusTitle"/>
        <w:jc w:val="center"/>
      </w:pPr>
      <w:r>
        <w:t>в электронной форме</w:t>
      </w:r>
    </w:p>
    <w:p w:rsidR="00151D27" w:rsidRDefault="00151D27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51D27" w:rsidRDefault="00151D27">
      <w:pPr>
        <w:pStyle w:val="ConsPlusNormal"/>
        <w:jc w:val="center"/>
      </w:pPr>
      <w:r>
        <w:t>от 28.02.2019 N 74-П)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>2.16.1. Заявления и иные документы, необходимые для предоставления государственной услуги, представляемые в форме электронных документов: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могут быть поданы с использованием Единого портала и (или) региональной государственной информационной системы "Портал государственных и муниципальных услуг (функций) Кировской области";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оформляются в соответствии с требованиями к форматам заявлений и иных документов, установленными настоящим Административным регламентом;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подписываются простой электронной подписью.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Прилагаемые к заявлению документы должны быть отсканированы и приложены к заявлению в электронном виде.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2.16.2.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lastRenderedPageBreak/>
        <w:t>простой электронной подписью заявителя (представителя заявителя);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усиленной квалифицированной электронной подписью: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100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151D27" w:rsidRDefault="00151D2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151D27" w:rsidRDefault="00151D27">
      <w:pPr>
        <w:pStyle w:val="ConsPlusTitle"/>
        <w:jc w:val="center"/>
      </w:pPr>
      <w:r>
        <w:t>их выполнения, в том числе особенности выполнения</w:t>
      </w:r>
    </w:p>
    <w:p w:rsidR="00151D27" w:rsidRDefault="00151D27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151D27" w:rsidRDefault="00151D27">
      <w:pPr>
        <w:pStyle w:val="ConsPlusNormal"/>
        <w:jc w:val="center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51D27" w:rsidRDefault="00151D27">
      <w:pPr>
        <w:pStyle w:val="ConsPlusNormal"/>
        <w:jc w:val="center"/>
      </w:pPr>
      <w:r>
        <w:t>от 28.02.2019 N 74-П)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r>
        <w:t>3.1. Перечень административных процедур</w:t>
      </w:r>
    </w:p>
    <w:p w:rsidR="00151D27" w:rsidRDefault="00151D27">
      <w:pPr>
        <w:pStyle w:val="ConsPlusNormal"/>
        <w:jc w:val="center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51D27" w:rsidRDefault="00151D27">
      <w:pPr>
        <w:pStyle w:val="ConsPlusNormal"/>
        <w:jc w:val="center"/>
      </w:pPr>
      <w:r>
        <w:t>от 28.02.2019 N 74-П)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>3.1.1. В ходе предоставления государственной услуги осуществляются следующие административные процедуры: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прием и регистрация заявки;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проверка заявки;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рассмотрение заявки, проведение заседания экспертной комиссии;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подготовка и выдача экспертного заключения.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3.1.2. Перечень административных процедур (действий) при предоставлении государственной услуги в электронной форме: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услуги;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запись на прием для подачи заявки о предоставлении услуги;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формирование заявки на предоставление услуги;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lastRenderedPageBreak/>
        <w:t>прием и регистрация министерством заявки и иных документов, необходимых для предоставления услуги;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получение результата предоставления услуги;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получение сведений о ходе выполнения заявки;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министерства и его должностных лиц.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r>
        <w:t>3.2. Получение сведений о ходе</w:t>
      </w:r>
    </w:p>
    <w:p w:rsidR="00151D27" w:rsidRDefault="00151D27">
      <w:pPr>
        <w:pStyle w:val="ConsPlusTitle"/>
        <w:jc w:val="center"/>
      </w:pPr>
      <w:r>
        <w:t>предоставления государственной услуги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>Для заявителей обеспечивается возможность получения сведений о ходе предоставления государственной услуги при личном обращении в министерство, по телефону или посредством использования электронной почты.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103" w:history="1">
        <w:r>
          <w:rPr>
            <w:color w:val="0000FF"/>
          </w:rPr>
          <w:t>N 59/574</w:t>
        </w:r>
      </w:hyperlink>
      <w:r>
        <w:t xml:space="preserve">, от 21.09.2015 </w:t>
      </w:r>
      <w:hyperlink r:id="rId104" w:history="1">
        <w:r>
          <w:rPr>
            <w:color w:val="0000FF"/>
          </w:rPr>
          <w:t>N 61/607</w:t>
        </w:r>
      </w:hyperlink>
      <w:r>
        <w:t xml:space="preserve">, от 08.07.2016 </w:t>
      </w:r>
      <w:hyperlink r:id="rId105" w:history="1">
        <w:r>
          <w:rPr>
            <w:color w:val="0000FF"/>
          </w:rPr>
          <w:t>N 110/416</w:t>
        </w:r>
      </w:hyperlink>
      <w:r>
        <w:t>)</w:t>
      </w:r>
    </w:p>
    <w:p w:rsidR="00151D27" w:rsidRDefault="00151D27">
      <w:pPr>
        <w:pStyle w:val="ConsPlusNormal"/>
        <w:spacing w:before="220"/>
        <w:ind w:firstLine="540"/>
        <w:jc w:val="both"/>
      </w:pPr>
      <w:bookmarkStart w:id="14" w:name="P349"/>
      <w:bookmarkEnd w:id="14"/>
      <w:r>
        <w:t>В случае подачи заявки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(www.gosuslugi.ru) и (или) информационной системы "Портал государственных и муниципальных услуг Кировской области" (www.pgmu.ako.kirov.ru) информирование о ходе предоставления услуги осуществляется путем отображения актуальной информации о текущем состоянии (статусе) оказания государственной услуги в личном кабинете заявителя.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bookmarkStart w:id="15" w:name="P351"/>
      <w:bookmarkEnd w:id="15"/>
      <w:r>
        <w:t>3.3. Описание административных процедур, выполняемых</w:t>
      </w:r>
    </w:p>
    <w:p w:rsidR="00151D27" w:rsidRDefault="00151D27">
      <w:pPr>
        <w:pStyle w:val="ConsPlusTitle"/>
        <w:jc w:val="center"/>
      </w:pPr>
      <w:r>
        <w:t>в рамках предоставления государственной услуги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3"/>
      </w:pPr>
      <w:r>
        <w:t>3.3.1. Обращение заявителя об оформлении и выдаче ему счета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 xml:space="preserve">Исключен.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26.11.2013 N 237/776.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3"/>
      </w:pPr>
      <w:r>
        <w:t>3.3.2. Прием и регистрация заявки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денежных средств, предусмотренных </w:t>
      </w:r>
      <w:hyperlink w:anchor="P230" w:history="1">
        <w:r>
          <w:rPr>
            <w:color w:val="0000FF"/>
          </w:rPr>
          <w:t>подразделом 2.11</w:t>
        </w:r>
      </w:hyperlink>
      <w:r>
        <w:t xml:space="preserve"> настоящего Административного регламента, на расчетный счет министерства и заявки, указанной в </w:t>
      </w:r>
      <w:hyperlink w:anchor="P173" w:history="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регламента.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3.3.2.1. Ответственное должностное лицо принимает, регистрирует и передает министру (лицу, исполняющему обязанности министра) заявку, поданную заявителем лично, представителем заявителя (с доверенностью), направленную по почте, с использованием электронных средств связи или через многофункциональный центр предоставления государственных и муниципальных услуг, для резолюции (поручения) в день ее поступления.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108" w:history="1">
        <w:r>
          <w:rPr>
            <w:color w:val="0000FF"/>
          </w:rPr>
          <w:t>N 59/574</w:t>
        </w:r>
      </w:hyperlink>
      <w:r>
        <w:t xml:space="preserve">, от 21.09.2015 </w:t>
      </w:r>
      <w:hyperlink r:id="rId109" w:history="1">
        <w:r>
          <w:rPr>
            <w:color w:val="0000FF"/>
          </w:rPr>
          <w:t>N 61/607</w:t>
        </w:r>
      </w:hyperlink>
      <w:r>
        <w:t xml:space="preserve">, от 08.07.2016 </w:t>
      </w:r>
      <w:hyperlink r:id="rId110" w:history="1">
        <w:r>
          <w:rPr>
            <w:color w:val="0000FF"/>
          </w:rPr>
          <w:t>N 110/416</w:t>
        </w:r>
      </w:hyperlink>
      <w:r>
        <w:t>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3.3.2.2. Ответственное должностное лицо министерства передает заявку с резолюцией (поручением) министра (лица, исполняющего обязанности министра) в управление водных ресурсов и недр ответственному должностному лицу министерства в течение одного рабочего дня </w:t>
      </w:r>
      <w:r>
        <w:lastRenderedPageBreak/>
        <w:t>со дня ее рассмотрения министром (лицом, исполняющим обязанности министра), но не позднее двух дней со дня регистрации заявки ответственным должностным лицом министерства.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08.07.2016 </w:t>
      </w:r>
      <w:hyperlink r:id="rId111" w:history="1">
        <w:r>
          <w:rPr>
            <w:color w:val="0000FF"/>
          </w:rPr>
          <w:t>N 110/416</w:t>
        </w:r>
      </w:hyperlink>
      <w:r>
        <w:t xml:space="preserve">, от 28.02.2019 </w:t>
      </w:r>
      <w:hyperlink r:id="rId112" w:history="1">
        <w:r>
          <w:rPr>
            <w:color w:val="0000FF"/>
          </w:rPr>
          <w:t>N 74-П</w:t>
        </w:r>
      </w:hyperlink>
      <w:r>
        <w:t>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заявки с резолюцией (поручением) министра (лица, исполняющего обязанности министра) в управление водных ресурсов и недр ответственному должностному лицу министерства.</w:t>
      </w:r>
    </w:p>
    <w:p w:rsidR="00151D27" w:rsidRDefault="00151D27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74-П)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Максимальный срок выполнения не может превышать два дня с момента приема, регистрации и передачи министру заявки.</w:t>
      </w:r>
    </w:p>
    <w:p w:rsidR="00151D27" w:rsidRDefault="00151D27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74-П)</w:t>
      </w:r>
    </w:p>
    <w:p w:rsidR="00151D27" w:rsidRDefault="00151D27">
      <w:pPr>
        <w:pStyle w:val="ConsPlusNormal"/>
        <w:ind w:firstLine="540"/>
        <w:jc w:val="both"/>
      </w:pPr>
    </w:p>
    <w:p w:rsidR="00151D27" w:rsidRDefault="00151D27">
      <w:pPr>
        <w:pStyle w:val="ConsPlusTitle"/>
        <w:jc w:val="center"/>
        <w:outlineLvl w:val="3"/>
      </w:pPr>
      <w:r>
        <w:t>3.3.3. Проверка заявки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заявки в управление водных ресурсов и недр.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08.07.2016 N 110/416)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3.3.3.1. Ответственное должностное лицо министерства обеспечивает регистрацию заявки в журнале регистрации прохождения этапов процедуры государственной экспертизы, ее проверку по комплектности на соответствие требованиям </w:t>
      </w:r>
      <w:hyperlink w:anchor="P173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 в течение двух дней со дня поступления заявки в управление водных ресурсов и недр. Материалы, отвечающие установленным требованиям, принимаются к рассмотрению, не отвечающие - возвращаются заявителю.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08.07.2016 </w:t>
      </w:r>
      <w:hyperlink r:id="rId116" w:history="1">
        <w:r>
          <w:rPr>
            <w:color w:val="0000FF"/>
          </w:rPr>
          <w:t>N 110/416</w:t>
        </w:r>
      </w:hyperlink>
      <w:r>
        <w:t xml:space="preserve">, от 28.02.2019 </w:t>
      </w:r>
      <w:hyperlink r:id="rId117" w:history="1">
        <w:r>
          <w:rPr>
            <w:color w:val="0000FF"/>
          </w:rPr>
          <w:t>N 74-П</w:t>
        </w:r>
      </w:hyperlink>
      <w:r>
        <w:t>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3.3.3.2. Ответственное должностное лицо министерства обеспечивает письменное уведомление заявителя в течение пяти дней со дня завершения проверки заявки по комплектности об отказе в предоставлении государственной услуги с обоснованием причин (не соответствует по комплектности требованиям </w:t>
      </w:r>
      <w:hyperlink w:anchor="P173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регламента).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118" w:history="1">
        <w:r>
          <w:rPr>
            <w:color w:val="0000FF"/>
          </w:rPr>
          <w:t>N 59/574</w:t>
        </w:r>
      </w:hyperlink>
      <w:r>
        <w:t xml:space="preserve">, от 21.09.2015 </w:t>
      </w:r>
      <w:hyperlink r:id="rId119" w:history="1">
        <w:r>
          <w:rPr>
            <w:color w:val="0000FF"/>
          </w:rPr>
          <w:t>N 61/607</w:t>
        </w:r>
      </w:hyperlink>
      <w:r>
        <w:t xml:space="preserve">, от 08.07.2016 </w:t>
      </w:r>
      <w:hyperlink r:id="rId120" w:history="1">
        <w:r>
          <w:rPr>
            <w:color w:val="0000FF"/>
          </w:rPr>
          <w:t>N 110/416</w:t>
        </w:r>
      </w:hyperlink>
      <w:r>
        <w:t xml:space="preserve">, от 28.02.2019 </w:t>
      </w:r>
      <w:hyperlink r:id="rId121" w:history="1">
        <w:r>
          <w:rPr>
            <w:color w:val="0000FF"/>
          </w:rPr>
          <w:t>N 74-П</w:t>
        </w:r>
      </w:hyperlink>
      <w:r>
        <w:t>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3.3.3.2-1. Заявитель вправе вновь обратиться в министерство после устранения причин, послуживших основанием для отказа в предоставлении государственной услуги в соответствии с </w:t>
      </w:r>
      <w:hyperlink w:anchor="P226" w:history="1">
        <w:r>
          <w:rPr>
            <w:color w:val="0000FF"/>
          </w:rPr>
          <w:t>пунктом 2.10.2</w:t>
        </w:r>
      </w:hyperlink>
      <w:r>
        <w:t xml:space="preserve"> настоящего Административного регламента.</w:t>
      </w:r>
    </w:p>
    <w:p w:rsidR="00151D27" w:rsidRDefault="00151D27">
      <w:pPr>
        <w:pStyle w:val="ConsPlusNormal"/>
        <w:jc w:val="both"/>
      </w:pPr>
      <w:r>
        <w:t xml:space="preserve">(пп. 3.3.3.2-1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26.11.2013 N 237/776;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3.3.3.3. Ответственное должностное лицо министерства передает заявку, соответствующую по комплектности требованиям </w:t>
      </w:r>
      <w:hyperlink w:anchor="P173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регламента, и все имеющиеся у него документы, указанные в </w:t>
      </w:r>
      <w:hyperlink w:anchor="P186" w:history="1">
        <w:r>
          <w:rPr>
            <w:color w:val="0000FF"/>
          </w:rPr>
          <w:t>подразделе 2.8</w:t>
        </w:r>
      </w:hyperlink>
      <w:r>
        <w:t xml:space="preserve"> настоящего Административного регламента, секретарю экспертной комиссии в день завершения ее проверки по комплектности.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124" w:history="1">
        <w:r>
          <w:rPr>
            <w:color w:val="0000FF"/>
          </w:rPr>
          <w:t>N 59/574</w:t>
        </w:r>
      </w:hyperlink>
      <w:r>
        <w:t xml:space="preserve">, от 21.09.2015 </w:t>
      </w:r>
      <w:hyperlink r:id="rId125" w:history="1">
        <w:r>
          <w:rPr>
            <w:color w:val="0000FF"/>
          </w:rPr>
          <w:t>N 61/607</w:t>
        </w:r>
      </w:hyperlink>
      <w:r>
        <w:t xml:space="preserve">, от 08.07.2016 </w:t>
      </w:r>
      <w:hyperlink r:id="rId126" w:history="1">
        <w:r>
          <w:rPr>
            <w:color w:val="0000FF"/>
          </w:rPr>
          <w:t>N 110/416</w:t>
        </w:r>
      </w:hyperlink>
      <w:r>
        <w:t>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административной процедуры является направление ответственным должностным лицом министерства заявки, соответствующей по комплектности требованиям </w:t>
      </w:r>
      <w:hyperlink w:anchor="P173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регламента, всех имеющихся у него документов, указанных в </w:t>
      </w:r>
      <w:hyperlink w:anchor="P186" w:history="1">
        <w:r>
          <w:rPr>
            <w:color w:val="0000FF"/>
          </w:rPr>
          <w:t>подразделе 2.8</w:t>
        </w:r>
      </w:hyperlink>
      <w:r>
        <w:t xml:space="preserve"> настоящего Административного регламента, секретарю экспертной комиссии либо письменное уведомление заявителя об отказе в предоставлении </w:t>
      </w:r>
      <w:r>
        <w:lastRenderedPageBreak/>
        <w:t xml:space="preserve">государственной услуги с обоснованием причин (не соответствует по комплектности требованиям </w:t>
      </w:r>
      <w:hyperlink w:anchor="P173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регламента).</w:t>
      </w:r>
    </w:p>
    <w:p w:rsidR="00151D27" w:rsidRDefault="00151D27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74-П)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Максимальный срок выполнения не может превышать семи дней.</w:t>
      </w:r>
    </w:p>
    <w:p w:rsidR="00151D27" w:rsidRDefault="00151D27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74-П)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3"/>
      </w:pPr>
      <w:r>
        <w:t>3.3.4. Рассмотрение заявки, проведение</w:t>
      </w:r>
    </w:p>
    <w:p w:rsidR="00151D27" w:rsidRDefault="00151D27">
      <w:pPr>
        <w:pStyle w:val="ConsPlusTitle"/>
        <w:jc w:val="center"/>
      </w:pPr>
      <w:r>
        <w:t>заседания экспертной комиссии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заявки, соответствующей по комплектности требованиям </w:t>
      </w:r>
      <w:hyperlink w:anchor="P147" w:history="1">
        <w:r>
          <w:rPr>
            <w:color w:val="0000FF"/>
          </w:rPr>
          <w:t>подраздела 2.6</w:t>
        </w:r>
      </w:hyperlink>
      <w:r>
        <w:t xml:space="preserve"> настоящего Административного регламента, секретарю экспертной комиссии.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3.3.4.1. Секретарь экспертной комиссии обеспечивает ознакомление членов комиссии с заявкой в течение двенадцати дней со дня ее поступления в экспертную комиссию.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08.07.2016 </w:t>
      </w:r>
      <w:hyperlink r:id="rId129" w:history="1">
        <w:r>
          <w:rPr>
            <w:color w:val="0000FF"/>
          </w:rPr>
          <w:t>N 110/416</w:t>
        </w:r>
      </w:hyperlink>
      <w:r>
        <w:t xml:space="preserve">, от 28.02.2019 </w:t>
      </w:r>
      <w:hyperlink r:id="rId130" w:history="1">
        <w:r>
          <w:rPr>
            <w:color w:val="0000FF"/>
          </w:rPr>
          <w:t>N 74-П</w:t>
        </w:r>
      </w:hyperlink>
      <w:r>
        <w:t>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Результаты рассмотрения заявки членами экспертной комиссии оформляются в форме листа ознакомления, в котором указываются фамилия, имя, отчество (при наличии) члена экспертной комиссии, отметка о наличии (об отсутствии) замечаний по существу заявки, дата ознакомления и подпись, при этом член экспертной комиссии, сделавший отметку о наличии у него замечаний по существу заявки, прилагает к листу ознакомления свое заключение.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3.3.4.2. Секретарь экспертной комиссии обеспечивает свод заключений членов экспертной комиссии и рецензентов, согласование даты проведения заседания экспертной комиссии с председателем экспертной комиссии и уведомление членов экспертной комиссии и заявителя о месте, дате и времени проведения заседания экспертной комиссии в течение двух дней со дня окончания ознакомления членов экспертной комиссии с заявкой.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08.07.2016 </w:t>
      </w:r>
      <w:hyperlink r:id="rId131" w:history="1">
        <w:r>
          <w:rPr>
            <w:color w:val="0000FF"/>
          </w:rPr>
          <w:t>N 110/416</w:t>
        </w:r>
      </w:hyperlink>
      <w:r>
        <w:t xml:space="preserve">, от 28.02.2019 </w:t>
      </w:r>
      <w:hyperlink r:id="rId132" w:history="1">
        <w:r>
          <w:rPr>
            <w:color w:val="0000FF"/>
          </w:rPr>
          <w:t>N 74-П</w:t>
        </w:r>
      </w:hyperlink>
      <w:r>
        <w:t>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3.3.4.3. Председатель (заместитель председателя) экспертной комиссии проводит заседание экспертной комиссии в установленный им срок (не позже трех дней со дня окончания ознакомления членов экспертной комиссии с заявкой).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08.07.2016 </w:t>
      </w:r>
      <w:hyperlink r:id="rId133" w:history="1">
        <w:r>
          <w:rPr>
            <w:color w:val="0000FF"/>
          </w:rPr>
          <w:t>N 110/416</w:t>
        </w:r>
      </w:hyperlink>
      <w:r>
        <w:t xml:space="preserve">, от 28.02.2019 </w:t>
      </w:r>
      <w:hyperlink r:id="rId134" w:history="1">
        <w:r>
          <w:rPr>
            <w:color w:val="0000FF"/>
          </w:rPr>
          <w:t>N 74-П</w:t>
        </w:r>
      </w:hyperlink>
      <w:r>
        <w:t>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3.3.4.3.1. Заседание комиссии считается правомочным, если на нем присутствует не менее половины членов экспертной комиссии.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3.3.4.3.2. Решения экспертной комиссии принимаются простым большинством голосов членов экспертной комиссии, присутствующих на заседании экспертной комиссии.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3.3.4.3.3. В случае равенства голосов решающим является голос председателя комиссии.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3.3.4.3.4. Члены комиссии не вправе делегировать свои полномочия другим лицам, в том числе другим членам экспертной комиссии.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3.3.4.4. Исключен.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26.11.2013 N 237/776.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3.3.4.5. Секретарь экспертной комиссии обеспечивает подготовку протокола заседания экспертной комиссии, который подписывается председателем (заместителем председателя) и секретарем экспертной комиссии, в течение двух дней со дня проведения заседания комиссии.</w:t>
      </w:r>
    </w:p>
    <w:p w:rsidR="00151D27" w:rsidRDefault="00151D27">
      <w:pPr>
        <w:pStyle w:val="ConsPlusNormal"/>
        <w:jc w:val="both"/>
      </w:pPr>
      <w:r>
        <w:lastRenderedPageBreak/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28.02.2019 N 74-П)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подписание протокола заседания экспертной комиссии ее председателем (заместителем председателя) и секретарем.</w:t>
      </w:r>
    </w:p>
    <w:p w:rsidR="00151D27" w:rsidRDefault="00151D27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74-П)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Максимальный срок выполнения не может превышать двадцати восьми дней.</w:t>
      </w:r>
    </w:p>
    <w:p w:rsidR="00151D27" w:rsidRDefault="00151D27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74-П)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3"/>
      </w:pPr>
      <w:r>
        <w:t>3.3.5. Подготовка и выдача экспертного заключения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подписание протокола заседания экспертной комиссии ее председателем (заместителем председателя) и секретарем.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3.3.5.1. Секретарь экспертной комиссии обеспечивает подготовку заключения государственной экспертизы в соответствии с решением экспертной комиссии и его подписание всеми членами экспертной комиссии, участвовавшими в заседании, в течение трех дней со дня подписания протокола заседания экспертной комиссии ее председателем (заместителем председателя) и секретарем.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26.11.2013 </w:t>
      </w:r>
      <w:hyperlink r:id="rId139" w:history="1">
        <w:r>
          <w:rPr>
            <w:color w:val="0000FF"/>
          </w:rPr>
          <w:t>N 237/776</w:t>
        </w:r>
      </w:hyperlink>
      <w:r>
        <w:t xml:space="preserve">, от 28.02.2019 </w:t>
      </w:r>
      <w:hyperlink r:id="rId140" w:history="1">
        <w:r>
          <w:rPr>
            <w:color w:val="0000FF"/>
          </w:rPr>
          <w:t>N 74-П</w:t>
        </w:r>
      </w:hyperlink>
      <w:r>
        <w:t>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3.3.5.1.1. При несогласии отдельных членов экспертной комиссии, участвовавших в ее заседании, с заключением государственной экспертизы, они подписывают это заключение с пометкой "особое мнение".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Особое мнение оформляется отдельным документом, содержащим его обоснование.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3.3.5.1.2. Заключение государственной экспертизы готовится: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в двух экземплярах (первый экземпляр выдается заявителю, второй хранится в министерстве), имеющих равную юридическую силу, при содержании в заключении государственной экспертизы вывода о необходимости соответствующей доработки документов и материалов, 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 и подземных вод, геологической информации о предоставляемых в пользование участках недр, а также геологической информации об участках недр, пригодных для строительства и эксплуатации подземных сооружений местного и регионального значения, не связанных с разработкой месторождений полезных ископаемых;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29.10.2020 N 562-П)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в четырех экземплярах (три выдаются заявителю, четвертый хранится в министерстве), имеющих равную юридическую силу, при содержании в заключении государственной экспертизы следующих выводов: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142" w:history="1">
        <w:r>
          <w:rPr>
            <w:color w:val="0000FF"/>
          </w:rPr>
          <w:t>N 59/574</w:t>
        </w:r>
      </w:hyperlink>
      <w:r>
        <w:t xml:space="preserve">, от 21.09.2015 </w:t>
      </w:r>
      <w:hyperlink r:id="rId143" w:history="1">
        <w:r>
          <w:rPr>
            <w:color w:val="0000FF"/>
          </w:rPr>
          <w:t>N 61/607</w:t>
        </w:r>
      </w:hyperlink>
      <w:r>
        <w:t xml:space="preserve">, от 08.07.2016 </w:t>
      </w:r>
      <w:hyperlink r:id="rId144" w:history="1">
        <w:r>
          <w:rPr>
            <w:color w:val="0000FF"/>
          </w:rPr>
          <w:t>N 110/416</w:t>
        </w:r>
      </w:hyperlink>
      <w:r>
        <w:t>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о достоверности и правильности указанной в представленных документах и материалах оценки количества и качества запасов ОПИ или подземных вод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21.09.2015 N 61/607)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об обоснованности переоценки запасов ОПИ или подземных вод по результатам геологического изучения, разработки месторождений или в связи с изменением рыночной конъюнктуры;</w:t>
      </w:r>
    </w:p>
    <w:p w:rsidR="00151D27" w:rsidRDefault="00151D27">
      <w:pPr>
        <w:pStyle w:val="ConsPlusNormal"/>
        <w:jc w:val="both"/>
      </w:pPr>
      <w:r>
        <w:lastRenderedPageBreak/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21.09.2015 N 61/607)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об обоснованности постановки на территориальный баланс запасов ОПИ или обоснованности государственного учета запасов подземных вод, их списания с территориального баланса, а также внесения в этот баланс изменений, связанных с оперативным учетом изменения запасов;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26.11.2013 </w:t>
      </w:r>
      <w:hyperlink r:id="rId147" w:history="1">
        <w:r>
          <w:rPr>
            <w:color w:val="0000FF"/>
          </w:rPr>
          <w:t>N 237/776</w:t>
        </w:r>
      </w:hyperlink>
      <w:r>
        <w:t xml:space="preserve">, от 21.09.2015 </w:t>
      </w:r>
      <w:hyperlink r:id="rId148" w:history="1">
        <w:r>
          <w:rPr>
            <w:color w:val="0000FF"/>
          </w:rPr>
          <w:t>N 61/607</w:t>
        </w:r>
      </w:hyperlink>
      <w:r>
        <w:t>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о возможностях безопасного использования участков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о геологической, технологической и экономической обоснованности предельных значений кондиций для подсчета запасов ОПИ или подземных вод в недрах, обеспечивающих наиболее полную и рациональную отработку (выработку) запасов месторождений при соблюдении экологических требований.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21.09.2015 N 61/607)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3.3.5.2. Секретарь экспертной комиссии обеспечивает утверждение заключения государственной экспертизы министром (лицом, исполняющим обязанности министра), а также заверяет его подпись печатью в течение двух дней со дня подписания экспертного заключения всеми членами экспертной комиссии.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150" w:history="1">
        <w:r>
          <w:rPr>
            <w:color w:val="0000FF"/>
          </w:rPr>
          <w:t>N 59/574</w:t>
        </w:r>
      </w:hyperlink>
      <w:r>
        <w:t xml:space="preserve">, от 28.02.2019 </w:t>
      </w:r>
      <w:hyperlink r:id="rId151" w:history="1">
        <w:r>
          <w:rPr>
            <w:color w:val="0000FF"/>
          </w:rPr>
          <w:t>N 74-П</w:t>
        </w:r>
      </w:hyperlink>
      <w:r>
        <w:t>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3.3.5.3. Секретарь экспертной комиссии обеспечивает передачу экспертного заключения и заявки (документов и материалов) ответственному должностному лицу министерства в день утверждения экспертного заключения министром (лицом, исполняющим обязанности министра).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3.3.5.4. Ответственное должностное лицо министерства в день получения заключения государственной экспертизы от секретаря экспертной комиссии регистрирует его в журнале регистрации прохождения этапов процедуры государственной экспертизы.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3.3.5.5. Ответственное должностное лицо министерства в течение двух дней со дня регистрации заключения государственной экспертизы в журнале регистрации прохождения этапов процедуры государственной экспертизы обеспечивает направление заявителю уведомления о готовности заключения государственной экспертизы и возможности его получения в министерстве вместе с документами и материалами, представленными им на экспертизу, или в многофункциональном центре предоставления государственных или муниципальных услуг (в случае, если заявка на предоставление государственной услуги была подана в многофункциональный центр предоставления государственных и муниципальных услуг) в удобное для заявителя время в дни и часы работы органа (организации).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21.09.2015 </w:t>
      </w:r>
      <w:hyperlink r:id="rId154" w:history="1">
        <w:r>
          <w:rPr>
            <w:color w:val="0000FF"/>
          </w:rPr>
          <w:t>N 61/607</w:t>
        </w:r>
      </w:hyperlink>
      <w:r>
        <w:t xml:space="preserve">, от 28.02.2019 </w:t>
      </w:r>
      <w:hyperlink r:id="rId155" w:history="1">
        <w:r>
          <w:rPr>
            <w:color w:val="0000FF"/>
          </w:rPr>
          <w:t>N 74-П</w:t>
        </w:r>
      </w:hyperlink>
      <w:r>
        <w:t>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3.3.5.5-1. В случае если заявка на предоставление государственной услуги была подана в многофункциональный центр предоставления государственных и муниципальных услуг, ответственное должностное лицо министерства в день регистрации заключения государственной экспертизы в журнале регистрации прохождения этапов процедуры государственной экспертизы обеспечивает направление заключения государственной экспертизы с документами и материалами в многофункциональный центр предоставления государственных или муниципальных услуг.</w:t>
      </w:r>
    </w:p>
    <w:p w:rsidR="00151D27" w:rsidRDefault="00151D27">
      <w:pPr>
        <w:pStyle w:val="ConsPlusNormal"/>
        <w:jc w:val="both"/>
      </w:pPr>
      <w:r>
        <w:lastRenderedPageBreak/>
        <w:t xml:space="preserve">(пп. 3.3.5.5-1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21.09.2015 N 61/607)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3.3.5.6. Заявитель получает заключение государственной экспертизы с документами и материалами (за исключением их экземпляра на электронном носителе), представленными им в министерство, под подпись в журнале регистрации прохождения этапов процедуры государственной экспертизы в день обращения в министерство.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26.11.2013 </w:t>
      </w:r>
      <w:hyperlink r:id="rId157" w:history="1">
        <w:r>
          <w:rPr>
            <w:color w:val="0000FF"/>
          </w:rPr>
          <w:t>N 237/776</w:t>
        </w:r>
      </w:hyperlink>
      <w:r>
        <w:t xml:space="preserve">, от 11.09.2015 </w:t>
      </w:r>
      <w:hyperlink r:id="rId158" w:history="1">
        <w:r>
          <w:rPr>
            <w:color w:val="0000FF"/>
          </w:rPr>
          <w:t>N 59/574</w:t>
        </w:r>
      </w:hyperlink>
      <w:r>
        <w:t>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3.3.5.6-1. Исключен. - </w:t>
      </w: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08.07.2016 N 110/416.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3.3.5.7. Заявитель обеспечивает представление одного экземпляра заключения государственной экспертизы с документами и материалами в территориальный фонд геологической информации для учета и хранения в порядке, предусмотренном федеральным законодательством.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заявителю уведомления о готовности заключения государственной экспертизы и возможности его получения вместе с документами и материалами, представленными им на экспертизу, либо направление заключения государственной экспертизы с документами и материалами в многофункциональный центр предоставления государственных или муниципальных услуг, в случае если заявка на предоставление государственной услуги была подана в многофункциональный центр предоставления государственных и муниципальных услуг.</w:t>
      </w:r>
    </w:p>
    <w:p w:rsidR="00151D27" w:rsidRDefault="00151D27">
      <w:pPr>
        <w:pStyle w:val="ConsPlusNormal"/>
        <w:jc w:val="both"/>
      </w:pPr>
      <w:r>
        <w:t xml:space="preserve">(абзац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74-П)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Максимальный срок выполнения не может превышать шестнадцати дней.</w:t>
      </w:r>
    </w:p>
    <w:p w:rsidR="00151D27" w:rsidRDefault="00151D27">
      <w:pPr>
        <w:pStyle w:val="ConsPlusNormal"/>
        <w:jc w:val="both"/>
      </w:pPr>
      <w:r>
        <w:t xml:space="preserve">(абзац введен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74-П)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r>
        <w:t>3.4. Описание административных процедур (действий)</w:t>
      </w:r>
    </w:p>
    <w:p w:rsidR="00151D27" w:rsidRDefault="00151D27">
      <w:pPr>
        <w:pStyle w:val="ConsPlusTitle"/>
        <w:jc w:val="center"/>
      </w:pPr>
      <w:r>
        <w:t>при предоставлении государственной услуги</w:t>
      </w:r>
    </w:p>
    <w:p w:rsidR="00151D27" w:rsidRDefault="00151D27">
      <w:pPr>
        <w:pStyle w:val="ConsPlusTitle"/>
        <w:jc w:val="center"/>
      </w:pPr>
      <w:r>
        <w:t>в электронной форме</w:t>
      </w:r>
    </w:p>
    <w:p w:rsidR="00151D27" w:rsidRDefault="00151D27">
      <w:pPr>
        <w:pStyle w:val="ConsPlusNormal"/>
        <w:jc w:val="center"/>
      </w:pPr>
      <w:r>
        <w:t xml:space="preserve">(введен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</w:p>
    <w:p w:rsidR="00151D27" w:rsidRDefault="00151D27">
      <w:pPr>
        <w:pStyle w:val="ConsPlusNormal"/>
        <w:jc w:val="center"/>
      </w:pPr>
      <w:r>
        <w:t>от 28.02.2019 N 74-П)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>Заявитель вправе подать заявление о получении государственной услуги в электронной форме с использованием региональной государственной информационной системы "Портал государственных и муниципальных услуг (функций) Кировской области" и Единого портала (при наличии технической возможности).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3.4.1. Информация для заявителей о порядке и сроках предоставления государственной услуги доводится до них посредством размещения ее на Едином портале.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3.4.2. Запись заявителя на прием для подачи заявки о предоставлении услуги осуществляется посредством Единого портала в форме электронного запроса.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в любые свободные для приема дату и время. Результатом записи заявителя на прием является получение заявителем уведомления о записи с указанием времени и даты приема.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заявителем уведомления о записи с указанием времени и даты приема.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3.4.3. Формирование заявки о предоставлении государственной услуги осуществляется заявителем посредством заполнения электронной формы заявки на Едином портале без необходимости дополнительной подачи заявки в какой-либо иной форме.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lastRenderedPageBreak/>
        <w:t>Сформированная и подписанная заявка и иные документы, необходимые для предоставления услуги, направляются посредством Единого портала.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поступление сформированной заявки в министерство посредством Единого портала.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3.4.4. Прием и регистрация министерством заявки и иных документов, необходимых для предоставления услуги, осуществляются в порядке, предусмотренном </w:t>
      </w:r>
      <w:hyperlink w:anchor="P351" w:history="1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Предоставление услуги начинается с момента приема и регистрации министерством электронных документов, необходимых для предоставления услуги, а также получения информации об оплате услуги заявителем.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министерством заявки и иных документов, необходимых для предоставления услуг.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двух дней.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3.4.5. Оплата госпошлины за предоставление услуг и уплата иных платежей, взимаемых в соответствии с законодательством Российской Федерации, осуществляется заявителем с использованием Единого портала по предварительно заполненным министерством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 Министерство не вправе требовать от заявителя предоставления документов, подтверждающих внесение заявителем платы за предоставление государственной услуги.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3.4.6. Получение сведений о ходе предоставления государственной услуги осуществляется в соответствии с </w:t>
      </w:r>
      <w:hyperlink w:anchor="P349" w:history="1">
        <w:r>
          <w:rPr>
            <w:color w:val="0000FF"/>
          </w:rPr>
          <w:t>абзацем вторым подраздела 3.2</w:t>
        </w:r>
      </w:hyperlink>
      <w:r>
        <w:t xml:space="preserve"> настоящего Административного регламента.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заявителем информации о ходе рассмотрения заявки.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3.4.7. Получение результата предоставления услуги осуществляется в соответствии с </w:t>
      </w:r>
      <w:hyperlink w:anchor="P351" w:history="1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заявителем решения о подготовке документации либо решения об отказе в предоставлении услуги.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3.4.8. Досудебное (внесудебное) обжалование решений и действий (бездействия) министерства и его должностных лиц осуществляется в соответствии с </w:t>
      </w:r>
      <w:hyperlink w:anchor="P575" w:history="1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bookmarkStart w:id="16" w:name="P476"/>
      <w:bookmarkEnd w:id="16"/>
      <w:r>
        <w:t>3.5. Порядок исправления допущенных опечаток</w:t>
      </w:r>
    </w:p>
    <w:p w:rsidR="00151D27" w:rsidRDefault="00151D27">
      <w:pPr>
        <w:pStyle w:val="ConsPlusTitle"/>
        <w:jc w:val="center"/>
      </w:pPr>
      <w:r>
        <w:t>и (или) ошибок в выданных в результате предоставления</w:t>
      </w:r>
    </w:p>
    <w:p w:rsidR="00151D27" w:rsidRDefault="00151D27">
      <w:pPr>
        <w:pStyle w:val="ConsPlusTitle"/>
        <w:jc w:val="center"/>
      </w:pPr>
      <w:r>
        <w:t>государственной услуги документах</w:t>
      </w:r>
    </w:p>
    <w:p w:rsidR="00151D27" w:rsidRDefault="00151D27">
      <w:pPr>
        <w:pStyle w:val="ConsPlusNormal"/>
        <w:jc w:val="center"/>
      </w:pPr>
      <w:r>
        <w:t xml:space="preserve">(введен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</w:p>
    <w:p w:rsidR="00151D27" w:rsidRDefault="00151D27">
      <w:pPr>
        <w:pStyle w:val="ConsPlusNormal"/>
        <w:jc w:val="center"/>
      </w:pPr>
      <w:r>
        <w:t>от 28.02.2019 N 74-П)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>В случае выявления заявителем в соглашении к лицензии (или дополнении к лицензии) опечаток и (или) ошибок заявитель представляет в министерство заявление об исправлении таких опечаток и (или) ошибок.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Рассмотрение заявления об исправлении таких опечаток и (или) ошибок осуществляется в </w:t>
      </w:r>
      <w:r>
        <w:lastRenderedPageBreak/>
        <w:t>срок, не превышающий пяти дней со дня его поступления. О результатах рассмотрения заявитель уведомляется в письменном виде.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исправление таких опечаток и (или) ошибок и выдачу результата предоставления услуги заявителю.</w:t>
      </w:r>
    </w:p>
    <w:p w:rsidR="00151D27" w:rsidRDefault="00151D27">
      <w:pPr>
        <w:pStyle w:val="ConsPlusNormal"/>
        <w:ind w:firstLine="540"/>
        <w:jc w:val="both"/>
      </w:pPr>
    </w:p>
    <w:p w:rsidR="00151D27" w:rsidRDefault="00151D27">
      <w:pPr>
        <w:pStyle w:val="ConsPlusTitle"/>
        <w:jc w:val="center"/>
        <w:outlineLvl w:val="1"/>
      </w:pPr>
      <w:r>
        <w:t>3-1. Состав, последовательность и сроки выполнения</w:t>
      </w:r>
    </w:p>
    <w:p w:rsidR="00151D27" w:rsidRDefault="00151D2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151D27" w:rsidRDefault="00151D27">
      <w:pPr>
        <w:pStyle w:val="ConsPlusTitle"/>
        <w:jc w:val="center"/>
      </w:pPr>
      <w:r>
        <w:t>их выполнения, в том числе особенности выполнения</w:t>
      </w:r>
    </w:p>
    <w:p w:rsidR="00151D27" w:rsidRDefault="00151D27">
      <w:pPr>
        <w:pStyle w:val="ConsPlusTitle"/>
        <w:jc w:val="center"/>
      </w:pPr>
      <w:r>
        <w:t>административных процедур (действий) в МФЦ</w:t>
      </w:r>
    </w:p>
    <w:p w:rsidR="00151D27" w:rsidRDefault="00151D27">
      <w:pPr>
        <w:pStyle w:val="ConsPlusNormal"/>
        <w:jc w:val="center"/>
      </w:pPr>
      <w:r>
        <w:t xml:space="preserve">(введен </w:t>
      </w:r>
      <w:hyperlink r:id="rId16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</w:p>
    <w:p w:rsidR="00151D27" w:rsidRDefault="00151D27">
      <w:pPr>
        <w:pStyle w:val="ConsPlusNormal"/>
        <w:jc w:val="center"/>
      </w:pPr>
      <w:r>
        <w:t>от 28.02.2019 N 74-П)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>3-1.1. Перечень процедур (действий), выполняемых МФЦ при предоставлении государственной услуги: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услуги;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запись на прием в МФЦ для подачи заявки о предоставлении услуги;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прием заявки и иных документов, необходимых для предоставления услуги;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составление на основании комплексного запроса заявлений на предоставление государственной услуги, указанной в комплексном запросе, подписание таких заявлений и скрепление их печатью МФЦ, формирование комплектов документов, необходимых для получения государственной услуги, информирование заявителей о порядке предоставления государственных и муниципальных услуг;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получение результата предоставления услуги;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министерства и его должностных лиц, МФЦ или его работников.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3-1.2. Предоставление государственной услуги в МФЦ осуществляется при условии заключения соглашения о взаимодействии между министерством и МФЦ.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3-1.3. Описание административных процедур (действий), выполняемых МФЦ при предоставлении государственной услуги.</w:t>
      </w:r>
    </w:p>
    <w:p w:rsidR="00151D27" w:rsidRDefault="00151D27">
      <w:pPr>
        <w:pStyle w:val="ConsPlusNormal"/>
        <w:spacing w:before="220"/>
        <w:ind w:firstLine="540"/>
        <w:jc w:val="both"/>
      </w:pPr>
      <w:bookmarkStart w:id="17" w:name="P502"/>
      <w:bookmarkEnd w:id="17"/>
      <w:r>
        <w:t>3-1.3.1. Информирование заявителей о порядке предоставления услуги в МФЦ осуществляется по бесплатному номеру телефона центра телефонного обслуживания МФЦ, при личном посещении, а также на официальном сайте МФЦ в информационно-телекоммуникационной сети "Интернет".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3-1.3.2. Запись на прием МФЦ для подачи заявки и предоставления услуги осуществляется в порядке, предусмотренном настоящим Административным регламентом.</w:t>
      </w:r>
    </w:p>
    <w:p w:rsidR="00151D27" w:rsidRDefault="00151D27">
      <w:pPr>
        <w:pStyle w:val="ConsPlusNormal"/>
        <w:spacing w:before="220"/>
        <w:ind w:firstLine="540"/>
        <w:jc w:val="both"/>
      </w:pPr>
      <w:bookmarkStart w:id="18" w:name="P504"/>
      <w:bookmarkEnd w:id="18"/>
      <w:r>
        <w:t>3-1.3.3. При личном обращении заявителя за предоставлением государственной услуги работник МФЦ, принимающий заявление и необходимые документы, должен удостовериться в личности заявителя (уполномоченного представителя).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Работник приема МФЦ регистрирует обращение в электронном виде с использованием автоматизированной информационной системы.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lastRenderedPageBreak/>
        <w:t>Порядок и сроки передачи МФЦ документов, полученных от заявителя, определяются соглашением о взаимодействии, заключенным между министерством и МФЦ.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формирование и направление межведомственных запросов в органы государственной власти, органы местного самоуправления и организации, участвующие в предоставлении государственных услуг, осуществляются министерством.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3-1.3.4. Составление на основании комплексного запроса заявлений на предоставление государственной услуги, указанной в комплексном запросе, подписание таких заявлений и скрепление их печатью МФЦ, формирование комплектов документов, необходимых для получения государственной услуги, информирование заявителей о порядке предоставления государственной услуги осуществляются в соответствии с </w:t>
      </w:r>
      <w:hyperlink w:anchor="P502" w:history="1">
        <w:r>
          <w:rPr>
            <w:color w:val="0000FF"/>
          </w:rPr>
          <w:t>подпунктами 3-1.3.1</w:t>
        </w:r>
      </w:hyperlink>
      <w:r>
        <w:t xml:space="preserve">, </w:t>
      </w:r>
      <w:hyperlink w:anchor="P504" w:history="1">
        <w:r>
          <w:rPr>
            <w:color w:val="0000FF"/>
          </w:rPr>
          <w:t>3-1.3.3 пункта 3-1.3</w:t>
        </w:r>
      </w:hyperlink>
      <w:r>
        <w:t xml:space="preserve"> настоящего Административного регламента.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3-1.3.5. При личном обращении заявителя за получением результата государственной услуги уполномоченный работник МФЦ должен удостовериться в личности заявителя.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государственной услуги, обеспечивает: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проверку действительности электронной подписи должностного лица, подписавшего электронный документ, полученный МФЦ по результатам предоставления государственной услуги;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изготовление, заверение экземпляра электронного документа на бумажном носителе с использованием печати МФЦ (в случаях, предусмотренных нормативными правовыми актами Российской Федерации, - печати с изображением Государственного герба Российской Федерации);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учет выдачи экземпляров электронных документов на бумажном носителе.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Уполномоченный работник МФЦ передает документы, являющиеся результатом предоставления государственной услуги, заявителю (уполномоченному представителю).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3-1.3.6. Досудебное (внесудебное) обжалование решений и действий (бездействия) министерства и его должностных лиц, МФЦ или его работников осуществляется в соответствии с </w:t>
      </w:r>
      <w:hyperlink w:anchor="P575" w:history="1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3-1.4. Особенности выполнения административных процедур (действий) МФЦ.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Прием заявителей в МФЦ осуществляется по предварительной записи либо в порядке живой очереди при непосредственном личном посещении МФЦ.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Предварительная запись аннулируется в случае неявки заявителя по истечении 15 минут с назначенного времени приема.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lastRenderedPageBreak/>
        <w:t>В случае обращения заявителя в МФЦ с запросом о предоставлении нескольких государственных и (или) муниципальных услуг предоставление государственной услуги возможно на основании комплексного запроса.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Предоставление государственной услуги по комплексному запросу организуется МФЦ по принципу "одного окна", учитывая потребность заявителя в предоставлении нескольких государственных и (или) муниципальных услуг, в соответствии со </w:t>
      </w:r>
      <w:hyperlink r:id="rId165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3-1.5. Порядок исправления допущенных опечаток и (или) ошибок в выданных в результате предоставления государственной услуги документах регламентируется </w:t>
      </w:r>
      <w:hyperlink w:anchor="P476" w:history="1">
        <w:r>
          <w:rPr>
            <w:color w:val="0000FF"/>
          </w:rPr>
          <w:t>подразделом 3.5</w:t>
        </w:r>
      </w:hyperlink>
      <w:r>
        <w:t xml:space="preserve"> настоящего Административного регламента.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1"/>
      </w:pPr>
      <w:r>
        <w:t>4. Формы контроля за предоставлением государственной услуги</w:t>
      </w:r>
    </w:p>
    <w:p w:rsidR="00151D27" w:rsidRDefault="00151D27">
      <w:pPr>
        <w:pStyle w:val="ConsPlusNormal"/>
        <w:jc w:val="center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51D27" w:rsidRDefault="00151D27">
      <w:pPr>
        <w:pStyle w:val="ConsPlusNormal"/>
        <w:jc w:val="center"/>
      </w:pPr>
      <w:r>
        <w:t>от 28.02.2019 N 74-П)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r>
        <w:t>4.1. Порядок осуществления текущего контроля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>4.1.1. Текущий контроль за предоставлением государственной услуги осуществляется министром (лицом, исполняющим обязанности министра), а также ответственными должностными лицами, предоставляющими государственную услугу.</w:t>
      </w:r>
    </w:p>
    <w:p w:rsidR="00151D27" w:rsidRDefault="00151D27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4.1.2. Текущий контроль за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r>
        <w:t>4.2. Порядок и периодичность осуществления</w:t>
      </w:r>
    </w:p>
    <w:p w:rsidR="00151D27" w:rsidRDefault="00151D27">
      <w:pPr>
        <w:pStyle w:val="ConsPlusTitle"/>
        <w:jc w:val="center"/>
      </w:pPr>
      <w:r>
        <w:t>плановых и внеплановых проверок полноты и качества</w:t>
      </w:r>
    </w:p>
    <w:p w:rsidR="00151D27" w:rsidRDefault="00151D27">
      <w:pPr>
        <w:pStyle w:val="ConsPlusTitle"/>
        <w:jc w:val="center"/>
      </w:pPr>
      <w:r>
        <w:t>предоставления государственной услуги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>4.2.1. Проверки проводятся в целях контроля за полнотой и качеством предоставления государственной услуги, соблюдением и исполнением ответственным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4.2.3. Проверки могут быть плановыми и внеплановыми.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4.2.4. Плановые и внеплановые проверки осуществляются на основании приказов министерства.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168" w:history="1">
        <w:r>
          <w:rPr>
            <w:color w:val="0000FF"/>
          </w:rPr>
          <w:t>N 59/574</w:t>
        </w:r>
      </w:hyperlink>
      <w:r>
        <w:t xml:space="preserve">, от 21.09.2015 </w:t>
      </w:r>
      <w:hyperlink r:id="rId169" w:history="1">
        <w:r>
          <w:rPr>
            <w:color w:val="0000FF"/>
          </w:rPr>
          <w:t>N 61/607</w:t>
        </w:r>
      </w:hyperlink>
      <w:r>
        <w:t>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4.2.5. При плановых проверках рассматриваются все вопросы, связанные с предоставлением государственной услуги.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4.2.6. Внеплановые проверки проводятся по конкретному обращению заявителя.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lastRenderedPageBreak/>
        <w:t>4.2.7.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4.2.8. Для проведения проверки создается комиссия, в состав которой включаются государственные служащие министерства.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170" w:history="1">
        <w:r>
          <w:rPr>
            <w:color w:val="0000FF"/>
          </w:rPr>
          <w:t>N 59/574</w:t>
        </w:r>
      </w:hyperlink>
      <w:r>
        <w:t xml:space="preserve">, от 21.09.2015 </w:t>
      </w:r>
      <w:hyperlink r:id="rId171" w:history="1">
        <w:r>
          <w:rPr>
            <w:color w:val="0000FF"/>
          </w:rPr>
          <w:t>N 61/607</w:t>
        </w:r>
      </w:hyperlink>
      <w:r>
        <w:t xml:space="preserve">, от 08.07.2016 </w:t>
      </w:r>
      <w:hyperlink r:id="rId172" w:history="1">
        <w:r>
          <w:rPr>
            <w:color w:val="0000FF"/>
          </w:rPr>
          <w:t>N 110/416</w:t>
        </w:r>
      </w:hyperlink>
      <w:r>
        <w:t>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4.2.9. Исключен. -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21.09.2015 N 61/607.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4.2.10. Результаты проверки оформляются актом, в котором отмечаются выявленные недостатки и предложения по их устранению.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4.2.11. Акт подписывают председатель и члены комиссии.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4.2.12. Лица, в отношении которых осуществлялась проверка, знакомятся с актом под подпись.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r>
        <w:t>4.3. Ответственность должностных лиц за решения и действия</w:t>
      </w:r>
    </w:p>
    <w:p w:rsidR="00151D27" w:rsidRDefault="00151D27">
      <w:pPr>
        <w:pStyle w:val="ConsPlusTitle"/>
        <w:jc w:val="center"/>
      </w:pPr>
      <w:r>
        <w:t>(бездействие), принимаемые (осуществляемые) ими в ходе</w:t>
      </w:r>
    </w:p>
    <w:p w:rsidR="00151D27" w:rsidRDefault="00151D27">
      <w:pPr>
        <w:pStyle w:val="ConsPlusTitle"/>
        <w:jc w:val="center"/>
      </w:pPr>
      <w:r>
        <w:t>предоставления государственной услуги</w:t>
      </w:r>
    </w:p>
    <w:p w:rsidR="00151D27" w:rsidRDefault="00151D27">
      <w:pPr>
        <w:pStyle w:val="ConsPlusNormal"/>
        <w:jc w:val="center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51D27" w:rsidRDefault="00151D27">
      <w:pPr>
        <w:pStyle w:val="ConsPlusNormal"/>
        <w:jc w:val="center"/>
      </w:pPr>
      <w:r>
        <w:t>от 21.09.2015 N 61/607)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>4.3.1. Ответственные должностные лица министерства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21.09.2015 </w:t>
      </w:r>
      <w:hyperlink r:id="rId175" w:history="1">
        <w:r>
          <w:rPr>
            <w:color w:val="0000FF"/>
          </w:rPr>
          <w:t>N 61/607</w:t>
        </w:r>
      </w:hyperlink>
      <w:r>
        <w:t xml:space="preserve">, от 08.07.2016 </w:t>
      </w:r>
      <w:hyperlink r:id="rId176" w:history="1">
        <w:r>
          <w:rPr>
            <w:color w:val="0000FF"/>
          </w:rPr>
          <w:t>N 110/416</w:t>
        </w:r>
      </w:hyperlink>
      <w:r>
        <w:t>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4.3.2. Ответственные должностные лица министерства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содержащей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151D27" w:rsidRDefault="00151D27">
      <w:pPr>
        <w:pStyle w:val="ConsPlusNormal"/>
        <w:jc w:val="both"/>
      </w:pPr>
      <w:r>
        <w:t xml:space="preserve">(в ред. постановлений Правительства Кировской области от 21.09.2015 </w:t>
      </w:r>
      <w:hyperlink r:id="rId177" w:history="1">
        <w:r>
          <w:rPr>
            <w:color w:val="0000FF"/>
          </w:rPr>
          <w:t>N 61/607</w:t>
        </w:r>
      </w:hyperlink>
      <w:r>
        <w:t xml:space="preserve">, от 08.07.2016 </w:t>
      </w:r>
      <w:hyperlink r:id="rId178" w:history="1">
        <w:r>
          <w:rPr>
            <w:color w:val="0000FF"/>
          </w:rPr>
          <w:t>N 110/416</w:t>
        </w:r>
      </w:hyperlink>
      <w:r>
        <w:t>)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2"/>
      </w:pPr>
      <w:r>
        <w:t>4.4. Положения, характеризующие требования</w:t>
      </w:r>
    </w:p>
    <w:p w:rsidR="00151D27" w:rsidRDefault="00151D27">
      <w:pPr>
        <w:pStyle w:val="ConsPlusTitle"/>
        <w:jc w:val="center"/>
      </w:pPr>
      <w:r>
        <w:t>к порядку и формам контроля за предоставлением</w:t>
      </w:r>
    </w:p>
    <w:p w:rsidR="00151D27" w:rsidRDefault="00151D27">
      <w:pPr>
        <w:pStyle w:val="ConsPlusTitle"/>
        <w:jc w:val="center"/>
      </w:pPr>
      <w:r>
        <w:t>государственной услуги, в том числе со стороны</w:t>
      </w:r>
    </w:p>
    <w:p w:rsidR="00151D27" w:rsidRDefault="00151D27">
      <w:pPr>
        <w:pStyle w:val="ConsPlusTitle"/>
        <w:jc w:val="center"/>
      </w:pPr>
      <w:r>
        <w:t>граждан, их объединений и организаций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 xml:space="preserve">4.4.1. Действия (бездействие), осуществляемые в ходе предоставления государственной услуги на основании настоящего Административного регламента, могут контролироваться как заявителями, указанными в </w:t>
      </w:r>
      <w:hyperlink w:anchor="P72" w:history="1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регламента, так и иными гражданами, их объединениями и организациями, чьи права или законные интересы были нарушены обжалуемыми действиями (бездействием).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lastRenderedPageBreak/>
        <w:t>4.4.2. Граждане, их объединения и организации, чьи права или законные требования были нарушены, могут сообщить о нарушениях в предоставлении государственной услуги в письменной форме и (или) по электронной почте в форме электронного документа, подписанного электронной подписью, вид которой предусмотрен законодательством Российской Федерации.</w:t>
      </w:r>
    </w:p>
    <w:p w:rsidR="00151D27" w:rsidRDefault="00151D27">
      <w:pPr>
        <w:pStyle w:val="ConsPlusNormal"/>
        <w:jc w:val="both"/>
      </w:pPr>
      <w:r>
        <w:t xml:space="preserve">(пп. 4.4.2 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26.11.2013 N 237/776)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  <w:outlineLvl w:val="1"/>
      </w:pPr>
      <w:bookmarkStart w:id="19" w:name="P575"/>
      <w:bookmarkEnd w:id="19"/>
      <w:r>
        <w:t>5. Досудебный (внесудебный) порядок обжалования решений</w:t>
      </w:r>
    </w:p>
    <w:p w:rsidR="00151D27" w:rsidRDefault="00151D27">
      <w:pPr>
        <w:pStyle w:val="ConsPlusTitle"/>
        <w:jc w:val="center"/>
      </w:pPr>
      <w:r>
        <w:t>и действий (бездействия) министерства и его должностных лиц,</w:t>
      </w:r>
    </w:p>
    <w:p w:rsidR="00151D27" w:rsidRDefault="00151D27">
      <w:pPr>
        <w:pStyle w:val="ConsPlusTitle"/>
        <w:jc w:val="center"/>
      </w:pPr>
      <w:r>
        <w:t>государственных гражданских служащих Кировской области,</w:t>
      </w:r>
    </w:p>
    <w:p w:rsidR="00151D27" w:rsidRDefault="00151D27">
      <w:pPr>
        <w:pStyle w:val="ConsPlusTitle"/>
        <w:jc w:val="center"/>
      </w:pPr>
      <w:r>
        <w:t>а также МФЦ и его работников</w:t>
      </w:r>
    </w:p>
    <w:p w:rsidR="00151D27" w:rsidRDefault="00151D27">
      <w:pPr>
        <w:pStyle w:val="ConsPlusNormal"/>
        <w:jc w:val="center"/>
      </w:pPr>
      <w:r>
        <w:t xml:space="preserve">(в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51D27" w:rsidRDefault="00151D27">
      <w:pPr>
        <w:pStyle w:val="ConsPlusNormal"/>
        <w:jc w:val="center"/>
      </w:pPr>
      <w:r>
        <w:t>от 28.02.2019 N 74-П)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ind w:firstLine="540"/>
        <w:jc w:val="both"/>
      </w:pPr>
      <w:r>
        <w:t>Информация о досудебном (внесудебном) порядке обжалования решений и действий (бездействия) министерства, его должностных лиц, государственных гражданских служащих министерства, а также МФЦ и его работников подлежит обязательному размещению на Едином портале.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Заявитель вправе обжаловать действия (бездействие) и (или) решения министерства, должностных лиц министерства, государственных гражданских служащих, МФЦ и их работников, принятые (осуществленные) в ходе предоставления государственной услуги.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государственных гражданских служащих министерства.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 Административным регламентом.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Жалоба рассматривается МФЦ или привлекаемой организацией, предоставившими государственную услугу, порядок предоставления которой был нарушен вследствие решений и действий (бездействия) МФЦ, его должностного лица и (или) работника, привлекаемой организации, ее работника. 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Информирование заявителей о порядке подачи и рассмотрения жалобы осуществляется: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при обращении в письменной форме или в форме электронного документа;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lastRenderedPageBreak/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(http://www.gosuslugi.ru), региональную государственную информационную систему "Портал государственных и муниципальных услуг (функций) Кировской области" (http://www.gosuslugi43.ru), официальный сайт министерства (http://www.priroda.kirovreg.ru).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лиц.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министерства и его должностных лиц, государственных гражданских служащих министерства, предоставляющих государственные услуги, привлекаемых организаций и их работников, а также МФЦ и их работников осуществляется в порядке, установленном:</w:t>
      </w:r>
    </w:p>
    <w:p w:rsidR="00151D27" w:rsidRDefault="00151D2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8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151D27" w:rsidRDefault="00151D27">
      <w:pPr>
        <w:pStyle w:val="ConsPlusNormal"/>
        <w:spacing w:before="220"/>
        <w:ind w:firstLine="540"/>
        <w:jc w:val="both"/>
      </w:pPr>
      <w:hyperlink r:id="rId18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jc w:val="right"/>
        <w:outlineLvl w:val="1"/>
      </w:pPr>
      <w:r>
        <w:t>Приложение</w:t>
      </w:r>
    </w:p>
    <w:p w:rsidR="00151D27" w:rsidRDefault="00151D27">
      <w:pPr>
        <w:pStyle w:val="ConsPlusNormal"/>
        <w:jc w:val="right"/>
      </w:pPr>
      <w:r>
        <w:t>к Административному регламенту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Title"/>
        <w:jc w:val="center"/>
      </w:pPr>
      <w:r>
        <w:t>БЛОК-СХЕМА</w:t>
      </w:r>
    </w:p>
    <w:p w:rsidR="00151D27" w:rsidRDefault="00151D27">
      <w:pPr>
        <w:pStyle w:val="ConsPlusTitle"/>
        <w:jc w:val="center"/>
      </w:pPr>
      <w:r>
        <w:t>ПРЕДОСТАВЛЕНИЯ ГОСУДАРСТВЕННОЙ УСЛУГИ</w:t>
      </w:r>
    </w:p>
    <w:p w:rsidR="00151D27" w:rsidRDefault="00151D27">
      <w:pPr>
        <w:pStyle w:val="ConsPlusNormal"/>
        <w:jc w:val="center"/>
      </w:pPr>
    </w:p>
    <w:p w:rsidR="00151D27" w:rsidRDefault="00151D27">
      <w:pPr>
        <w:pStyle w:val="ConsPlusNormal"/>
        <w:ind w:firstLine="540"/>
        <w:jc w:val="both"/>
      </w:pPr>
      <w:r>
        <w:t xml:space="preserve">Исключена. - </w:t>
      </w:r>
      <w:hyperlink r:id="rId18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28.02.2019 N 74-П.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51D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D27" w:rsidRDefault="00151D2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D27" w:rsidRDefault="00151D2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D27" w:rsidRDefault="00151D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D27" w:rsidRDefault="00151D2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151D27" w:rsidRDefault="00151D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11.09.2015 </w:t>
            </w:r>
            <w:hyperlink r:id="rId184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 xml:space="preserve">, от 29.10.2020 </w:t>
            </w:r>
            <w:hyperlink r:id="rId185" w:history="1">
              <w:r>
                <w:rPr>
                  <w:color w:val="0000FF"/>
                </w:rPr>
                <w:t>N 562-П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D27" w:rsidRDefault="00151D27">
            <w:pPr>
              <w:spacing w:after="1" w:line="0" w:lineRule="atLeast"/>
            </w:pPr>
          </w:p>
        </w:tc>
      </w:tr>
    </w:tbl>
    <w:p w:rsidR="00151D27" w:rsidRDefault="00151D27">
      <w:pPr>
        <w:pStyle w:val="ConsPlusNormal"/>
        <w:jc w:val="both"/>
      </w:pPr>
    </w:p>
    <w:p w:rsidR="00151D27" w:rsidRDefault="00151D27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151D27" w:rsidRDefault="00151D27">
      <w:pPr>
        <w:pStyle w:val="ConsPlusNonformat"/>
        <w:jc w:val="both"/>
      </w:pPr>
    </w:p>
    <w:p w:rsidR="00151D27" w:rsidRDefault="00151D27">
      <w:pPr>
        <w:pStyle w:val="ConsPlusNonformat"/>
        <w:jc w:val="both"/>
      </w:pPr>
      <w:r>
        <w:t xml:space="preserve">                                                    Министру</w:t>
      </w:r>
    </w:p>
    <w:p w:rsidR="00151D27" w:rsidRDefault="00151D27">
      <w:pPr>
        <w:pStyle w:val="ConsPlusNonformat"/>
        <w:jc w:val="both"/>
      </w:pPr>
      <w:r>
        <w:t xml:space="preserve">                                                    охраны окружающей среды</w:t>
      </w:r>
    </w:p>
    <w:p w:rsidR="00151D27" w:rsidRDefault="00151D27">
      <w:pPr>
        <w:pStyle w:val="ConsPlusNonformat"/>
        <w:jc w:val="both"/>
      </w:pPr>
      <w:r>
        <w:t xml:space="preserve">                                                    Кировской области</w:t>
      </w:r>
    </w:p>
    <w:p w:rsidR="00151D27" w:rsidRDefault="00151D27">
      <w:pPr>
        <w:pStyle w:val="ConsPlusNonformat"/>
        <w:jc w:val="both"/>
      </w:pPr>
      <w:r>
        <w:t xml:space="preserve">                                                    _______________________</w:t>
      </w:r>
    </w:p>
    <w:p w:rsidR="00151D27" w:rsidRDefault="00151D27">
      <w:pPr>
        <w:pStyle w:val="ConsPlusNonformat"/>
        <w:jc w:val="both"/>
      </w:pPr>
      <w:r>
        <w:t xml:space="preserve">                                                            (Ф.И.О.)</w:t>
      </w:r>
    </w:p>
    <w:p w:rsidR="00151D27" w:rsidRDefault="00151D27">
      <w:pPr>
        <w:pStyle w:val="ConsPlusNonformat"/>
        <w:jc w:val="both"/>
      </w:pPr>
    </w:p>
    <w:p w:rsidR="00151D27" w:rsidRDefault="00151D27">
      <w:pPr>
        <w:pStyle w:val="ConsPlusNonformat"/>
        <w:jc w:val="both"/>
      </w:pPr>
      <w:bookmarkStart w:id="20" w:name="P625"/>
      <w:bookmarkEnd w:id="20"/>
      <w:r>
        <w:t xml:space="preserve">                                 ЗАЯВЛЕНИЕ</w:t>
      </w:r>
    </w:p>
    <w:p w:rsidR="00151D27" w:rsidRDefault="00151D27">
      <w:pPr>
        <w:pStyle w:val="ConsPlusNonformat"/>
        <w:jc w:val="both"/>
      </w:pPr>
      <w:r>
        <w:lastRenderedPageBreak/>
        <w:t xml:space="preserve">             на проведение государственной экспертизы запасов</w:t>
      </w:r>
    </w:p>
    <w:p w:rsidR="00151D27" w:rsidRDefault="00151D27">
      <w:pPr>
        <w:pStyle w:val="ConsPlusNonformat"/>
        <w:jc w:val="both"/>
      </w:pPr>
      <w:r>
        <w:t xml:space="preserve">            полезных ископаемых и подземных вод, геологической</w:t>
      </w:r>
    </w:p>
    <w:p w:rsidR="00151D27" w:rsidRDefault="00151D27">
      <w:pPr>
        <w:pStyle w:val="ConsPlusNonformat"/>
        <w:jc w:val="both"/>
      </w:pPr>
      <w:r>
        <w:t xml:space="preserve">         информации о предоставляемых в пользование участках недр</w:t>
      </w:r>
    </w:p>
    <w:p w:rsidR="00151D27" w:rsidRDefault="00151D27">
      <w:pPr>
        <w:pStyle w:val="ConsPlusNonformat"/>
        <w:jc w:val="both"/>
      </w:pPr>
      <w:r>
        <w:t xml:space="preserve">          местного значения, а также запасов общераспространенных</w:t>
      </w:r>
    </w:p>
    <w:p w:rsidR="00151D27" w:rsidRDefault="00151D27">
      <w:pPr>
        <w:pStyle w:val="ConsPlusNonformat"/>
        <w:jc w:val="both"/>
      </w:pPr>
      <w:r>
        <w:t xml:space="preserve">               полезных ископаемых и запасов подземных вод,</w:t>
      </w:r>
    </w:p>
    <w:p w:rsidR="00151D27" w:rsidRDefault="00151D27">
      <w:pPr>
        <w:pStyle w:val="ConsPlusNonformat"/>
        <w:jc w:val="both"/>
      </w:pPr>
      <w:r>
        <w:t xml:space="preserve">          которые используются для целей питьевого водоснабжения</w:t>
      </w:r>
    </w:p>
    <w:p w:rsidR="00151D27" w:rsidRDefault="00151D27">
      <w:pPr>
        <w:pStyle w:val="ConsPlusNonformat"/>
        <w:jc w:val="both"/>
      </w:pPr>
      <w:r>
        <w:t xml:space="preserve">           или технического водоснабжения и объем добычи которых</w:t>
      </w:r>
    </w:p>
    <w:p w:rsidR="00151D27" w:rsidRDefault="00151D27">
      <w:pPr>
        <w:pStyle w:val="ConsPlusNonformat"/>
        <w:jc w:val="both"/>
      </w:pPr>
      <w:r>
        <w:t xml:space="preserve">                составляет не более 500 куб. метров в сутки</w:t>
      </w:r>
    </w:p>
    <w:p w:rsidR="00151D27" w:rsidRDefault="00151D27">
      <w:pPr>
        <w:pStyle w:val="ConsPlusNonformat"/>
        <w:jc w:val="both"/>
      </w:pPr>
    </w:p>
    <w:p w:rsidR="00151D27" w:rsidRDefault="00151D27">
      <w:pPr>
        <w:pStyle w:val="ConsPlusNonformat"/>
        <w:jc w:val="both"/>
      </w:pPr>
      <w:r>
        <w:t>___________________________________________________________________________</w:t>
      </w:r>
    </w:p>
    <w:p w:rsidR="00151D27" w:rsidRDefault="00151D27">
      <w:pPr>
        <w:pStyle w:val="ConsPlusNonformat"/>
        <w:jc w:val="both"/>
      </w:pPr>
      <w:r>
        <w:t xml:space="preserve">           (полное официальное наименование заявителя по уставу)</w:t>
      </w:r>
    </w:p>
    <w:p w:rsidR="00151D27" w:rsidRDefault="00151D27">
      <w:pPr>
        <w:pStyle w:val="ConsPlusNonformat"/>
        <w:jc w:val="both"/>
      </w:pPr>
    </w:p>
    <w:p w:rsidR="00151D27" w:rsidRDefault="00151D27">
      <w:pPr>
        <w:pStyle w:val="ConsPlusNonformat"/>
        <w:jc w:val="both"/>
      </w:pPr>
      <w:r>
        <w:t>ОГРН ________________________________ ИНН _________________________________</w:t>
      </w:r>
    </w:p>
    <w:p w:rsidR="00151D27" w:rsidRDefault="00151D27">
      <w:pPr>
        <w:pStyle w:val="ConsPlusNonformat"/>
        <w:jc w:val="both"/>
      </w:pPr>
    </w:p>
    <w:p w:rsidR="00151D27" w:rsidRDefault="00151D27">
      <w:pPr>
        <w:pStyle w:val="ConsPlusNonformat"/>
        <w:jc w:val="both"/>
      </w:pPr>
      <w:r>
        <w:t>Юридический адрес (почтовый адрес): _______________________________________</w:t>
      </w:r>
    </w:p>
    <w:p w:rsidR="00151D27" w:rsidRDefault="00151D27">
      <w:pPr>
        <w:pStyle w:val="ConsPlusNonformat"/>
        <w:jc w:val="both"/>
      </w:pPr>
      <w:r>
        <w:t>___________________________________________________________________________</w:t>
      </w:r>
    </w:p>
    <w:p w:rsidR="00151D27" w:rsidRDefault="00151D27">
      <w:pPr>
        <w:pStyle w:val="ConsPlusNonformat"/>
        <w:jc w:val="both"/>
      </w:pPr>
    </w:p>
    <w:p w:rsidR="00151D27" w:rsidRDefault="00151D27">
      <w:pPr>
        <w:pStyle w:val="ConsPlusNonformat"/>
        <w:jc w:val="both"/>
      </w:pPr>
      <w:r>
        <w:t>Руководитель ______________________________________________________________</w:t>
      </w:r>
    </w:p>
    <w:p w:rsidR="00151D27" w:rsidRDefault="00151D27">
      <w:pPr>
        <w:pStyle w:val="ConsPlusNonformat"/>
        <w:jc w:val="both"/>
      </w:pPr>
      <w:r>
        <w:t xml:space="preserve">                             (Ф.И.О., должность полностью)</w:t>
      </w:r>
    </w:p>
    <w:p w:rsidR="00151D27" w:rsidRDefault="00151D27">
      <w:pPr>
        <w:pStyle w:val="ConsPlusNonformat"/>
        <w:jc w:val="both"/>
      </w:pPr>
    </w:p>
    <w:p w:rsidR="00151D27" w:rsidRDefault="00151D27">
      <w:pPr>
        <w:pStyle w:val="ConsPlusNonformat"/>
        <w:jc w:val="both"/>
      </w:pPr>
      <w:r>
        <w:t>Телефон: _____________, факс: ______________, e-mail: _____________________</w:t>
      </w:r>
    </w:p>
    <w:p w:rsidR="00151D27" w:rsidRDefault="00151D27">
      <w:pPr>
        <w:pStyle w:val="ConsPlusNonformat"/>
        <w:jc w:val="both"/>
      </w:pPr>
    </w:p>
    <w:p w:rsidR="00151D27" w:rsidRDefault="00151D27">
      <w:pPr>
        <w:pStyle w:val="ConsPlusNonformat"/>
        <w:jc w:val="both"/>
      </w:pPr>
      <w:r>
        <w:t>Прошу провести государственную экспертизу _________________________________</w:t>
      </w:r>
    </w:p>
    <w:p w:rsidR="00151D27" w:rsidRDefault="00151D27">
      <w:pPr>
        <w:pStyle w:val="ConsPlusNonformat"/>
        <w:jc w:val="both"/>
      </w:pPr>
      <w:r>
        <w:t>___________________________________________________________________________</w:t>
      </w:r>
    </w:p>
    <w:p w:rsidR="00151D27" w:rsidRDefault="00151D27">
      <w:pPr>
        <w:pStyle w:val="ConsPlusNonformat"/>
        <w:jc w:val="both"/>
      </w:pPr>
      <w:r>
        <w:t xml:space="preserve">    (полное наименование материалов, представленных на государственную</w:t>
      </w:r>
    </w:p>
    <w:p w:rsidR="00151D27" w:rsidRDefault="00151D27">
      <w:pPr>
        <w:pStyle w:val="ConsPlusNonformat"/>
        <w:jc w:val="both"/>
      </w:pPr>
      <w:r>
        <w:t xml:space="preserve">                                экспертизу)</w:t>
      </w:r>
    </w:p>
    <w:p w:rsidR="00151D27" w:rsidRDefault="00151D27">
      <w:pPr>
        <w:pStyle w:val="ConsPlusNonformat"/>
        <w:jc w:val="both"/>
      </w:pPr>
    </w:p>
    <w:p w:rsidR="00151D27" w:rsidRDefault="00151D27">
      <w:pPr>
        <w:pStyle w:val="ConsPlusNonformat"/>
        <w:jc w:val="both"/>
      </w:pPr>
      <w:r>
        <w:t>Сведения  о  лицензии  на  пользование  участком  недр местного значения, в</w:t>
      </w:r>
    </w:p>
    <w:p w:rsidR="00151D27" w:rsidRDefault="00151D27">
      <w:pPr>
        <w:pStyle w:val="ConsPlusNonformat"/>
        <w:jc w:val="both"/>
      </w:pPr>
      <w:r>
        <w:t>соответствии с которой выполнены геологоразведочные работы: _______________</w:t>
      </w:r>
    </w:p>
    <w:p w:rsidR="00151D27" w:rsidRDefault="00151D27">
      <w:pPr>
        <w:pStyle w:val="ConsPlusNonformat"/>
        <w:jc w:val="both"/>
      </w:pPr>
      <w:r>
        <w:t>___________________________________________________________________________</w:t>
      </w:r>
    </w:p>
    <w:p w:rsidR="00151D27" w:rsidRDefault="00151D27">
      <w:pPr>
        <w:pStyle w:val="ConsPlusNonformat"/>
        <w:jc w:val="both"/>
      </w:pPr>
      <w:r>
        <w:t xml:space="preserve">      (серия, номер, вид, дата государственной регистрации лицензии,</w:t>
      </w:r>
    </w:p>
    <w:p w:rsidR="00151D27" w:rsidRDefault="00151D27">
      <w:pPr>
        <w:pStyle w:val="ConsPlusNonformat"/>
        <w:jc w:val="both"/>
      </w:pPr>
      <w:r>
        <w:t>___________________________________________________________________________</w:t>
      </w:r>
    </w:p>
    <w:p w:rsidR="00151D27" w:rsidRDefault="00151D27">
      <w:pPr>
        <w:pStyle w:val="ConsPlusNonformat"/>
        <w:jc w:val="both"/>
      </w:pPr>
      <w:r>
        <w:t xml:space="preserve">           наименование участка недр, целевое назначение работ)</w:t>
      </w:r>
    </w:p>
    <w:p w:rsidR="00151D27" w:rsidRDefault="00151D27">
      <w:pPr>
        <w:pStyle w:val="ConsPlusNonformat"/>
        <w:jc w:val="both"/>
      </w:pPr>
      <w:r>
        <w:t>___________________________________________________________________________</w:t>
      </w:r>
    </w:p>
    <w:p w:rsidR="00151D27" w:rsidRDefault="00151D27">
      <w:pPr>
        <w:pStyle w:val="ConsPlusNonformat"/>
        <w:jc w:val="both"/>
      </w:pPr>
      <w:r>
        <w:t>___________________________________________________________________________</w:t>
      </w:r>
    </w:p>
    <w:p w:rsidR="00151D27" w:rsidRDefault="00151D27">
      <w:pPr>
        <w:pStyle w:val="ConsPlusNonformat"/>
        <w:jc w:val="both"/>
      </w:pPr>
      <w:r>
        <w:t>___________________________________________________________________________</w:t>
      </w:r>
    </w:p>
    <w:p w:rsidR="00151D27" w:rsidRDefault="00151D27">
      <w:pPr>
        <w:pStyle w:val="ConsPlusNonformat"/>
        <w:jc w:val="both"/>
      </w:pPr>
    </w:p>
    <w:p w:rsidR="00151D27" w:rsidRDefault="00151D27">
      <w:pPr>
        <w:pStyle w:val="ConsPlusNonformat"/>
        <w:jc w:val="both"/>
      </w:pPr>
      <w:r>
        <w:t>К  заявлению прилагаются следующие документы (с указанием количества листов</w:t>
      </w:r>
    </w:p>
    <w:p w:rsidR="00151D27" w:rsidRDefault="00151D27">
      <w:pPr>
        <w:pStyle w:val="ConsPlusNonformat"/>
        <w:jc w:val="both"/>
      </w:pPr>
      <w:r>
        <w:t>в каждом документе):</w:t>
      </w:r>
    </w:p>
    <w:p w:rsidR="00151D27" w:rsidRDefault="00151D27">
      <w:pPr>
        <w:pStyle w:val="ConsPlusNonformat"/>
        <w:jc w:val="both"/>
      </w:pPr>
      <w:r>
        <w:t>1. ________________________________________________________________________</w:t>
      </w:r>
    </w:p>
    <w:p w:rsidR="00151D27" w:rsidRDefault="00151D27">
      <w:pPr>
        <w:pStyle w:val="ConsPlusNonformat"/>
        <w:jc w:val="both"/>
      </w:pPr>
      <w:r>
        <w:t>2. ________________________________________________________________________</w:t>
      </w:r>
    </w:p>
    <w:p w:rsidR="00151D27" w:rsidRDefault="00151D27">
      <w:pPr>
        <w:pStyle w:val="ConsPlusNonformat"/>
        <w:jc w:val="both"/>
      </w:pPr>
    </w:p>
    <w:p w:rsidR="00151D27" w:rsidRDefault="00151D27">
      <w:pPr>
        <w:pStyle w:val="ConsPlusNonformat"/>
        <w:jc w:val="both"/>
      </w:pPr>
      <w:r>
        <w:t>Руководитель _____________________ _______________ /______________________/</w:t>
      </w:r>
    </w:p>
    <w:p w:rsidR="00151D27" w:rsidRDefault="00151D27">
      <w:pPr>
        <w:pStyle w:val="ConsPlusNonformat"/>
        <w:jc w:val="both"/>
      </w:pPr>
      <w:r>
        <w:t xml:space="preserve">                   должность           подпись       расшифровка подписи</w:t>
      </w:r>
    </w:p>
    <w:p w:rsidR="00151D27" w:rsidRDefault="00151D27">
      <w:pPr>
        <w:pStyle w:val="ConsPlusNonformat"/>
        <w:jc w:val="both"/>
      </w:pPr>
      <w:r>
        <w:t>М.П.</w:t>
      </w: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jc w:val="both"/>
      </w:pPr>
    </w:p>
    <w:p w:rsidR="00151D27" w:rsidRDefault="00151D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FEE" w:rsidRDefault="00151D27"/>
    <w:sectPr w:rsidR="00615FEE" w:rsidSect="0047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151D27"/>
    <w:rsid w:val="000E0AF3"/>
    <w:rsid w:val="00151D27"/>
    <w:rsid w:val="002F4C3F"/>
    <w:rsid w:val="008862A7"/>
    <w:rsid w:val="00CE5D39"/>
    <w:rsid w:val="00F7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D27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1D27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1D27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1D27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1D27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51D27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1D27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1D27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B817B4D519F84E28C28E50C432F78095EC7454BAA88196E310DE900C3B9992D12BB747CD46931F334C15D668C67A0E6E6DA0F5A915F031DF5E15F88oES0J" TargetMode="External"/><Relationship Id="rId117" Type="http://schemas.openxmlformats.org/officeDocument/2006/relationships/hyperlink" Target="consultantplus://offline/ref=CB817B4D519F84E28C28E50C432F78095EC7454BAA8B126E3509E900C3B9992D12BB747CD46931F334C15C668C67A0E6E6DA0F5A915F031DF5E15F88oES0J" TargetMode="External"/><Relationship Id="rId21" Type="http://schemas.openxmlformats.org/officeDocument/2006/relationships/hyperlink" Target="consultantplus://offline/ref=CB817B4D519F84E28C28E50C432F78095EC7454BAA8E19613106E900C3B9992D12BB747CD46931F334C15D668F67A0E6E6DA0F5A915F031DF5E15F88oES0J" TargetMode="External"/><Relationship Id="rId42" Type="http://schemas.openxmlformats.org/officeDocument/2006/relationships/hyperlink" Target="consultantplus://offline/ref=CB817B4D519F84E28C28E50C432F78095EC7454BA28A1B683104B40ACBE0952F15B42B6BD3203DF234C1596E8238A5F3F78201588E410000E9E35Do8S8J" TargetMode="External"/><Relationship Id="rId47" Type="http://schemas.openxmlformats.org/officeDocument/2006/relationships/hyperlink" Target="consultantplus://offline/ref=CB817B4D519F84E28C28E50C432F78095EC7454BAA8B126E3509E900C3B9992D12BB747CD46931F334C15D648167A0E6E6DA0F5A915F031DF5E15F88oES0J" TargetMode="External"/><Relationship Id="rId63" Type="http://schemas.openxmlformats.org/officeDocument/2006/relationships/hyperlink" Target="consultantplus://offline/ref=CB817B4D519F84E28C28E50C432F78095EC7454BAA88196E310DE900C3B9992D12BB747CD46931F334C15D628067A0E6E6DA0F5A915F031DF5E15F88oES0J" TargetMode="External"/><Relationship Id="rId68" Type="http://schemas.openxmlformats.org/officeDocument/2006/relationships/hyperlink" Target="consultantplus://offline/ref=CB817B4D519F84E28C28E50C432F78095EC7454BAA88196E310DE900C3B9992D12BB747CD46931F334C15D638B67A0E6E6DA0F5A915F031DF5E15F88oES0J" TargetMode="External"/><Relationship Id="rId84" Type="http://schemas.openxmlformats.org/officeDocument/2006/relationships/hyperlink" Target="consultantplus://offline/ref=CB817B4D519F84E28C28FB01554324005DCA1346A380103E6D5BEF579CE99F7852FB7229972D3CFA30CA0937CD39F9B4A391025A8E43031CoES9J" TargetMode="External"/><Relationship Id="rId89" Type="http://schemas.openxmlformats.org/officeDocument/2006/relationships/hyperlink" Target="consultantplus://offline/ref=CB817B4D519F84E28C28E50C432F78095EC7454BAA88196E310DE900C3B9992D12BB747CD46931F334C15D638C67A0E6E6DA0F5A915F031DF5E15F88oES0J" TargetMode="External"/><Relationship Id="rId112" Type="http://schemas.openxmlformats.org/officeDocument/2006/relationships/hyperlink" Target="consultantplus://offline/ref=CB817B4D519F84E28C28E50C432F78095EC7454BAA8B126E3509E900C3B9992D12BB747CD46931F334C15D6F8067A0E6E6DA0F5A915F031DF5E15F88oES0J" TargetMode="External"/><Relationship Id="rId133" Type="http://schemas.openxmlformats.org/officeDocument/2006/relationships/hyperlink" Target="consultantplus://offline/ref=CB817B4D519F84E28C28E50C432F78095EC7454BAA88196E310DE900C3B9992D12BB747CD46931F334C15D618D67A0E6E6DA0F5A915F031DF5E15F88oES0J" TargetMode="External"/><Relationship Id="rId138" Type="http://schemas.openxmlformats.org/officeDocument/2006/relationships/hyperlink" Target="consultantplus://offline/ref=CB817B4D519F84E28C28E50C432F78095EC7454BAA8B126E3509E900C3B9992D12BB747CD46931F334C15C678167A0E6E6DA0F5A915F031DF5E15F88oES0J" TargetMode="External"/><Relationship Id="rId154" Type="http://schemas.openxmlformats.org/officeDocument/2006/relationships/hyperlink" Target="consultantplus://offline/ref=CB817B4D519F84E28C28E50C432F78095EC7454BA28A1B683104B40ACBE0952F15B42B6BD3203DF234C05C638238A5F3F78201588E410000E9E35Do8S8J" TargetMode="External"/><Relationship Id="rId159" Type="http://schemas.openxmlformats.org/officeDocument/2006/relationships/hyperlink" Target="consultantplus://offline/ref=CB817B4D519F84E28C28E50C432F78095EC7454BAA88196E310DE900C3B9992D12BB747CD46931F334C15D618067A0E6E6DA0F5A915F031DF5E15F88oES0J" TargetMode="External"/><Relationship Id="rId175" Type="http://schemas.openxmlformats.org/officeDocument/2006/relationships/hyperlink" Target="consultantplus://offline/ref=CB817B4D519F84E28C28E50C432F78095EC7454BA28A1B683104B40ACBE0952F15B42B6BD3203DF234C05F618238A5F3F78201588E410000E9E35Do8S8J" TargetMode="External"/><Relationship Id="rId170" Type="http://schemas.openxmlformats.org/officeDocument/2006/relationships/hyperlink" Target="consultantplus://offline/ref=CB817B4D519F84E28C28E50C432F78095EC7454BAA8D126B320DE900C3B9992D12BB747CD46931F334C15D628A67A0E6E6DA0F5A915F031DF5E15F88oES0J" TargetMode="External"/><Relationship Id="rId16" Type="http://schemas.openxmlformats.org/officeDocument/2006/relationships/hyperlink" Target="consultantplus://offline/ref=CB817B4D519F84E28C28FB01554324005DC41843A88D103E6D5BEF579CE99F7852FB7229962A37A66585086B8A6DEAB7A191005992o4S3J" TargetMode="External"/><Relationship Id="rId107" Type="http://schemas.openxmlformats.org/officeDocument/2006/relationships/hyperlink" Target="consultantplus://offline/ref=CB817B4D519F84E28C28E50C432F78095EC7454BAA8D126B320DE900C3B9992D12BB747CD46931F334C15D628A67A0E6E6DA0F5A915F031DF5E15F88oES0J" TargetMode="External"/><Relationship Id="rId11" Type="http://schemas.openxmlformats.org/officeDocument/2006/relationships/hyperlink" Target="consultantplus://offline/ref=CB817B4D519F84E28C28E50C432F78095EC7454BAA8E1B6D3009E900C3B9992D12BB747CD46931F334C15D648E67A0E6E6DA0F5A915F031DF5E15F88oES0J" TargetMode="External"/><Relationship Id="rId32" Type="http://schemas.openxmlformats.org/officeDocument/2006/relationships/hyperlink" Target="consultantplus://offline/ref=CB817B4D519F84E28C28E50C432F78095EC7454BA28A1B683104B40ACBE0952F15B42B6BD3203DF234C15C6F8238A5F3F78201588E410000E9E35Do8S8J" TargetMode="External"/><Relationship Id="rId37" Type="http://schemas.openxmlformats.org/officeDocument/2006/relationships/hyperlink" Target="consultantplus://offline/ref=CB817B4D519F84E28C28E50C432F78095EC7454BAA8D126B320DE900C3B9992D12BB747CD46931F334C15D628A67A0E6E6DA0F5A915F031DF5E15F88oES0J" TargetMode="External"/><Relationship Id="rId53" Type="http://schemas.openxmlformats.org/officeDocument/2006/relationships/hyperlink" Target="consultantplus://offline/ref=CB817B4D519F84E28C28E50C432F78095EC7454BAA8B126E3509E900C3B9992D12BB747CD46931F334C15D648067A0E6E6DA0F5A915F031DF5E15F88oES0J" TargetMode="External"/><Relationship Id="rId58" Type="http://schemas.openxmlformats.org/officeDocument/2006/relationships/hyperlink" Target="consultantplus://offline/ref=CB817B4D519F84E28C28E50C432F78095EC7454BAC881F6D3304B40ACBE0952F15B42B6BD3203DF234C15F638238A5F3F78201588E410000E9E35Do8S8J" TargetMode="External"/><Relationship Id="rId74" Type="http://schemas.openxmlformats.org/officeDocument/2006/relationships/hyperlink" Target="consultantplus://offline/ref=CB817B4D519F84E28C28E50C432F78095EC7454BAA8B126E3509E900C3B9992D12BB747CD46931F334C15D658F67A0E6E6DA0F5A915F031DF5E15F88oES0J" TargetMode="External"/><Relationship Id="rId79" Type="http://schemas.openxmlformats.org/officeDocument/2006/relationships/hyperlink" Target="consultantplus://offline/ref=CB817B4D519F84E28C28E50C432F78095EC7454BAA8D126B320DE900C3B9992D12BB747CD46931F334C15D628A67A0E6E6DA0F5A915F031DF5E15F88oES0J" TargetMode="External"/><Relationship Id="rId102" Type="http://schemas.openxmlformats.org/officeDocument/2006/relationships/hyperlink" Target="consultantplus://offline/ref=CB817B4D519F84E28C28E50C432F78095EC7454BAA8B126E3509E900C3B9992D12BB747CD46931F334C15D6E8B67A0E6E6DA0F5A915F031DF5E15F88oES0J" TargetMode="External"/><Relationship Id="rId123" Type="http://schemas.openxmlformats.org/officeDocument/2006/relationships/hyperlink" Target="consultantplus://offline/ref=CB817B4D519F84E28C28E50C432F78095EC7454BAA8D126B320DE900C3B9992D12BB747CD46931F334C15D628A67A0E6E6DA0F5A915F031DF5E15F88oES0J" TargetMode="External"/><Relationship Id="rId128" Type="http://schemas.openxmlformats.org/officeDocument/2006/relationships/hyperlink" Target="consultantplus://offline/ref=CB817B4D519F84E28C28E50C432F78095EC7454BAA8B126E3509E900C3B9992D12BB747CD46931F334C15C668067A0E6E6DA0F5A915F031DF5E15F88oES0J" TargetMode="External"/><Relationship Id="rId144" Type="http://schemas.openxmlformats.org/officeDocument/2006/relationships/hyperlink" Target="consultantplus://offline/ref=CB817B4D519F84E28C28E50C432F78095EC7454BAA88196E310DE900C3B9992D12BB747CD46931F334C15D618167A0E6E6DA0F5A915F031DF5E15F88oES0J" TargetMode="External"/><Relationship Id="rId149" Type="http://schemas.openxmlformats.org/officeDocument/2006/relationships/hyperlink" Target="consultantplus://offline/ref=CB817B4D519F84E28C28E50C432F78095EC7454BA28A1B683104B40ACBE0952F15B42B6BD3203DF234C05C628238A5F3F78201588E410000E9E35Do8S8J" TargetMode="External"/><Relationship Id="rId5" Type="http://schemas.openxmlformats.org/officeDocument/2006/relationships/hyperlink" Target="consultantplus://offline/ref=CB817B4D519F84E28C28E50C432F78095EC7454BAC881F6D3304B40ACBE0952F15B42B6BD3203DF234C15D638238A5F3F78201588E410000E9E35Do8S8J" TargetMode="External"/><Relationship Id="rId90" Type="http://schemas.openxmlformats.org/officeDocument/2006/relationships/hyperlink" Target="consultantplus://offline/ref=CB817B4D519F84E28C28E50C432F78095EC7454BAA8B126E3509E900C3B9992D12BB747CD46931F334C15D658067A0E6E6DA0F5A915F031DF5E15F88oES0J" TargetMode="External"/><Relationship Id="rId95" Type="http://schemas.openxmlformats.org/officeDocument/2006/relationships/hyperlink" Target="consultantplus://offline/ref=CB817B4D519F84E28C28E50C432F78095EC7454BAA8D126B320DE900C3B9992D12BB747CD46931F334C15D628A67A0E6E6DA0F5A915F031DF5E15F88oES0J" TargetMode="External"/><Relationship Id="rId160" Type="http://schemas.openxmlformats.org/officeDocument/2006/relationships/hyperlink" Target="consultantplus://offline/ref=CB817B4D519F84E28C28E50C432F78095EC7454BAA8B126E3509E900C3B9992D12BB747CD46931F334C15C648A67A0E6E6DA0F5A915F031DF5E15F88oES0J" TargetMode="External"/><Relationship Id="rId165" Type="http://schemas.openxmlformats.org/officeDocument/2006/relationships/hyperlink" Target="consultantplus://offline/ref=CB817B4D519F84E28C28FB01554324005DC41341AB80103E6D5BEF579CE99F7852FB722A932937A66585086B8A6DEAB7A191005992o4S3J" TargetMode="External"/><Relationship Id="rId181" Type="http://schemas.openxmlformats.org/officeDocument/2006/relationships/hyperlink" Target="consultantplus://offline/ref=CB817B4D519F84E28C28FB01554324005DC41341AB80103E6D5BEF579CE99F7840FB2A25942C22F237DF5F668Bo6SEJ" TargetMode="External"/><Relationship Id="rId186" Type="http://schemas.openxmlformats.org/officeDocument/2006/relationships/fontTable" Target="fontTable.xml"/><Relationship Id="rId22" Type="http://schemas.openxmlformats.org/officeDocument/2006/relationships/hyperlink" Target="consultantplus://offline/ref=CB817B4D519F84E28C28E50C432F78095EC7454BAA8E1B6D3009E900C3B9992D12BB747CD46931F334C15D648E67A0E6E6DA0F5A915F031DF5E15F88oES0J" TargetMode="External"/><Relationship Id="rId27" Type="http://schemas.openxmlformats.org/officeDocument/2006/relationships/hyperlink" Target="consultantplus://offline/ref=CB817B4D519F84E28C28E50C432F78095EC7454BAA8B126E3509E900C3B9992D12BB747CD46931F334C15D668F67A0E6E6DA0F5A915F031DF5E15F88oES0J" TargetMode="External"/><Relationship Id="rId43" Type="http://schemas.openxmlformats.org/officeDocument/2006/relationships/hyperlink" Target="consultantplus://offline/ref=CB817B4D519F84E28C28E50C432F78095EC7454BA28A1B683104B40ACBE0952F15B42B6BD3203DF234C1596F8238A5F3F78201588E410000E9E35Do8S8J" TargetMode="External"/><Relationship Id="rId48" Type="http://schemas.openxmlformats.org/officeDocument/2006/relationships/hyperlink" Target="consultantplus://offline/ref=CB817B4D519F84E28C28E50C432F78095EC7454BAA88196E310DE900C3B9992D12BB747CD46931F334C15D628C67A0E6E6DA0F5A915F031DF5E15F88oES0J" TargetMode="External"/><Relationship Id="rId64" Type="http://schemas.openxmlformats.org/officeDocument/2006/relationships/hyperlink" Target="consultantplus://offline/ref=CB817B4D519F84E28C28E50C432F78095EC7454BAC881F6D3304B40ACBE0952F15B42B6BD3203DF234C15F608238A5F3F78201588E410000E9E35Do8S8J" TargetMode="External"/><Relationship Id="rId69" Type="http://schemas.openxmlformats.org/officeDocument/2006/relationships/hyperlink" Target="consultantplus://offline/ref=CB817B4D519F84E28C28E50C432F78095EC7454BAC881F6D3304B40ACBE0952F15B42B6BD3203DF234C15F6F8238A5F3F78201588E410000E9E35Do8S8J" TargetMode="External"/><Relationship Id="rId113" Type="http://schemas.openxmlformats.org/officeDocument/2006/relationships/hyperlink" Target="consultantplus://offline/ref=CB817B4D519F84E28C28E50C432F78095EC7454BAA8B126E3509E900C3B9992D12BB747CD46931F334C15C668867A0E6E6DA0F5A915F031DF5E15F88oES0J" TargetMode="External"/><Relationship Id="rId118" Type="http://schemas.openxmlformats.org/officeDocument/2006/relationships/hyperlink" Target="consultantplus://offline/ref=CB817B4D519F84E28C28E50C432F78095EC7454BAA8D126B320DE900C3B9992D12BB747CD46931F334C15D628A67A0E6E6DA0F5A915F031DF5E15F88oES0J" TargetMode="External"/><Relationship Id="rId134" Type="http://schemas.openxmlformats.org/officeDocument/2006/relationships/hyperlink" Target="consultantplus://offline/ref=CB817B4D519F84E28C28E50C432F78095EC7454BAA8B126E3509E900C3B9992D12BB747CD46931F334C15C678A67A0E6E6DA0F5A915F031DF5E15F88oES0J" TargetMode="External"/><Relationship Id="rId139" Type="http://schemas.openxmlformats.org/officeDocument/2006/relationships/hyperlink" Target="consultantplus://offline/ref=CB817B4D519F84E28C28E50C432F78095EC7454BAC881F6D3304B40ACBE0952F15B42B6BD3203DF234C159638238A5F3F78201588E410000E9E35Do8S8J" TargetMode="External"/><Relationship Id="rId80" Type="http://schemas.openxmlformats.org/officeDocument/2006/relationships/hyperlink" Target="consultantplus://offline/ref=CB817B4D519F84E28C28E50C432F78095EC7454BA28A1B683104B40ACBE0952F15B42B6BD3203DF234C155668238A5F3F78201588E410000E9E35Do8S8J" TargetMode="External"/><Relationship Id="rId85" Type="http://schemas.openxmlformats.org/officeDocument/2006/relationships/hyperlink" Target="consultantplus://offline/ref=CB817B4D519F84E28C28E50C432F78095EC7454BAC881F6D3304B40ACBE0952F15B42B6BD3203DF234C15E658238A5F3F78201588E410000E9E35Do8S8J" TargetMode="External"/><Relationship Id="rId150" Type="http://schemas.openxmlformats.org/officeDocument/2006/relationships/hyperlink" Target="consultantplus://offline/ref=CB817B4D519F84E28C28E50C432F78095EC7454BAA8D126B320DE900C3B9992D12BB747CD46931F334C15D628D67A0E6E6DA0F5A915F031DF5E15F88oES0J" TargetMode="External"/><Relationship Id="rId155" Type="http://schemas.openxmlformats.org/officeDocument/2006/relationships/hyperlink" Target="consultantplus://offline/ref=CB817B4D519F84E28C28E50C432F78095EC7454BAA8B126E3509E900C3B9992D12BB747CD46931F334C15C648B67A0E6E6DA0F5A915F031DF5E15F88oES0J" TargetMode="External"/><Relationship Id="rId171" Type="http://schemas.openxmlformats.org/officeDocument/2006/relationships/hyperlink" Target="consultantplus://offline/ref=CB817B4D519F84E28C28E50C432F78095EC7454BA28A1B683104B40ACBE0952F15B42B6BD3203DF234C05F648238A5F3F78201588E410000E9E35Do8S8J" TargetMode="External"/><Relationship Id="rId176" Type="http://schemas.openxmlformats.org/officeDocument/2006/relationships/hyperlink" Target="consultantplus://offline/ref=CB817B4D519F84E28C28E50C432F78095EC7454BAA88196E310DE900C3B9992D12BB747CD46931F334C15D6E8B67A0E6E6DA0F5A915F031DF5E15F88oES0J" TargetMode="External"/><Relationship Id="rId12" Type="http://schemas.openxmlformats.org/officeDocument/2006/relationships/hyperlink" Target="consultantplus://offline/ref=CB817B4D519F84E28C28E50C432F78095EC7454BAA8D1B6E3507E900C3B9992D12BB747CD46931F334C15D668C67A0E6E6DA0F5A915F031DF5E15F88oES0J" TargetMode="External"/><Relationship Id="rId17" Type="http://schemas.openxmlformats.org/officeDocument/2006/relationships/hyperlink" Target="consultantplus://offline/ref=CB817B4D519F84E28C28E50C432F78095EC7454BAA80196E380EE900C3B9992D12BB747CD46931F334C15C678F67A0E6E6DA0F5A915F031DF5E15F88oES0J" TargetMode="External"/><Relationship Id="rId33" Type="http://schemas.openxmlformats.org/officeDocument/2006/relationships/hyperlink" Target="consultantplus://offline/ref=CB817B4D519F84E28C28E50C432F78095EC7454BAA8B126E3509E900C3B9992D12BB747CD46931F334C15D678D67A0E6E6DA0F5A915F031DF5E15F88oES0J" TargetMode="External"/><Relationship Id="rId38" Type="http://schemas.openxmlformats.org/officeDocument/2006/relationships/hyperlink" Target="consultantplus://offline/ref=CB817B4D519F84E28C28E50C432F78095EC7454BA28A1B683104B40ACBE0952F15B42B6BD3203DF234C159628238A5F3F78201588E410000E9E35Do8S8J" TargetMode="External"/><Relationship Id="rId59" Type="http://schemas.openxmlformats.org/officeDocument/2006/relationships/hyperlink" Target="consultantplus://offline/ref=CB817B4D519F84E28C28E50C432F78095EC7454BA28A1B683104B40ACBE0952F15B42B6BD3203DF234C15A638238A5F3F78201588E410000E9E35Do8S8J" TargetMode="External"/><Relationship Id="rId103" Type="http://schemas.openxmlformats.org/officeDocument/2006/relationships/hyperlink" Target="consultantplus://offline/ref=CB817B4D519F84E28C28E50C432F78095EC7454BAA8D126B320DE900C3B9992D12BB747CD46931F334C15D628A67A0E6E6DA0F5A915F031DF5E15F88oES0J" TargetMode="External"/><Relationship Id="rId108" Type="http://schemas.openxmlformats.org/officeDocument/2006/relationships/hyperlink" Target="consultantplus://offline/ref=CB817B4D519F84E28C28E50C432F78095EC7454BAA8D126B320DE900C3B9992D12BB747CD46931F334C15D628A67A0E6E6DA0F5A915F031DF5E15F88oES0J" TargetMode="External"/><Relationship Id="rId124" Type="http://schemas.openxmlformats.org/officeDocument/2006/relationships/hyperlink" Target="consultantplus://offline/ref=CB817B4D519F84E28C28E50C432F78095EC7454BAA8D126B320DE900C3B9992D12BB747CD46931F334C15D628A67A0E6E6DA0F5A915F031DF5E15F88oES0J" TargetMode="External"/><Relationship Id="rId129" Type="http://schemas.openxmlformats.org/officeDocument/2006/relationships/hyperlink" Target="consultantplus://offline/ref=CB817B4D519F84E28C28E50C432F78095EC7454BAA88196E310DE900C3B9992D12BB747CD46931F334C15D618B67A0E6E6DA0F5A915F031DF5E15F88oES0J" TargetMode="External"/><Relationship Id="rId54" Type="http://schemas.openxmlformats.org/officeDocument/2006/relationships/hyperlink" Target="consultantplus://offline/ref=CB817B4D519F84E28C28E50C432F78095EC7454BAA8B126E3509E900C3B9992D12BB747CD46931F334C15D658967A0E6E6DA0F5A915F031DF5E15F88oES0J" TargetMode="External"/><Relationship Id="rId70" Type="http://schemas.openxmlformats.org/officeDocument/2006/relationships/hyperlink" Target="consultantplus://offline/ref=CB817B4D519F84E28C28E50C432F78095EC7454BAC881F6D3304B40ACBE0952F15B42B6BD3203DF234C15E678238A5F3F78201588E410000E9E35Do8S8J" TargetMode="External"/><Relationship Id="rId75" Type="http://schemas.openxmlformats.org/officeDocument/2006/relationships/hyperlink" Target="consultantplus://offline/ref=CB817B4D519F84E28C28E50C432F78095EC7454BAA8B126E3509E900C3B9992D12BB747CD46931F334C15D658E67A0E6E6DA0F5A915F031DF5E15F88oES0J" TargetMode="External"/><Relationship Id="rId91" Type="http://schemas.openxmlformats.org/officeDocument/2006/relationships/hyperlink" Target="consultantplus://offline/ref=CB817B4D519F84E28C28E50C432F78095EC7454BAA8D126B320DE900C3B9992D12BB747CD46931F334C15D628A67A0E6E6DA0F5A915F031DF5E15F88oES0J" TargetMode="External"/><Relationship Id="rId96" Type="http://schemas.openxmlformats.org/officeDocument/2006/relationships/hyperlink" Target="consultantplus://offline/ref=CB817B4D519F84E28C28E50C432F78095EC7454BAA8B126E3509E900C3B9992D12BB747CD46931F334C15D628967A0E6E6DA0F5A915F031DF5E15F88oES0J" TargetMode="External"/><Relationship Id="rId140" Type="http://schemas.openxmlformats.org/officeDocument/2006/relationships/hyperlink" Target="consultantplus://offline/ref=CB817B4D519F84E28C28E50C432F78095EC7454BAA8B126E3509E900C3B9992D12BB747CD46931F334C15C648967A0E6E6DA0F5A915F031DF5E15F88oES0J" TargetMode="External"/><Relationship Id="rId145" Type="http://schemas.openxmlformats.org/officeDocument/2006/relationships/hyperlink" Target="consultantplus://offline/ref=CB817B4D519F84E28C28E50C432F78095EC7454BA28A1B683104B40ACBE0952F15B42B6BD3203DF234C05C678238A5F3F78201588E410000E9E35Do8S8J" TargetMode="External"/><Relationship Id="rId161" Type="http://schemas.openxmlformats.org/officeDocument/2006/relationships/hyperlink" Target="consultantplus://offline/ref=CB817B4D519F84E28C28E50C432F78095EC7454BAA8B126E3509E900C3B9992D12BB747CD46931F334C15C648C67A0E6E6DA0F5A915F031DF5E15F88oES0J" TargetMode="External"/><Relationship Id="rId166" Type="http://schemas.openxmlformats.org/officeDocument/2006/relationships/hyperlink" Target="consultantplus://offline/ref=CB817B4D519F84E28C28E50C432F78095EC7454BAA8B126E3509E900C3B9992D12BB747CD46931F334C15C6E8A67A0E6E6DA0F5A915F031DF5E15F88oES0J" TargetMode="External"/><Relationship Id="rId182" Type="http://schemas.openxmlformats.org/officeDocument/2006/relationships/hyperlink" Target="consultantplus://offline/ref=CB817B4D519F84E28C28E50C432F78095EC7454BAA8B1D6A3406E900C3B9992D12BB747CC66969FF37C043668A72F6B7A0o8SDJ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817B4D519F84E28C28E50C432F78095EC7454BAA8D126B320DE900C3B9992D12BB747CD46931F334C15D628867A0E6E6DA0F5A915F031DF5E15F88oES0J" TargetMode="External"/><Relationship Id="rId23" Type="http://schemas.openxmlformats.org/officeDocument/2006/relationships/hyperlink" Target="consultantplus://offline/ref=CB817B4D519F84E28C28E50C432F78095EC7454BAC881F6D3304B40ACBE0952F15B42B6BD3203DF234C15D638238A5F3F78201588E410000E9E35Do8S8J" TargetMode="External"/><Relationship Id="rId28" Type="http://schemas.openxmlformats.org/officeDocument/2006/relationships/hyperlink" Target="consultantplus://offline/ref=CB817B4D519F84E28C28E50C432F78095EC7454BAA8D1B6E3507E900C3B9992D12BB747CD46931F334C15D668C67A0E6E6DA0F5A915F031DF5E15F88oES0J" TargetMode="External"/><Relationship Id="rId49" Type="http://schemas.openxmlformats.org/officeDocument/2006/relationships/hyperlink" Target="consultantplus://offline/ref=CB817B4D519F84E28C28E50C432F78095EC7454BAC881F6D3304B40ACBE0952F15B42B6BD3203DF234C15C618238A5F3F78201588E410000E9E35Do8S8J" TargetMode="External"/><Relationship Id="rId114" Type="http://schemas.openxmlformats.org/officeDocument/2006/relationships/hyperlink" Target="consultantplus://offline/ref=CB817B4D519F84E28C28E50C432F78095EC7454BAA8B126E3509E900C3B9992D12BB747CD46931F334C15C668A67A0E6E6DA0F5A915F031DF5E15F88oES0J" TargetMode="External"/><Relationship Id="rId119" Type="http://schemas.openxmlformats.org/officeDocument/2006/relationships/hyperlink" Target="consultantplus://offline/ref=CB817B4D519F84E28C28E50C432F78095EC7454BA28A1B683104B40ACBE0952F15B42B6BD3203DF234C05D638238A5F3F78201588E410000E9E35Do8S8J" TargetMode="External"/><Relationship Id="rId44" Type="http://schemas.openxmlformats.org/officeDocument/2006/relationships/hyperlink" Target="consultantplus://offline/ref=CB817B4D519F84E28C28E50C432F78095EC7454BAC881F6D3304B40ACBE0952F15B42B6BD3203DF234C15C658238A5F3F78201588E410000E9E35Do8S8J" TargetMode="External"/><Relationship Id="rId60" Type="http://schemas.openxmlformats.org/officeDocument/2006/relationships/hyperlink" Target="consultantplus://offline/ref=CB817B4D519F84E28C28E50C432F78095EC7454BA28A1B683104B40ACBE0952F15B42B6BD3203DF234C15A618238A5F3F78201588E410000E9E35Do8S8J" TargetMode="External"/><Relationship Id="rId65" Type="http://schemas.openxmlformats.org/officeDocument/2006/relationships/hyperlink" Target="consultantplus://offline/ref=CB817B4D519F84E28C28E50C432F78095EC7454BAA8D126B320DE900C3B9992D12BB747CD46931F334C15D628A67A0E6E6DA0F5A915F031DF5E15F88oES0J" TargetMode="External"/><Relationship Id="rId81" Type="http://schemas.openxmlformats.org/officeDocument/2006/relationships/hyperlink" Target="consultantplus://offline/ref=CB817B4D519F84E28C28E50C432F78095EC7454BAA88196E310DE900C3B9992D12BB747CD46931F334C15D638D67A0E6E6DA0F5A915F031DF5E15F88oES0J" TargetMode="External"/><Relationship Id="rId86" Type="http://schemas.openxmlformats.org/officeDocument/2006/relationships/hyperlink" Target="consultantplus://offline/ref=CB817B4D519F84E28C28E50C432F78095EC7454BAA8D126B320DE900C3B9992D12BB747CD46931F334C15D628A67A0E6E6DA0F5A915F031DF5E15F88oES0J" TargetMode="External"/><Relationship Id="rId130" Type="http://schemas.openxmlformats.org/officeDocument/2006/relationships/hyperlink" Target="consultantplus://offline/ref=CB817B4D519F84E28C28E50C432F78095EC7454BAA8B126E3509E900C3B9992D12BB747CD46931F334C15C678867A0E6E6DA0F5A915F031DF5E15F88oES0J" TargetMode="External"/><Relationship Id="rId135" Type="http://schemas.openxmlformats.org/officeDocument/2006/relationships/hyperlink" Target="consultantplus://offline/ref=CB817B4D519F84E28C28E50C432F78095EC7454BAC881F6D3304B40ACBE0952F15B42B6BD3203DF234C159658238A5F3F78201588E410000E9E35Do8S8J" TargetMode="External"/><Relationship Id="rId151" Type="http://schemas.openxmlformats.org/officeDocument/2006/relationships/hyperlink" Target="consultantplus://offline/ref=CB817B4D519F84E28C28E50C432F78095EC7454BAA8B126E3509E900C3B9992D12BB747CD46931F334C15C648867A0E6E6DA0F5A915F031DF5E15F88oES0J" TargetMode="External"/><Relationship Id="rId156" Type="http://schemas.openxmlformats.org/officeDocument/2006/relationships/hyperlink" Target="consultantplus://offline/ref=CB817B4D519F84E28C28E50C432F78095EC7454BA28A1B683104B40ACBE0952F15B42B6BD3203DF234C05C618238A5F3F78201588E410000E9E35Do8S8J" TargetMode="External"/><Relationship Id="rId177" Type="http://schemas.openxmlformats.org/officeDocument/2006/relationships/hyperlink" Target="consultantplus://offline/ref=CB817B4D519F84E28C28E50C432F78095EC7454BA28A1B683104B40ACBE0952F15B42B6BD3203DF234C05F6F8238A5F3F78201588E410000E9E35Do8S8J" TargetMode="External"/><Relationship Id="rId172" Type="http://schemas.openxmlformats.org/officeDocument/2006/relationships/hyperlink" Target="consultantplus://offline/ref=CB817B4D519F84E28C28E50C432F78095EC7454BAA88196E310DE900C3B9992D12BB747CD46931F334C15D6E8867A0E6E6DA0F5A915F031DF5E15F88oES0J" TargetMode="External"/><Relationship Id="rId13" Type="http://schemas.openxmlformats.org/officeDocument/2006/relationships/hyperlink" Target="consultantplus://offline/ref=CB817B4D519F84E28C28E50C432F78095EC7454BAA8E19613106E900C3B9992D12BB747CD46931F334C15D668C67A0E6E6DA0F5A915F031DF5E15F88oES0J" TargetMode="External"/><Relationship Id="rId18" Type="http://schemas.openxmlformats.org/officeDocument/2006/relationships/hyperlink" Target="consultantplus://offline/ref=CB817B4D519F84E28C28FB01554324005DCA1346A380103E6D5BEF579CE99F7852FB7229902668A3709450658872F4B4BC8D025Bo9S2J" TargetMode="External"/><Relationship Id="rId39" Type="http://schemas.openxmlformats.org/officeDocument/2006/relationships/hyperlink" Target="consultantplus://offline/ref=CB817B4D519F84E28C28E50C432F78095EC7454BAA88196E310DE900C3B9992D12BB747CD46931F334C15D628A67A0E6E6DA0F5A915F031DF5E15F88oES0J" TargetMode="External"/><Relationship Id="rId109" Type="http://schemas.openxmlformats.org/officeDocument/2006/relationships/hyperlink" Target="consultantplus://offline/ref=CB817B4D519F84E28C28E50C432F78095EC7454BA28A1B683104B40ACBE0952F15B42B6BD3203DF234C154618238A5F3F78201588E410000E9E35Do8S8J" TargetMode="External"/><Relationship Id="rId34" Type="http://schemas.openxmlformats.org/officeDocument/2006/relationships/hyperlink" Target="consultantplus://offline/ref=CB817B4D519F84E28C28FB01554324005DCD1F4EA988103E6D5BEF579CE99F7852FB7229952668A3709450658872F4B4BC8D025Bo9S2J" TargetMode="External"/><Relationship Id="rId50" Type="http://schemas.openxmlformats.org/officeDocument/2006/relationships/hyperlink" Target="consultantplus://offline/ref=CB817B4D519F84E28C28E50C432F78095EC7454BAA8D126B320DE900C3B9992D12BB747CD46931F334C15D628A67A0E6E6DA0F5A915F031DF5E15F88oES0J" TargetMode="External"/><Relationship Id="rId55" Type="http://schemas.openxmlformats.org/officeDocument/2006/relationships/hyperlink" Target="consultantplus://offline/ref=CB817B4D519F84E28C28E50C432F78095EC7454BA2891C6B3304B40ACBE0952F15B42B6BD3203DF234C159658238A5F3F78201588E410000E9E35Do8S8J" TargetMode="External"/><Relationship Id="rId76" Type="http://schemas.openxmlformats.org/officeDocument/2006/relationships/hyperlink" Target="consultantplus://offline/ref=CB817B4D519F84E28C28FB01554324005DC41341AB80103E6D5BEF579CE99F7852FB7229972D3FF736CA0937CD39F9B4A391025A8E43031CoES9J" TargetMode="External"/><Relationship Id="rId97" Type="http://schemas.openxmlformats.org/officeDocument/2006/relationships/hyperlink" Target="consultantplus://offline/ref=CB817B4D519F84E28C28E50C432F78095EC7454BAA8B126E3509E900C3B9992D12BB747CD46931F334C15D638B67A0E6E6DA0F5A915F031DF5E15F88oES0J" TargetMode="External"/><Relationship Id="rId104" Type="http://schemas.openxmlformats.org/officeDocument/2006/relationships/hyperlink" Target="consultantplus://offline/ref=CB817B4D519F84E28C28E50C432F78095EC7454BA28A1B683104B40ACBE0952F15B42B6BD3203DF234C154628238A5F3F78201588E410000E9E35Do8S8J" TargetMode="External"/><Relationship Id="rId120" Type="http://schemas.openxmlformats.org/officeDocument/2006/relationships/hyperlink" Target="consultantplus://offline/ref=CB817B4D519F84E28C28E50C432F78095EC7454BAA88196E310DE900C3B9992D12BB747CD46931F334C15D608067A0E6E6DA0F5A915F031DF5E15F88oES0J" TargetMode="External"/><Relationship Id="rId125" Type="http://schemas.openxmlformats.org/officeDocument/2006/relationships/hyperlink" Target="consultantplus://offline/ref=CB817B4D519F84E28C28E50C432F78095EC7454BA28A1B683104B40ACBE0952F15B42B6BD3203DF234C05D608238A5F3F78201588E410000E9E35Do8S8J" TargetMode="External"/><Relationship Id="rId141" Type="http://schemas.openxmlformats.org/officeDocument/2006/relationships/hyperlink" Target="consultantplus://offline/ref=CB817B4D519F84E28C28E50C432F78095EC7454BAA8E19613106E900C3B9992D12BB747CD46931F334C15D648C67A0E6E6DA0F5A915F031DF5E15F88oES0J" TargetMode="External"/><Relationship Id="rId146" Type="http://schemas.openxmlformats.org/officeDocument/2006/relationships/hyperlink" Target="consultantplus://offline/ref=CB817B4D519F84E28C28E50C432F78095EC7454BA28A1B683104B40ACBE0952F15B42B6BD3203DF234C05C648238A5F3F78201588E410000E9E35Do8S8J" TargetMode="External"/><Relationship Id="rId167" Type="http://schemas.openxmlformats.org/officeDocument/2006/relationships/hyperlink" Target="consultantplus://offline/ref=CB817B4D519F84E28C28E50C432F78095EC7454BAA8D126B320DE900C3B9992D12BB747CD46931F334C15D628D67A0E6E6DA0F5A915F031DF5E15F88oES0J" TargetMode="External"/><Relationship Id="rId7" Type="http://schemas.openxmlformats.org/officeDocument/2006/relationships/hyperlink" Target="consultantplus://offline/ref=CB817B4D519F84E28C28E50C432F78095EC7454BA28A1B683104B40ACBE0952F15B42B6BD3203DF234C15D638238A5F3F78201588E410000E9E35Do8S8J" TargetMode="External"/><Relationship Id="rId71" Type="http://schemas.openxmlformats.org/officeDocument/2006/relationships/hyperlink" Target="consultantplus://offline/ref=CB817B4D519F84E28C28FB01554324005DC41341AB80103E6D5BEF579CE99F7852FB722C942668A3709450658872F4B4BC8D025Bo9S2J" TargetMode="External"/><Relationship Id="rId92" Type="http://schemas.openxmlformats.org/officeDocument/2006/relationships/hyperlink" Target="consultantplus://offline/ref=CB817B4D519F84E28C28E50C432F78095EC7454BAA88196E310DE900C3B9992D12BB747CD46931F334C15D638F67A0E6E6DA0F5A915F031DF5E15F88oES0J" TargetMode="External"/><Relationship Id="rId162" Type="http://schemas.openxmlformats.org/officeDocument/2006/relationships/hyperlink" Target="consultantplus://offline/ref=CB817B4D519F84E28C28E50C432F78095EC7454BAA8B126E3509E900C3B9992D12BB747CD46931F334C15C648F67A0E6E6DA0F5A915F031DF5E15F88oES0J" TargetMode="External"/><Relationship Id="rId183" Type="http://schemas.openxmlformats.org/officeDocument/2006/relationships/hyperlink" Target="consultantplus://offline/ref=CB817B4D519F84E28C28E50C432F78095EC7454BAA8B126E3509E900C3B9992D12BB747CD46931F334C15F668867A0E6E6DA0F5A915F031DF5E15F88oES0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B817B4D519F84E28C28E50C432F78095EC7454BAA8E19613106E900C3B9992D12BB747CD46931F334C15D668F67A0E6E6DA0F5A915F031DF5E15F88oES0J" TargetMode="External"/><Relationship Id="rId24" Type="http://schemas.openxmlformats.org/officeDocument/2006/relationships/hyperlink" Target="consultantplus://offline/ref=CB817B4D519F84E28C28E50C432F78095EC7454BAA8D126B320DE900C3B9992D12BB747CD46931F334C15D628867A0E6E6DA0F5A915F031DF5E15F88oES0J" TargetMode="External"/><Relationship Id="rId40" Type="http://schemas.openxmlformats.org/officeDocument/2006/relationships/hyperlink" Target="consultantplus://offline/ref=CB817B4D519F84E28C28E50C432F78095EC7454BA28A1B683104B40ACBE0952F15B42B6BD3203DF234C159608238A5F3F78201588E410000E9E35Do8S8J" TargetMode="External"/><Relationship Id="rId45" Type="http://schemas.openxmlformats.org/officeDocument/2006/relationships/hyperlink" Target="consultantplus://offline/ref=CB817B4D519F84E28C28E50C432F78095EC7454BAA8E19613106E900C3B9992D12BB747CD46931F334C15D648A67A0E6E6DA0F5A915F031DF5E15F88oES0J" TargetMode="External"/><Relationship Id="rId66" Type="http://schemas.openxmlformats.org/officeDocument/2006/relationships/hyperlink" Target="consultantplus://offline/ref=CB817B4D519F84E28C28E50C432F78095EC7454BAA8D1B6E3507E900C3B9992D12BB747CD46931F334C15D668E67A0E6E6DA0F5A915F031DF5E15F88oES0J" TargetMode="External"/><Relationship Id="rId87" Type="http://schemas.openxmlformats.org/officeDocument/2006/relationships/hyperlink" Target="consultantplus://offline/ref=CB817B4D519F84E28C28E50C432F78095EC7454BAA8D126B320DE900C3B9992D12BB747CD46931F334C15D628A67A0E6E6DA0F5A915F031DF5E15F88oES0J" TargetMode="External"/><Relationship Id="rId110" Type="http://schemas.openxmlformats.org/officeDocument/2006/relationships/hyperlink" Target="consultantplus://offline/ref=CB817B4D519F84E28C28E50C432F78095EC7454BAA88196E310DE900C3B9992D12BB747CD46931F334C15D608867A0E6E6DA0F5A915F031DF5E15F88oES0J" TargetMode="External"/><Relationship Id="rId115" Type="http://schemas.openxmlformats.org/officeDocument/2006/relationships/hyperlink" Target="consultantplus://offline/ref=CB817B4D519F84E28C28E50C432F78095EC7454BAA88196E310DE900C3B9992D12BB747CD46931F334C15D608C67A0E6E6DA0F5A915F031DF5E15F88oES0J" TargetMode="External"/><Relationship Id="rId131" Type="http://schemas.openxmlformats.org/officeDocument/2006/relationships/hyperlink" Target="consultantplus://offline/ref=CB817B4D519F84E28C28E50C432F78095EC7454BAA88196E310DE900C3B9992D12BB747CD46931F334C15D618A67A0E6E6DA0F5A915F031DF5E15F88oES0J" TargetMode="External"/><Relationship Id="rId136" Type="http://schemas.openxmlformats.org/officeDocument/2006/relationships/hyperlink" Target="consultantplus://offline/ref=CB817B4D519F84E28C28E50C432F78095EC7454BAA8B126E3509E900C3B9992D12BB747CD46931F334C15C678D67A0E6E6DA0F5A915F031DF5E15F88oES0J" TargetMode="External"/><Relationship Id="rId157" Type="http://schemas.openxmlformats.org/officeDocument/2006/relationships/hyperlink" Target="consultantplus://offline/ref=CB817B4D519F84E28C28E50C432F78095EC7454BAC881F6D3304B40ACBE0952F15B42B6BD3203DF234C158668238A5F3F78201588E410000E9E35Do8S8J" TargetMode="External"/><Relationship Id="rId178" Type="http://schemas.openxmlformats.org/officeDocument/2006/relationships/hyperlink" Target="consultantplus://offline/ref=CB817B4D519F84E28C28E50C432F78095EC7454BAA88196E310DE900C3B9992D12BB747CD46931F334C15D6E8B67A0E6E6DA0F5A915F031DF5E15F88oES0J" TargetMode="External"/><Relationship Id="rId61" Type="http://schemas.openxmlformats.org/officeDocument/2006/relationships/hyperlink" Target="consultantplus://offline/ref=CB817B4D519F84E28C28E50C432F78095EC7454BA28A1B683104B40ACBE0952F15B42B6BD3203DF234C15A6E8238A5F3F78201588E410000E9E35Do8S8J" TargetMode="External"/><Relationship Id="rId82" Type="http://schemas.openxmlformats.org/officeDocument/2006/relationships/hyperlink" Target="consultantplus://offline/ref=CB817B4D519F84E28C28E50C432F78095EC7454BAC881F6D3304B40ACBE0952F15B42B6BD3203DF234C15E648238A5F3F78201588E410000E9E35Do8S8J" TargetMode="External"/><Relationship Id="rId152" Type="http://schemas.openxmlformats.org/officeDocument/2006/relationships/hyperlink" Target="consultantplus://offline/ref=CB817B4D519F84E28C28E50C432F78095EC7454BAA8D126B320DE900C3B9992D12BB747CD46931F334C15D628A67A0E6E6DA0F5A915F031DF5E15F88oES0J" TargetMode="External"/><Relationship Id="rId173" Type="http://schemas.openxmlformats.org/officeDocument/2006/relationships/hyperlink" Target="consultantplus://offline/ref=CB817B4D519F84E28C28E50C432F78095EC7454BA28A1B683104B40ACBE0952F15B42B6BD3203DF234C05F658238A5F3F78201588E410000E9E35Do8S8J" TargetMode="External"/><Relationship Id="rId19" Type="http://schemas.openxmlformats.org/officeDocument/2006/relationships/hyperlink" Target="consultantplus://offline/ref=CB817B4D519F84E28C28E50C432F78095EC7454BAA801A60370FE900C3B9992D12BB747CD46931F334C15D648D67A0E6E6DA0F5A915F031DF5E15F88oES0J" TargetMode="External"/><Relationship Id="rId14" Type="http://schemas.openxmlformats.org/officeDocument/2006/relationships/hyperlink" Target="consultantplus://offline/ref=CB817B4D519F84E28C28FB01554324005DC41843A88D103E6D5BEF579CE99F7852FB72299F2437A66585086B8A6DEAB7A191005992o4S3J" TargetMode="External"/><Relationship Id="rId30" Type="http://schemas.openxmlformats.org/officeDocument/2006/relationships/hyperlink" Target="consultantplus://offline/ref=CB817B4D519F84E28C28E50C432F78095EC7454BAA8E19613106E900C3B9992D12BB747CD46931F334C15D678C67A0E6E6DA0F5A915F031DF5E15F88oES0J" TargetMode="External"/><Relationship Id="rId35" Type="http://schemas.openxmlformats.org/officeDocument/2006/relationships/hyperlink" Target="consultantplus://offline/ref=CB817B4D519F84E28C28E50C432F78095EC7454BAA8E19613106E900C3B9992D12BB747CD46931F334C15D648967A0E6E6DA0F5A915F031DF5E15F88oES0J" TargetMode="External"/><Relationship Id="rId56" Type="http://schemas.openxmlformats.org/officeDocument/2006/relationships/hyperlink" Target="consultantplus://offline/ref=CB817B4D519F84E28C28E50C432F78095EC7454BAA8D1B6E3507E900C3B9992D12BB747CD46931F334C15D668F67A0E6E6DA0F5A915F031DF5E15F88oES0J" TargetMode="External"/><Relationship Id="rId77" Type="http://schemas.openxmlformats.org/officeDocument/2006/relationships/hyperlink" Target="consultantplus://offline/ref=CB817B4D519F84E28C28FB01554324005DC41341AB80103E6D5BEF579CE99F7852FB7229972D3FF736CA0937CD39F9B4A391025A8E43031CoES9J" TargetMode="External"/><Relationship Id="rId100" Type="http://schemas.openxmlformats.org/officeDocument/2006/relationships/hyperlink" Target="consultantplus://offline/ref=CB817B4D519F84E28C28FB01554324005DC41F43AC8B103E6D5BEF579CE99F7852FB7229972D3CF337CA0937CD39F9B4A391025A8E43031CoES9J" TargetMode="External"/><Relationship Id="rId105" Type="http://schemas.openxmlformats.org/officeDocument/2006/relationships/hyperlink" Target="consultantplus://offline/ref=CB817B4D519F84E28C28E50C432F78095EC7454BAA88196E310DE900C3B9992D12BB747CD46931F334C15D638167A0E6E6DA0F5A915F031DF5E15F88oES0J" TargetMode="External"/><Relationship Id="rId126" Type="http://schemas.openxmlformats.org/officeDocument/2006/relationships/hyperlink" Target="consultantplus://offline/ref=CB817B4D519F84E28C28E50C432F78095EC7454BAA88196E310DE900C3B9992D12BB747CD46931F334C15D618967A0E6E6DA0F5A915F031DF5E15F88oES0J" TargetMode="External"/><Relationship Id="rId147" Type="http://schemas.openxmlformats.org/officeDocument/2006/relationships/hyperlink" Target="consultantplus://offline/ref=CB817B4D519F84E28C28E50C432F78095EC7454BAC881F6D3304B40ACBE0952F15B42B6BD3203DF234C159618238A5F3F78201588E410000E9E35Do8S8J" TargetMode="External"/><Relationship Id="rId168" Type="http://schemas.openxmlformats.org/officeDocument/2006/relationships/hyperlink" Target="consultantplus://offline/ref=CB817B4D519F84E28C28E50C432F78095EC7454BAA8D126B320DE900C3B9992D12BB747CD46931F334C15D628A67A0E6E6DA0F5A915F031DF5E15F88oES0J" TargetMode="External"/><Relationship Id="rId8" Type="http://schemas.openxmlformats.org/officeDocument/2006/relationships/hyperlink" Target="consultantplus://offline/ref=CB817B4D519F84E28C28E50C432F78095EC7454BA28113603604B40ACBE0952F15B42B6BD3203DF234C15C618238A5F3F78201588E410000E9E35Do8S8J" TargetMode="External"/><Relationship Id="rId51" Type="http://schemas.openxmlformats.org/officeDocument/2006/relationships/hyperlink" Target="consultantplus://offline/ref=CB817B4D519F84E28C28E50C432F78095EC7454BA28A1B683104B40ACBE0952F15B42B6BD3203DF234C158658238A5F3F78201588E410000E9E35Do8S8J" TargetMode="External"/><Relationship Id="rId72" Type="http://schemas.openxmlformats.org/officeDocument/2006/relationships/hyperlink" Target="consultantplus://offline/ref=CB817B4D519F84E28C28E50C432F78095EC7454BAA8B126E3509E900C3B9992D12BB747CD46931F334C15D658A67A0E6E6DA0F5A915F031DF5E15F88oES0J" TargetMode="External"/><Relationship Id="rId93" Type="http://schemas.openxmlformats.org/officeDocument/2006/relationships/hyperlink" Target="consultantplus://offline/ref=CB817B4D519F84E28C28E50C432F78095EC7454BAA8D126B320DE900C3B9992D12BB747CD46931F334C15D628A67A0E6E6DA0F5A915F031DF5E15F88oES0J" TargetMode="External"/><Relationship Id="rId98" Type="http://schemas.openxmlformats.org/officeDocument/2006/relationships/hyperlink" Target="consultantplus://offline/ref=CB817B4D519F84E28C28E50C432F78095EC7454BAA8B126E3509E900C3B9992D12BB747CD46931F334C15D608D67A0E6E6DA0F5A915F031DF5E15F88oES0J" TargetMode="External"/><Relationship Id="rId121" Type="http://schemas.openxmlformats.org/officeDocument/2006/relationships/hyperlink" Target="consultantplus://offline/ref=CB817B4D519F84E28C28E50C432F78095EC7454BAA8B126E3509E900C3B9992D12BB747CD46931F334C15C668F67A0E6E6DA0F5A915F031DF5E15F88oES0J" TargetMode="External"/><Relationship Id="rId142" Type="http://schemas.openxmlformats.org/officeDocument/2006/relationships/hyperlink" Target="consultantplus://offline/ref=CB817B4D519F84E28C28E50C432F78095EC7454BAA8D126B320DE900C3B9992D12BB747CD46931F334C15D628A67A0E6E6DA0F5A915F031DF5E15F88oES0J" TargetMode="External"/><Relationship Id="rId163" Type="http://schemas.openxmlformats.org/officeDocument/2006/relationships/hyperlink" Target="consultantplus://offline/ref=CB817B4D519F84E28C28E50C432F78095EC7454BAA8B126E3509E900C3B9992D12BB747CD46931F334C15C628F67A0E6E6DA0F5A915F031DF5E15F88oES0J" TargetMode="External"/><Relationship Id="rId184" Type="http://schemas.openxmlformats.org/officeDocument/2006/relationships/hyperlink" Target="consultantplus://offline/ref=CB817B4D519F84E28C28E50C432F78095EC7454BAA8D126B320DE900C3B9992D12BB747CD46931F334C15D628B67A0E6E6DA0F5A915F031DF5E15F88oES0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B817B4D519F84E28C28E50C432F78095EC7454BA28A1B683104B40ACBE0952F15B42B6BD3203DF234C15D6E8238A5F3F78201588E410000E9E35Do8S8J" TargetMode="External"/><Relationship Id="rId46" Type="http://schemas.openxmlformats.org/officeDocument/2006/relationships/hyperlink" Target="consultantplus://offline/ref=CB817B4D519F84E28C28E50C432F78095EC7454BAA8D126B320DE900C3B9992D12BB747CD46931F334C15D628A67A0E6E6DA0F5A915F031DF5E15F88oES0J" TargetMode="External"/><Relationship Id="rId67" Type="http://schemas.openxmlformats.org/officeDocument/2006/relationships/hyperlink" Target="consultantplus://offline/ref=CB817B4D519F84E28C28E50C432F78095EC7454BAA8D126B320DE900C3B9992D12BB747CD46931F334C15D628A67A0E6E6DA0F5A915F031DF5E15F88oES0J" TargetMode="External"/><Relationship Id="rId116" Type="http://schemas.openxmlformats.org/officeDocument/2006/relationships/hyperlink" Target="consultantplus://offline/ref=CB817B4D519F84E28C28E50C432F78095EC7454BAA88196E310DE900C3B9992D12BB747CD46931F334C15D608E67A0E6E6DA0F5A915F031DF5E15F88oES0J" TargetMode="External"/><Relationship Id="rId137" Type="http://schemas.openxmlformats.org/officeDocument/2006/relationships/hyperlink" Target="consultantplus://offline/ref=CB817B4D519F84E28C28E50C432F78095EC7454BAA8B126E3509E900C3B9992D12BB747CD46931F334C15C678F67A0E6E6DA0F5A915F031DF5E15F88oES0J" TargetMode="External"/><Relationship Id="rId158" Type="http://schemas.openxmlformats.org/officeDocument/2006/relationships/hyperlink" Target="consultantplus://offline/ref=CB817B4D519F84E28C28E50C432F78095EC7454BAA8D126B320DE900C3B9992D12BB747CD46931F334C15D628A67A0E6E6DA0F5A915F031DF5E15F88oES0J" TargetMode="External"/><Relationship Id="rId20" Type="http://schemas.openxmlformats.org/officeDocument/2006/relationships/hyperlink" Target="consultantplus://offline/ref=CB817B4D519F84E28C28E50C432F78095EC7454BA28A1B683104B40ACBE0952F15B42B6BD3203DF234C15D608238A5F3F78201588E410000E9E35Do8S8J" TargetMode="External"/><Relationship Id="rId41" Type="http://schemas.openxmlformats.org/officeDocument/2006/relationships/hyperlink" Target="consultantplus://offline/ref=CB817B4D519F84E28C28E50C432F78095EC7454BA28A1B683104B40ACBE0952F15B42B6BD3203DF234C159618238A5F3F78201588E410000E9E35Do8S8J" TargetMode="External"/><Relationship Id="rId62" Type="http://schemas.openxmlformats.org/officeDocument/2006/relationships/hyperlink" Target="consultantplus://offline/ref=CB817B4D519F84E28C28E50C432F78095EC7454BA28A1B683104B40ACBE0952F15B42B6BD3203DF234C15A6F8238A5F3F78201588E410000E9E35Do8S8J" TargetMode="External"/><Relationship Id="rId83" Type="http://schemas.openxmlformats.org/officeDocument/2006/relationships/hyperlink" Target="consultantplus://offline/ref=CB817B4D519F84E28C28E50C432F78095EC7454BAA8D126B320DE900C3B9992D12BB747CD46931F334C15D628A67A0E6E6DA0F5A915F031DF5E15F88oES0J" TargetMode="External"/><Relationship Id="rId88" Type="http://schemas.openxmlformats.org/officeDocument/2006/relationships/hyperlink" Target="consultantplus://offline/ref=CB817B4D519F84E28C28E50C432F78095EC7454BA28A1B683104B40ACBE0952F15B42B6BD3203DF234C155678238A5F3F78201588E410000E9E35Do8S8J" TargetMode="External"/><Relationship Id="rId111" Type="http://schemas.openxmlformats.org/officeDocument/2006/relationships/hyperlink" Target="consultantplus://offline/ref=CB817B4D519F84E28C28E50C432F78095EC7454BAA88196E310DE900C3B9992D12BB747CD46931F334C15D608B67A0E6E6DA0F5A915F031DF5E15F88oES0J" TargetMode="External"/><Relationship Id="rId132" Type="http://schemas.openxmlformats.org/officeDocument/2006/relationships/hyperlink" Target="consultantplus://offline/ref=CB817B4D519F84E28C28E50C432F78095EC7454BAA8B126E3509E900C3B9992D12BB747CD46931F334C15C678B67A0E6E6DA0F5A915F031DF5E15F88oES0J" TargetMode="External"/><Relationship Id="rId153" Type="http://schemas.openxmlformats.org/officeDocument/2006/relationships/hyperlink" Target="consultantplus://offline/ref=CB817B4D519F84E28C28E50C432F78095EC7454BAA8D126B320DE900C3B9992D12BB747CD46931F334C15D628A67A0E6E6DA0F5A915F031DF5E15F88oES0J" TargetMode="External"/><Relationship Id="rId174" Type="http://schemas.openxmlformats.org/officeDocument/2006/relationships/hyperlink" Target="consultantplus://offline/ref=CB817B4D519F84E28C28E50C432F78095EC7454BA28A1B683104B40ACBE0952F15B42B6BD3203DF234C05F638238A5F3F78201588E410000E9E35Do8S8J" TargetMode="External"/><Relationship Id="rId179" Type="http://schemas.openxmlformats.org/officeDocument/2006/relationships/hyperlink" Target="consultantplus://offline/ref=CB817B4D519F84E28C28E50C432F78095EC7454BAC881F6D3304B40ACBE0952F15B42B6BD3203DF234C158638238A5F3F78201588E410000E9E35Do8S8J" TargetMode="External"/><Relationship Id="rId15" Type="http://schemas.openxmlformats.org/officeDocument/2006/relationships/hyperlink" Target="consultantplus://offline/ref=CB817B4D519F84E28C28FB01554324005DC41843A88D103E6D5BEF579CE99F7852FB7221962668A3709450658872F4B4BC8D025Bo9S2J" TargetMode="External"/><Relationship Id="rId36" Type="http://schemas.openxmlformats.org/officeDocument/2006/relationships/hyperlink" Target="consultantplus://offline/ref=CB817B4D519F84E28C28E50C432F78095EC7454BAA88196E310DE900C3B9992D12BB747CD46931F334C15D658067A0E6E6DA0F5A915F031DF5E15F88oES0J" TargetMode="External"/><Relationship Id="rId57" Type="http://schemas.openxmlformats.org/officeDocument/2006/relationships/hyperlink" Target="consultantplus://offline/ref=CB817B4D519F84E28C28E50C432F78095EC7454BAC881F6D3304B40ACBE0952F15B42B6BD3203DF234C15F658238A5F3F78201588E410000E9E35Do8S8J" TargetMode="External"/><Relationship Id="rId106" Type="http://schemas.openxmlformats.org/officeDocument/2006/relationships/hyperlink" Target="consultantplus://offline/ref=CB817B4D519F84E28C28E50C432F78095EC7454BAC881F6D3304B40ACBE0952F15B42B6BD3203DF234C15E6F8238A5F3F78201588E410000E9E35Do8S8J" TargetMode="External"/><Relationship Id="rId127" Type="http://schemas.openxmlformats.org/officeDocument/2006/relationships/hyperlink" Target="consultantplus://offline/ref=CB817B4D519F84E28C28E50C432F78095EC7454BAA8B126E3509E900C3B9992D12BB747CD46931F334C15C668E67A0E6E6DA0F5A915F031DF5E15F88oES0J" TargetMode="External"/><Relationship Id="rId10" Type="http://schemas.openxmlformats.org/officeDocument/2006/relationships/hyperlink" Target="consultantplus://offline/ref=CB817B4D519F84E28C28E50C432F78095EC7454BAA8B126E3509E900C3B9992D12BB747CD46931F334C15D668C67A0E6E6DA0F5A915F031DF5E15F88oES0J" TargetMode="External"/><Relationship Id="rId31" Type="http://schemas.openxmlformats.org/officeDocument/2006/relationships/hyperlink" Target="consultantplus://offline/ref=CB817B4D519F84E28C28E50C432F78095EC7454BAA8E19613106E900C3B9992D12BB747CD46931F334C15D678E67A0E6E6DA0F5A915F031DF5E15F88oES0J" TargetMode="External"/><Relationship Id="rId52" Type="http://schemas.openxmlformats.org/officeDocument/2006/relationships/hyperlink" Target="consultantplus://offline/ref=CB817B4D519F84E28C28E50C432F78095EC7454BAA88196E310DE900C3B9992D12BB747CD46931F334C15D628E67A0E6E6DA0F5A915F031DF5E15F88oES0J" TargetMode="External"/><Relationship Id="rId73" Type="http://schemas.openxmlformats.org/officeDocument/2006/relationships/hyperlink" Target="consultantplus://offline/ref=CB817B4D519F84E28C28E50C432F78095EC7454BAA8B126E3509E900C3B9992D12BB747CD46931F334C15D658C67A0E6E6DA0F5A915F031DF5E15F88oES0J" TargetMode="External"/><Relationship Id="rId78" Type="http://schemas.openxmlformats.org/officeDocument/2006/relationships/hyperlink" Target="consultantplus://offline/ref=CB817B4D519F84E28C28E50C432F78095EC7454BAA8B126E3509E900C3B9992D12BB747CD46931F334C15D658167A0E6E6DA0F5A915F031DF5E15F88oES0J" TargetMode="External"/><Relationship Id="rId94" Type="http://schemas.openxmlformats.org/officeDocument/2006/relationships/hyperlink" Target="consultantplus://offline/ref=CB817B4D519F84E28C28E50C432F78095EC7454BA28A1B683104B40ACBE0952F15B42B6BD3203DF234C155628238A5F3F78201588E410000E9E35Do8S8J" TargetMode="External"/><Relationship Id="rId99" Type="http://schemas.openxmlformats.org/officeDocument/2006/relationships/hyperlink" Target="consultantplus://offline/ref=CB817B4D519F84E28C28FB01554324005DC41E46AB8C103E6D5BEF579CE99F7840FB2A25942C22F237DF5F668Bo6SEJ" TargetMode="External"/><Relationship Id="rId101" Type="http://schemas.openxmlformats.org/officeDocument/2006/relationships/hyperlink" Target="consultantplus://offline/ref=CB817B4D519F84E28C28E50C432F78095EC7454BAA8B126E3509E900C3B9992D12BB747CD46931F334C15D6E8967A0E6E6DA0F5A915F031DF5E15F88oES0J" TargetMode="External"/><Relationship Id="rId122" Type="http://schemas.openxmlformats.org/officeDocument/2006/relationships/hyperlink" Target="consultantplus://offline/ref=CB817B4D519F84E28C28E50C432F78095EC7454BAC881F6D3304B40ACBE0952F15B42B6BD3203DF234C159678238A5F3F78201588E410000E9E35Do8S8J" TargetMode="External"/><Relationship Id="rId143" Type="http://schemas.openxmlformats.org/officeDocument/2006/relationships/hyperlink" Target="consultantplus://offline/ref=CB817B4D519F84E28C28E50C432F78095EC7454BA28A1B683104B40ACBE0952F15B42B6BD3203DF234C05C668238A5F3F78201588E410000E9E35Do8S8J" TargetMode="External"/><Relationship Id="rId148" Type="http://schemas.openxmlformats.org/officeDocument/2006/relationships/hyperlink" Target="consultantplus://offline/ref=CB817B4D519F84E28C28E50C432F78095EC7454BA28A1B683104B40ACBE0952F15B42B6BD3203DF234C05C658238A5F3F78201588E410000E9E35Do8S8J" TargetMode="External"/><Relationship Id="rId164" Type="http://schemas.openxmlformats.org/officeDocument/2006/relationships/hyperlink" Target="consultantplus://offline/ref=CB817B4D519F84E28C28E50C432F78095EC7454BAA8B126E3509E900C3B9992D12BB747CD46931F334C15C638967A0E6E6DA0F5A915F031DF5E15F88oES0J" TargetMode="External"/><Relationship Id="rId169" Type="http://schemas.openxmlformats.org/officeDocument/2006/relationships/hyperlink" Target="consultantplus://offline/ref=CB817B4D519F84E28C28E50C432F78095EC7454BA28A1B683104B40ACBE0952F15B42B6BD3203DF234C05F678238A5F3F78201588E410000E9E35Do8S8J" TargetMode="External"/><Relationship Id="rId185" Type="http://schemas.openxmlformats.org/officeDocument/2006/relationships/hyperlink" Target="consultantplus://offline/ref=CB817B4D519F84E28C28E50C432F78095EC7454BAA8E19613106E900C3B9992D12BB747CD46931F334C15D648E67A0E6E6DA0F5A915F031DF5E15F88oES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B817B4D519F84E28C28E50C432F78095EC7454BAA88196E310DE900C3B9992D12BB747CD46931F334C15D668C67A0E6E6DA0F5A915F031DF5E15F88oES0J" TargetMode="External"/><Relationship Id="rId180" Type="http://schemas.openxmlformats.org/officeDocument/2006/relationships/hyperlink" Target="consultantplus://offline/ref=CB817B4D519F84E28C28E50C432F78095EC7454BAA8B126E3509E900C3B9992D12BB747CD46931F334C15C6E8D67A0E6E6DA0F5A915F031DF5E15F88oES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16661</Words>
  <Characters>94969</Characters>
  <Application>Microsoft Office Word</Application>
  <DocSecurity>0</DocSecurity>
  <Lines>791</Lines>
  <Paragraphs>222</Paragraphs>
  <ScaleCrop>false</ScaleCrop>
  <Company/>
  <LinksUpToDate>false</LinksUpToDate>
  <CharactersWithSpaces>111408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2022-03-31T09:18:00Z</dcterms:created>
  <dcterms:modified xsi:type="dcterms:W3CDTF">2022-03-31T09:18:00Z</dcterms:modified>
</cp:coreProperties>
</file>