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176" w:rsidRPr="00861176" w:rsidRDefault="00861176" w:rsidP="00861176">
      <w:pPr>
        <w:autoSpaceDE w:val="0"/>
        <w:autoSpaceDN w:val="0"/>
        <w:adjustRightInd w:val="0"/>
        <w:spacing w:after="0" w:line="300" w:lineRule="exac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86117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ПАМЯТКА</w:t>
      </w:r>
    </w:p>
    <w:p w:rsidR="00861176" w:rsidRPr="00861176" w:rsidRDefault="00861176" w:rsidP="00861176">
      <w:pPr>
        <w:autoSpaceDE w:val="0"/>
        <w:autoSpaceDN w:val="0"/>
        <w:adjustRightInd w:val="0"/>
        <w:spacing w:after="0" w:line="30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61176">
        <w:rPr>
          <w:rFonts w:ascii="Times New Roman" w:eastAsia="Times New Roman" w:hAnsi="Times New Roman"/>
          <w:b/>
          <w:sz w:val="28"/>
          <w:szCs w:val="28"/>
          <w:lang w:eastAsia="ru-RU"/>
        </w:rPr>
        <w:t>для лиц, замещавших должности государственной</w:t>
      </w:r>
    </w:p>
    <w:p w:rsidR="00861176" w:rsidRDefault="00861176" w:rsidP="00861176">
      <w:pPr>
        <w:autoSpaceDE w:val="0"/>
        <w:autoSpaceDN w:val="0"/>
        <w:adjustRightInd w:val="0"/>
        <w:spacing w:after="0" w:line="30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61176">
        <w:rPr>
          <w:rFonts w:ascii="Times New Roman" w:eastAsia="Times New Roman" w:hAnsi="Times New Roman"/>
          <w:b/>
          <w:sz w:val="28"/>
          <w:szCs w:val="28"/>
          <w:lang w:eastAsia="ru-RU"/>
        </w:rPr>
        <w:t>гражданской службы Кировской области</w:t>
      </w:r>
      <w:r w:rsidR="00FB12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FB1233" w:rsidRPr="00861176" w:rsidRDefault="00FB1233" w:rsidP="00861176">
      <w:pPr>
        <w:autoSpaceDE w:val="0"/>
        <w:autoSpaceDN w:val="0"/>
        <w:adjustRightInd w:val="0"/>
        <w:spacing w:after="0" w:line="30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 министерстве охраны окружающей среды Кировской области</w:t>
      </w:r>
    </w:p>
    <w:p w:rsidR="00861176" w:rsidRPr="00861176" w:rsidRDefault="00861176" w:rsidP="00861176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61176" w:rsidRPr="00861176" w:rsidRDefault="00861176" w:rsidP="00517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1176">
        <w:rPr>
          <w:rFonts w:ascii="Times New Roman" w:eastAsia="Times New Roman" w:hAnsi="Times New Roman"/>
          <w:sz w:val="28"/>
          <w:szCs w:val="28"/>
          <w:lang w:eastAsia="ru-RU"/>
        </w:rPr>
        <w:t>1. Граждане, замещавшие должности государственной гражданской службы Кировской области</w:t>
      </w:r>
      <w:r w:rsidR="00FB1233">
        <w:rPr>
          <w:rFonts w:ascii="Times New Roman" w:eastAsia="Times New Roman" w:hAnsi="Times New Roman"/>
          <w:sz w:val="28"/>
          <w:szCs w:val="28"/>
          <w:lang w:eastAsia="ru-RU"/>
        </w:rPr>
        <w:t xml:space="preserve"> в министерстве охраны окружающей среды Кировской области</w:t>
      </w:r>
      <w:r w:rsidR="00517A0E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министерство)</w:t>
      </w:r>
      <w:r w:rsidRPr="00861176">
        <w:rPr>
          <w:rFonts w:ascii="Times New Roman" w:eastAsia="Times New Roman" w:hAnsi="Times New Roman"/>
          <w:sz w:val="28"/>
          <w:szCs w:val="28"/>
          <w:lang w:eastAsia="ru-RU"/>
        </w:rPr>
        <w:t>, указанные в пункте 2 Указа Губернатора Кировской области от 03.09.2010 № 96 «О мерах по реализации отдельных положений Федерального закона «О противодействии коррупции» (далее – Указ от 03.09.2010 № 96), после увольнения с государственной службы:</w:t>
      </w:r>
    </w:p>
    <w:p w:rsidR="00861176" w:rsidRPr="00861176" w:rsidRDefault="00861176" w:rsidP="00517A0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861176">
        <w:rPr>
          <w:rFonts w:ascii="Times New Roman" w:eastAsia="Times New Roman" w:hAnsi="Times New Roman"/>
          <w:sz w:val="28"/>
          <w:szCs w:val="28"/>
          <w:lang w:eastAsia="ru-RU"/>
        </w:rPr>
        <w:t xml:space="preserve">1.1. В течение двух лет после увольнения с государственной службы имеют право замещать на условиях трудового договора должности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61176">
        <w:rPr>
          <w:rFonts w:ascii="Times New Roman" w:eastAsia="Times New Roman" w:hAnsi="Times New Roman"/>
          <w:sz w:val="28"/>
          <w:szCs w:val="28"/>
          <w:lang w:eastAsia="ru-RU"/>
        </w:rPr>
        <w:t>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управления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данной организацией входили в </w:t>
      </w:r>
      <w:r w:rsidRPr="00861176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должностные (служебные) обязанности гражданского служащего, </w:t>
      </w:r>
      <w:r w:rsidRPr="00A1360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 согласия</w:t>
      </w:r>
      <w:r w:rsidR="00B865BB" w:rsidRPr="00A1360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Pr="00A1360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соответствующей комиссии </w:t>
      </w:r>
      <w:r w:rsidRPr="00A1360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br/>
        <w:t>по соблюдению требований к служебному поведению государственных служащих и урегулированию конфликта интересов</w:t>
      </w:r>
      <w:r w:rsidRPr="00A1360C">
        <w:rPr>
          <w:rFonts w:ascii="Times New Roman" w:eastAsia="Times New Roman" w:hAnsi="Times New Roman"/>
          <w:sz w:val="28"/>
          <w:szCs w:val="28"/>
          <w:u w:val="single"/>
          <w:vertAlign w:val="superscript"/>
          <w:lang w:eastAsia="ru-RU"/>
        </w:rPr>
        <w:footnoteReference w:id="2"/>
      </w:r>
      <w:r w:rsidRPr="00A1360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, которое дается </w:t>
      </w:r>
      <w:r w:rsidRPr="00A1360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br/>
        <w:t>в порядке, устанавливаемом нормативными правовыми актами Российской Федерации</w:t>
      </w:r>
      <w:r w:rsidRPr="00861176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часть 1 статьи </w:t>
      </w:r>
      <w:r w:rsidRPr="0086117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12 Федерального закона </w:t>
      </w:r>
      <w:r w:rsidRPr="00861176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от 25.12.2008 </w:t>
      </w:r>
      <w:r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br/>
      </w:r>
      <w:r w:rsidRPr="00861176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№ 273-ФЗ «О противодействии коррупции» (далее – Федеральный закон </w:t>
      </w:r>
      <w:r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br/>
      </w:r>
      <w:r w:rsidRPr="00861176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от 25.12.2008 № 273-ФЗ</w:t>
      </w:r>
      <w:r w:rsidR="008B087A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)</w:t>
      </w:r>
      <w:r w:rsidRPr="00861176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часть 3.1 статьи </w:t>
      </w:r>
      <w:r w:rsidRPr="0086117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17 </w:t>
      </w:r>
      <w:r w:rsidRPr="00861176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Федерального закона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br/>
        <w:t>от</w:t>
      </w:r>
      <w:r w:rsidRPr="0086117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27.07.2004 № 79-ФЗ «О государственной гражданской службе Российской Федерации» (далее </w:t>
      </w:r>
      <w:r w:rsidRPr="00861176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– </w:t>
      </w:r>
      <w:r w:rsidRPr="0086117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Федеральный законот 27.07.2004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br/>
      </w:r>
      <w:r w:rsidRPr="00861176">
        <w:rPr>
          <w:rFonts w:ascii="Times New Roman" w:eastAsia="Times New Roman" w:hAnsi="Times New Roman"/>
          <w:i/>
          <w:sz w:val="28"/>
          <w:szCs w:val="28"/>
          <w:lang w:eastAsia="ru-RU"/>
        </w:rPr>
        <w:t>№ 79-ФЗ)</w:t>
      </w:r>
      <w:r w:rsidRPr="00861176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).</w:t>
      </w:r>
    </w:p>
    <w:p w:rsidR="00861176" w:rsidRPr="00861176" w:rsidRDefault="00861176" w:rsidP="00517A0E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861176">
        <w:rPr>
          <w:rFonts w:ascii="Times New Roman" w:eastAsia="Times New Roman" w:hAnsi="Times New Roman"/>
          <w:sz w:val="28"/>
          <w:szCs w:val="28"/>
          <w:lang w:eastAsia="ru-RU"/>
        </w:rPr>
        <w:t xml:space="preserve">1.2. Не вправе разглашать или использовать в интересах организаций либо физических лиц сведения конфиденциального характера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61176">
        <w:rPr>
          <w:rFonts w:ascii="Times New Roman" w:eastAsia="Times New Roman" w:hAnsi="Times New Roman"/>
          <w:sz w:val="28"/>
          <w:szCs w:val="28"/>
          <w:lang w:eastAsia="ru-RU"/>
        </w:rPr>
        <w:t xml:space="preserve">или служебную информацию, ставшие ему известными в связи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61176">
        <w:rPr>
          <w:rFonts w:ascii="Times New Roman" w:eastAsia="Times New Roman" w:hAnsi="Times New Roman"/>
          <w:sz w:val="28"/>
          <w:szCs w:val="28"/>
          <w:lang w:eastAsia="ru-RU"/>
        </w:rPr>
        <w:t xml:space="preserve">с исполнением должностных обязанностей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(часть 3 статьи</w:t>
      </w:r>
      <w:r w:rsidRPr="0086117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17 Федерального закона от 27.07.2004 № 79-ФЗ).</w:t>
      </w:r>
    </w:p>
    <w:p w:rsidR="00861176" w:rsidRPr="00861176" w:rsidRDefault="00861176" w:rsidP="00517A0E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861176">
        <w:rPr>
          <w:rFonts w:ascii="Times New Roman" w:eastAsia="Times New Roman" w:hAnsi="Times New Roman"/>
          <w:sz w:val="28"/>
          <w:szCs w:val="28"/>
          <w:lang w:eastAsia="ru-RU"/>
        </w:rPr>
        <w:t>1.3. Обязан</w:t>
      </w:r>
      <w:r w:rsidR="0030504B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861176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течение 2-х лет после уволь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нения с государственной </w:t>
      </w:r>
      <w:r w:rsidRPr="00861176">
        <w:rPr>
          <w:rFonts w:ascii="Times New Roman" w:eastAsia="Times New Roman" w:hAnsi="Times New Roman"/>
          <w:sz w:val="28"/>
          <w:szCs w:val="28"/>
          <w:lang w:eastAsia="ru-RU"/>
        </w:rPr>
        <w:t>службы при заключении трудовых договоров сообщать работодателю сведения о последнем месте своей службы</w:t>
      </w:r>
      <w:r w:rsidRPr="00861176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footnoteReference w:id="3"/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(часть 2 статьи</w:t>
      </w:r>
      <w:r w:rsidRPr="0086117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64.1 Трудового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 xml:space="preserve">кодекса Российской Федерации, часть 2 статьи </w:t>
      </w:r>
      <w:r w:rsidRPr="0086117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12 Федерального закона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br/>
      </w:r>
      <w:r w:rsidRPr="00861176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от 25.12.2008 № 273-ФЗ).</w:t>
      </w:r>
    </w:p>
    <w:p w:rsidR="00861176" w:rsidRDefault="00861176" w:rsidP="00861176">
      <w:pPr>
        <w:spacing w:after="0" w:line="34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1176">
        <w:rPr>
          <w:rFonts w:ascii="Times New Roman" w:eastAsia="Times New Roman" w:hAnsi="Times New Roman"/>
          <w:sz w:val="28"/>
          <w:szCs w:val="28"/>
          <w:lang w:eastAsia="ru-RU"/>
        </w:rPr>
        <w:t>2. В целях предупреждения возможных наруш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ений работодателем требования части </w:t>
      </w:r>
      <w:r w:rsidRPr="00861176">
        <w:rPr>
          <w:rFonts w:ascii="Times New Roman" w:eastAsia="Times New Roman" w:hAnsi="Times New Roman"/>
          <w:sz w:val="28"/>
          <w:szCs w:val="28"/>
          <w:lang w:eastAsia="ru-RU"/>
        </w:rPr>
        <w:t>3 статьи 64.1 Трудового кодекса Российской Федерации</w:t>
      </w:r>
      <w:r w:rsidRPr="0086117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8E72C0">
        <w:rPr>
          <w:rFonts w:ascii="Times New Roman" w:eastAsia="Times New Roman" w:hAnsi="Times New Roman"/>
          <w:sz w:val="28"/>
          <w:szCs w:val="28"/>
          <w:lang w:eastAsia="ru-RU"/>
        </w:rPr>
        <w:t>гражданам</w:t>
      </w:r>
      <w:r w:rsidRPr="00861176">
        <w:rPr>
          <w:rFonts w:ascii="Times New Roman" w:eastAsia="Times New Roman" w:hAnsi="Times New Roman"/>
          <w:sz w:val="28"/>
          <w:szCs w:val="28"/>
          <w:lang w:eastAsia="ru-RU"/>
        </w:rPr>
        <w:t xml:space="preserve">, замещавшим должности государственной </w:t>
      </w:r>
      <w:r w:rsidR="008E72C0">
        <w:rPr>
          <w:rFonts w:ascii="Times New Roman" w:eastAsia="Times New Roman" w:hAnsi="Times New Roman"/>
          <w:sz w:val="28"/>
          <w:szCs w:val="28"/>
          <w:lang w:eastAsia="ru-RU"/>
        </w:rPr>
        <w:t>гражданской службы</w:t>
      </w:r>
      <w:r w:rsidRPr="00861176">
        <w:rPr>
          <w:rFonts w:ascii="Times New Roman" w:eastAsia="Times New Roman" w:hAnsi="Times New Roman"/>
          <w:sz w:val="28"/>
          <w:szCs w:val="28"/>
          <w:lang w:eastAsia="ru-RU"/>
        </w:rPr>
        <w:t>, указанны</w:t>
      </w:r>
      <w:r w:rsidR="0030504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861176">
        <w:rPr>
          <w:rFonts w:ascii="Times New Roman" w:eastAsia="Times New Roman" w:hAnsi="Times New Roman"/>
          <w:sz w:val="28"/>
          <w:szCs w:val="28"/>
          <w:lang w:eastAsia="ru-RU"/>
        </w:rPr>
        <w:t xml:space="preserve"> в Указе от 03.09.2010 № 96,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рекомендуется проинформировать работодателя </w:t>
      </w:r>
      <w:r w:rsidRPr="00861176">
        <w:rPr>
          <w:rFonts w:ascii="Times New Roman" w:eastAsia="Times New Roman" w:hAnsi="Times New Roman"/>
          <w:sz w:val="28"/>
          <w:szCs w:val="28"/>
          <w:lang w:eastAsia="ru-RU"/>
        </w:rPr>
        <w:t>об условиях заключения трудового договора с бывшими государственными служащими</w:t>
      </w:r>
      <w:r w:rsidRPr="00861176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footnoteReference w:id="4"/>
      </w:r>
      <w:r w:rsidR="00F6555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B3864" w:rsidRPr="00861176" w:rsidRDefault="009B3864" w:rsidP="009B3864">
      <w:pPr>
        <w:spacing w:before="72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1857"/>
        <w:gridCol w:w="236"/>
        <w:gridCol w:w="3260"/>
        <w:gridCol w:w="284"/>
        <w:gridCol w:w="3827"/>
      </w:tblGrid>
      <w:tr w:rsidR="00323DA7" w:rsidRPr="00323DA7" w:rsidTr="008E72C0">
        <w:tc>
          <w:tcPr>
            <w:tcW w:w="1857" w:type="dxa"/>
          </w:tcPr>
          <w:p w:rsidR="00861176" w:rsidRPr="00323DA7" w:rsidRDefault="00861176" w:rsidP="00323DA7">
            <w:pPr>
              <w:spacing w:after="0" w:line="30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3D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Ознакомлен</w:t>
            </w:r>
          </w:p>
        </w:tc>
        <w:tc>
          <w:tcPr>
            <w:tcW w:w="236" w:type="dxa"/>
          </w:tcPr>
          <w:p w:rsidR="00861176" w:rsidRPr="00323DA7" w:rsidRDefault="00861176" w:rsidP="00323DA7">
            <w:pPr>
              <w:spacing w:after="0" w:line="30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61176" w:rsidRPr="00323DA7" w:rsidRDefault="00861176" w:rsidP="00323DA7">
            <w:pPr>
              <w:spacing w:after="0" w:line="30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861176" w:rsidRPr="00323DA7" w:rsidRDefault="00861176" w:rsidP="00323DA7">
            <w:pPr>
              <w:spacing w:after="0" w:line="30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861176" w:rsidRPr="00323DA7" w:rsidRDefault="00861176" w:rsidP="00323DA7">
            <w:pPr>
              <w:spacing w:after="0" w:line="30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23DA7" w:rsidRPr="00323DA7" w:rsidTr="008E72C0">
        <w:tc>
          <w:tcPr>
            <w:tcW w:w="1857" w:type="dxa"/>
          </w:tcPr>
          <w:p w:rsidR="00861176" w:rsidRPr="00323DA7" w:rsidRDefault="00861176" w:rsidP="00323DA7">
            <w:pPr>
              <w:spacing w:after="0" w:line="30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:rsidR="00861176" w:rsidRPr="00323DA7" w:rsidRDefault="00861176" w:rsidP="00323DA7">
            <w:pPr>
              <w:spacing w:after="0" w:line="30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61176" w:rsidRPr="00323DA7" w:rsidRDefault="008E72C0" w:rsidP="00323DA7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4" w:type="dxa"/>
          </w:tcPr>
          <w:p w:rsidR="00861176" w:rsidRPr="00323DA7" w:rsidRDefault="00861176" w:rsidP="00323DA7">
            <w:pPr>
              <w:spacing w:after="0" w:line="30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8E72C0" w:rsidRPr="00323DA7" w:rsidRDefault="008E72C0" w:rsidP="008E7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3D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Ф.И.О. лица, замещавшего должности</w:t>
            </w:r>
          </w:p>
          <w:p w:rsidR="008E72C0" w:rsidRPr="00323DA7" w:rsidRDefault="008E72C0" w:rsidP="008E7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3D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государственной гражданской службы</w:t>
            </w:r>
          </w:p>
          <w:p w:rsidR="00861176" w:rsidRPr="00323DA7" w:rsidRDefault="008E72C0" w:rsidP="008E7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3D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Кировской области</w:t>
            </w:r>
          </w:p>
        </w:tc>
      </w:tr>
    </w:tbl>
    <w:p w:rsidR="00861176" w:rsidRPr="00861176" w:rsidRDefault="00861176" w:rsidP="00861176">
      <w:pPr>
        <w:spacing w:after="0" w:line="30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861176" w:rsidRPr="00861176" w:rsidSect="009B3864">
      <w:headerReference w:type="default" r:id="rId6"/>
      <w:pgSz w:w="11906" w:h="16838"/>
      <w:pgMar w:top="1134" w:right="851" w:bottom="1134" w:left="1701" w:header="624" w:footer="6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5D6F" w:rsidRDefault="00955D6F" w:rsidP="00861176">
      <w:pPr>
        <w:spacing w:after="0" w:line="240" w:lineRule="auto"/>
      </w:pPr>
      <w:r>
        <w:separator/>
      </w:r>
    </w:p>
  </w:endnote>
  <w:endnote w:type="continuationSeparator" w:id="1">
    <w:p w:rsidR="00955D6F" w:rsidRDefault="00955D6F" w:rsidP="00861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5D6F" w:rsidRDefault="00955D6F" w:rsidP="00861176">
      <w:pPr>
        <w:spacing w:after="0" w:line="240" w:lineRule="auto"/>
      </w:pPr>
      <w:r>
        <w:separator/>
      </w:r>
    </w:p>
  </w:footnote>
  <w:footnote w:type="continuationSeparator" w:id="1">
    <w:p w:rsidR="00955D6F" w:rsidRDefault="00955D6F" w:rsidP="00861176">
      <w:pPr>
        <w:spacing w:after="0" w:line="240" w:lineRule="auto"/>
      </w:pPr>
      <w:r>
        <w:continuationSeparator/>
      </w:r>
    </w:p>
  </w:footnote>
  <w:footnote w:id="2">
    <w:p w:rsidR="00861176" w:rsidRDefault="00861176" w:rsidP="00861176">
      <w:pPr>
        <w:pStyle w:val="a4"/>
        <w:jc w:val="both"/>
      </w:pPr>
      <w:r>
        <w:rPr>
          <w:rStyle w:val="a6"/>
        </w:rPr>
        <w:footnoteRef/>
      </w:r>
      <w:r>
        <w:t xml:space="preserve"> В отношении государственных гражданских служащих</w:t>
      </w:r>
      <w:r w:rsidR="00517A0E">
        <w:t xml:space="preserve"> министерства охраны окружающей среды </w:t>
      </w:r>
      <w:r>
        <w:t xml:space="preserve">Кировской области функции соответствующей комиссии согласно распоряжению </w:t>
      </w:r>
      <w:r w:rsidR="00517A0E">
        <w:t xml:space="preserve">министерства </w:t>
      </w:r>
      <w:r>
        <w:t xml:space="preserve">от </w:t>
      </w:r>
      <w:r w:rsidR="00517A0E">
        <w:t>27.11</w:t>
      </w:r>
      <w:r>
        <w:t>.201</w:t>
      </w:r>
      <w:r w:rsidR="00517A0E">
        <w:t>8</w:t>
      </w:r>
      <w:r>
        <w:t xml:space="preserve"> № </w:t>
      </w:r>
      <w:r w:rsidR="00517A0E">
        <w:t>22</w:t>
      </w:r>
      <w:r>
        <w:t xml:space="preserve"> осуществляет комиссия </w:t>
      </w:r>
      <w:r w:rsidR="00517A0E">
        <w:t>министерства охраны окружающей среды</w:t>
      </w:r>
      <w:r>
        <w:t xml:space="preserve"> Кировской об</w:t>
      </w:r>
      <w:r w:rsidR="00517A0E">
        <w:t xml:space="preserve">ласти по соблюдению требований </w:t>
      </w:r>
      <w:r>
        <w:t>к служебному поведению государственных гражданских служащих и урегулированию конфликта интересов.</w:t>
      </w:r>
    </w:p>
    <w:p w:rsidR="00861176" w:rsidRPr="00861176" w:rsidRDefault="00861176" w:rsidP="00861176">
      <w:pPr>
        <w:pStyle w:val="a4"/>
        <w:rPr>
          <w:sz w:val="16"/>
          <w:szCs w:val="16"/>
        </w:rPr>
      </w:pPr>
    </w:p>
  </w:footnote>
  <w:footnote w:id="3">
    <w:p w:rsidR="00861176" w:rsidRPr="00393CE1" w:rsidRDefault="00861176" w:rsidP="00861176">
      <w:pPr>
        <w:spacing w:after="0" w:line="240" w:lineRule="auto"/>
        <w:jc w:val="both"/>
      </w:pPr>
      <w:r>
        <w:rPr>
          <w:rStyle w:val="a6"/>
        </w:rPr>
        <w:footnoteRef/>
      </w:r>
      <w:r w:rsidRPr="00861176">
        <w:rPr>
          <w:rFonts w:ascii="Times New Roman" w:hAnsi="Times New Roman"/>
          <w:sz w:val="20"/>
          <w:szCs w:val="20"/>
        </w:rPr>
        <w:t>Несоблюдение гражданином, замещавшим должности государственной службы, перечень которых устанавливается нормативными правовыми актами Российской Федерации, после увольнения с государственной службы указанного требования влечёт прекращение трудового договора, заключён</w:t>
      </w:r>
      <w:r>
        <w:rPr>
          <w:rFonts w:ascii="Times New Roman" w:hAnsi="Times New Roman"/>
          <w:sz w:val="20"/>
          <w:szCs w:val="20"/>
        </w:rPr>
        <w:t xml:space="preserve">ного с указанным гражданином (часть 3 статьи 12 Федерального закона </w:t>
      </w:r>
      <w:r w:rsidRPr="00861176">
        <w:rPr>
          <w:rFonts w:ascii="Times New Roman" w:hAnsi="Times New Roman"/>
          <w:bCs/>
          <w:sz w:val="20"/>
          <w:szCs w:val="20"/>
        </w:rPr>
        <w:t>от 25.12.2008 № 273-ФЗ).</w:t>
      </w:r>
    </w:p>
    <w:p w:rsidR="00861176" w:rsidRDefault="00861176" w:rsidP="00861176">
      <w:pPr>
        <w:pStyle w:val="a4"/>
        <w:jc w:val="both"/>
      </w:pPr>
    </w:p>
  </w:footnote>
  <w:footnote w:id="4">
    <w:p w:rsidR="00861176" w:rsidRDefault="00861176" w:rsidP="00E3241E">
      <w:pPr>
        <w:pStyle w:val="a4"/>
        <w:jc w:val="both"/>
      </w:pPr>
      <w:r>
        <w:rPr>
          <w:rStyle w:val="a6"/>
        </w:rPr>
        <w:footnoteRef/>
      </w:r>
      <w:r>
        <w:t xml:space="preserve">В соответствии с частью 3 статьи </w:t>
      </w:r>
      <w:r w:rsidRPr="007B4B32">
        <w:t>64.1 Трудового кодекса Российской Федерации  работодатель при заключении трудового договора с гражданами, замещавшими должности  государственной службы, перечень которых устанавл</w:t>
      </w:r>
      <w:r>
        <w:t xml:space="preserve">ивается нормативными правовыми </w:t>
      </w:r>
      <w:r w:rsidRPr="007B4B32">
        <w:t>актами Российской Федерации, в течение двух ле</w:t>
      </w:r>
      <w:r>
        <w:t>т после их увольнения</w:t>
      </w:r>
      <w:r w:rsidRPr="007B4B32">
        <w:t xml:space="preserve"> с государственной службы обязан</w:t>
      </w:r>
      <w:r>
        <w:t xml:space="preserve"> в десятидневный срок сообщать </w:t>
      </w:r>
      <w:r>
        <w:br/>
      </w:r>
      <w:r w:rsidRPr="007B4B32">
        <w:t xml:space="preserve">о заключении такого договора представителю нанимателя (работодателю) государственного служащего </w:t>
      </w:r>
      <w:r>
        <w:br/>
      </w:r>
      <w:r w:rsidRPr="007B4B32">
        <w:t>по последне</w:t>
      </w:r>
      <w:r>
        <w:t>му месту его службы в</w:t>
      </w:r>
      <w:r w:rsidR="008E72C0">
        <w:t xml:space="preserve"> </w:t>
      </w:r>
      <w:r>
        <w:t xml:space="preserve">порядке, </w:t>
      </w:r>
      <w:r w:rsidRPr="007B4B32">
        <w:t>устанавливаемом нормативными правовым</w:t>
      </w:r>
      <w:r>
        <w:t xml:space="preserve">и актами Российской Федерации. </w:t>
      </w:r>
    </w:p>
    <w:p w:rsidR="008E72C0" w:rsidRDefault="00861176" w:rsidP="008E72C0">
      <w:pPr>
        <w:pStyle w:val="a4"/>
        <w:ind w:firstLine="284"/>
        <w:jc w:val="both"/>
      </w:pPr>
      <w:r>
        <w:t>Правила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утверждены постановлением Правительства Российской Федерации от 21.01.2015 № 29.</w:t>
      </w:r>
    </w:p>
    <w:p w:rsidR="00956897" w:rsidRPr="007B4B32" w:rsidRDefault="00956897" w:rsidP="008E72C0">
      <w:pPr>
        <w:pStyle w:val="a4"/>
        <w:ind w:firstLine="284"/>
        <w:jc w:val="both"/>
      </w:pPr>
      <w:r>
        <w:t>Перечень должностей государственной граждан</w:t>
      </w:r>
      <w:r w:rsidR="005E6FFE">
        <w:t>с</w:t>
      </w:r>
      <w:r>
        <w:t xml:space="preserve">кой службы министерства охраны окружающей среды Кировской области,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сведения о доходах расходах, об имуществе и обязательствах имущественного характера своих супруги (супруга) </w:t>
      </w:r>
      <w:r w:rsidR="005E6FFE">
        <w:t>и несовершеннолетних детей, утвержден приказом министерства от 23.12.2019 № 296.</w:t>
      </w:r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65D" w:rsidRPr="009B3864" w:rsidRDefault="00164D4D">
    <w:pPr>
      <w:pStyle w:val="a7"/>
      <w:jc w:val="center"/>
      <w:rPr>
        <w:rFonts w:ascii="Times New Roman" w:hAnsi="Times New Roman"/>
        <w:sz w:val="24"/>
        <w:szCs w:val="24"/>
      </w:rPr>
    </w:pPr>
    <w:r w:rsidRPr="009B3864">
      <w:rPr>
        <w:rFonts w:ascii="Times New Roman" w:hAnsi="Times New Roman"/>
        <w:sz w:val="24"/>
        <w:szCs w:val="24"/>
      </w:rPr>
      <w:fldChar w:fldCharType="begin"/>
    </w:r>
    <w:r w:rsidR="0060565D" w:rsidRPr="009B3864">
      <w:rPr>
        <w:rFonts w:ascii="Times New Roman" w:hAnsi="Times New Roman"/>
        <w:sz w:val="24"/>
        <w:szCs w:val="24"/>
      </w:rPr>
      <w:instrText>PAGE   \* MERGEFORMAT</w:instrText>
    </w:r>
    <w:r w:rsidRPr="009B3864">
      <w:rPr>
        <w:rFonts w:ascii="Times New Roman" w:hAnsi="Times New Roman"/>
        <w:sz w:val="24"/>
        <w:szCs w:val="24"/>
      </w:rPr>
      <w:fldChar w:fldCharType="separate"/>
    </w:r>
    <w:r w:rsidR="009B3864">
      <w:rPr>
        <w:rFonts w:ascii="Times New Roman" w:hAnsi="Times New Roman"/>
        <w:noProof/>
        <w:sz w:val="24"/>
        <w:szCs w:val="24"/>
      </w:rPr>
      <w:t>2</w:t>
    </w:r>
    <w:r w:rsidRPr="009B3864">
      <w:rPr>
        <w:rFonts w:ascii="Times New Roman" w:hAnsi="Times New Roman"/>
        <w:sz w:val="24"/>
        <w:szCs w:val="24"/>
      </w:rPr>
      <w:fldChar w:fldCharType="end"/>
    </w:r>
  </w:p>
  <w:p w:rsidR="0060565D" w:rsidRDefault="0060565D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mirrorMargins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21A0"/>
    <w:rsid w:val="00092B66"/>
    <w:rsid w:val="000B29D4"/>
    <w:rsid w:val="00164D4D"/>
    <w:rsid w:val="00210F3D"/>
    <w:rsid w:val="002D41B6"/>
    <w:rsid w:val="0030504B"/>
    <w:rsid w:val="0030584A"/>
    <w:rsid w:val="00323DA7"/>
    <w:rsid w:val="003F21A0"/>
    <w:rsid w:val="004A26DC"/>
    <w:rsid w:val="00517A0E"/>
    <w:rsid w:val="00575166"/>
    <w:rsid w:val="005E6FFE"/>
    <w:rsid w:val="0060565D"/>
    <w:rsid w:val="006948AE"/>
    <w:rsid w:val="00861176"/>
    <w:rsid w:val="008B087A"/>
    <w:rsid w:val="008E72C0"/>
    <w:rsid w:val="009216F9"/>
    <w:rsid w:val="00955D6F"/>
    <w:rsid w:val="00956897"/>
    <w:rsid w:val="00960122"/>
    <w:rsid w:val="009B3864"/>
    <w:rsid w:val="00A1360C"/>
    <w:rsid w:val="00AB3807"/>
    <w:rsid w:val="00B865BB"/>
    <w:rsid w:val="00BB34E3"/>
    <w:rsid w:val="00C06895"/>
    <w:rsid w:val="00C371B2"/>
    <w:rsid w:val="00C44F4D"/>
    <w:rsid w:val="00DB55D1"/>
    <w:rsid w:val="00E27046"/>
    <w:rsid w:val="00E3241E"/>
    <w:rsid w:val="00E72F42"/>
    <w:rsid w:val="00EC5CB1"/>
    <w:rsid w:val="00EF7346"/>
    <w:rsid w:val="00F6555A"/>
    <w:rsid w:val="00FB1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80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17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rsid w:val="0086117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8611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rsid w:val="00861176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605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0565D"/>
  </w:style>
  <w:style w:type="paragraph" w:styleId="a9">
    <w:name w:val="footer"/>
    <w:basedOn w:val="a"/>
    <w:link w:val="aa"/>
    <w:uiPriority w:val="99"/>
    <w:unhideWhenUsed/>
    <w:rsid w:val="00605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056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Н. Хоробрых</dc:creator>
  <cp:keywords/>
  <dc:description/>
  <cp:lastModifiedBy>Пользователь Windows</cp:lastModifiedBy>
  <cp:revision>5</cp:revision>
  <cp:lastPrinted>2020-02-19T07:07:00Z</cp:lastPrinted>
  <dcterms:created xsi:type="dcterms:W3CDTF">2019-06-05T08:25:00Z</dcterms:created>
  <dcterms:modified xsi:type="dcterms:W3CDTF">2020-02-20T07:53:00Z</dcterms:modified>
</cp:coreProperties>
</file>