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0E" w:rsidRDefault="00401B0E" w:rsidP="001E74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 социальных практик в экологическом просвещении молодежи</w:t>
      </w:r>
    </w:p>
    <w:p w:rsidR="001E74AA" w:rsidRDefault="00401B0E" w:rsidP="001E74A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1B0E" w:rsidRPr="00401B0E" w:rsidRDefault="00401B0E" w:rsidP="00401B0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К.В.</w:t>
      </w:r>
      <w:r w:rsidR="000E7BE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Крошихина</w:t>
      </w:r>
      <w:proofErr w:type="spellEnd"/>
      <w:r>
        <w:rPr>
          <w:b/>
          <w:sz w:val="24"/>
          <w:szCs w:val="24"/>
        </w:rPr>
        <w:t>, главный специалист отдела по делам молодежи</w:t>
      </w:r>
      <w:r w:rsidRPr="00401B0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управления</w:t>
      </w:r>
      <w:r w:rsidRPr="00401B0E">
        <w:rPr>
          <w:rFonts w:eastAsia="Calibri"/>
          <w:b/>
          <w:sz w:val="24"/>
          <w:szCs w:val="24"/>
          <w:lang w:eastAsia="en-US"/>
        </w:rPr>
        <w:t xml:space="preserve"> по делам молодежи, физической культуре и спорту администрации города Кирова</w:t>
      </w:r>
    </w:p>
    <w:p w:rsidR="001E74AA" w:rsidRDefault="001E74AA" w:rsidP="001E74AA">
      <w:pPr>
        <w:ind w:firstLine="709"/>
        <w:jc w:val="both"/>
        <w:rPr>
          <w:sz w:val="24"/>
          <w:szCs w:val="24"/>
        </w:rPr>
      </w:pPr>
    </w:p>
    <w:p w:rsidR="008169C9" w:rsidRDefault="008169C9" w:rsidP="001E74A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экологического просвещения</w:t>
      </w:r>
      <w:r w:rsidR="001E74AA">
        <w:rPr>
          <w:rFonts w:eastAsia="Calibri"/>
          <w:sz w:val="24"/>
          <w:szCs w:val="24"/>
          <w:lang w:eastAsia="en-US"/>
        </w:rPr>
        <w:t xml:space="preserve"> молодежи </w:t>
      </w:r>
      <w:r>
        <w:rPr>
          <w:rFonts w:eastAsia="Calibri"/>
          <w:sz w:val="24"/>
          <w:szCs w:val="24"/>
          <w:lang w:eastAsia="en-US"/>
        </w:rPr>
        <w:t xml:space="preserve">управлением по делам молодежи, физической культуре и спорту администрации города Кирова выбрана технология вовлечения молодых людей в социальные практики через добровольческие инициативы. </w:t>
      </w:r>
    </w:p>
    <w:p w:rsidR="009B1587" w:rsidRPr="009B1587" w:rsidRDefault="008169C9" w:rsidP="00266F3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2015 года управлением реализуется городской добровольческий проект «</w:t>
      </w:r>
      <w:proofErr w:type="spellStart"/>
      <w:r>
        <w:rPr>
          <w:rFonts w:eastAsia="Calibri"/>
          <w:sz w:val="24"/>
          <w:szCs w:val="24"/>
          <w:lang w:eastAsia="en-US"/>
        </w:rPr>
        <w:t>ЭкоДружина</w:t>
      </w:r>
      <w:proofErr w:type="spellEnd"/>
      <w:r>
        <w:rPr>
          <w:rFonts w:eastAsia="Calibri"/>
          <w:sz w:val="24"/>
          <w:szCs w:val="24"/>
          <w:lang w:eastAsia="en-US"/>
        </w:rPr>
        <w:t>», участниками которого являются подростки в возра</w:t>
      </w:r>
      <w:r w:rsidR="00266F39">
        <w:rPr>
          <w:rFonts w:eastAsia="Calibri"/>
          <w:sz w:val="24"/>
          <w:szCs w:val="24"/>
          <w:lang w:eastAsia="en-US"/>
        </w:rPr>
        <w:t>сте от 14 до 18 лет, а именно</w:t>
      </w:r>
      <w:r>
        <w:rPr>
          <w:rFonts w:eastAsia="Calibri"/>
          <w:sz w:val="24"/>
          <w:szCs w:val="24"/>
          <w:lang w:eastAsia="en-US"/>
        </w:rPr>
        <w:t xml:space="preserve"> школьники и студенты образовательных организаций профессионального образования.</w:t>
      </w:r>
      <w:r w:rsidR="00266F3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B1587" w:rsidRPr="009B1587">
        <w:rPr>
          <w:sz w:val="24"/>
          <w:szCs w:val="24"/>
        </w:rPr>
        <w:t>Соорганизатором</w:t>
      </w:r>
      <w:proofErr w:type="spellEnd"/>
      <w:r w:rsidR="009B1587" w:rsidRPr="009B1587">
        <w:rPr>
          <w:sz w:val="24"/>
          <w:szCs w:val="24"/>
        </w:rPr>
        <w:t xml:space="preserve"> проекта выступает </w:t>
      </w:r>
      <w:r w:rsidR="009B1587">
        <w:rPr>
          <w:sz w:val="24"/>
          <w:szCs w:val="24"/>
        </w:rPr>
        <w:t xml:space="preserve">МОАУ ДО </w:t>
      </w:r>
      <w:r w:rsidR="009B1587" w:rsidRPr="009B1587">
        <w:rPr>
          <w:sz w:val="24"/>
          <w:szCs w:val="24"/>
        </w:rPr>
        <w:t>ЦРТДЮ «Лабиринт» города Кирова.</w:t>
      </w:r>
    </w:p>
    <w:p w:rsidR="008169C9" w:rsidRPr="00C8642E" w:rsidRDefault="008169C9" w:rsidP="008169C9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8169C9">
        <w:rPr>
          <w:bCs/>
        </w:rPr>
        <w:t>Цель проекта:</w:t>
      </w:r>
      <w:r>
        <w:t xml:space="preserve"> с</w:t>
      </w:r>
      <w:r w:rsidRPr="00F5565A">
        <w:t>оздать условия для развития молодежного добровольческого движения в городе Кирове и привлечения молодежи к участию в добровольческой деятельности на системной основе</w:t>
      </w:r>
      <w:r>
        <w:t>.</w:t>
      </w:r>
    </w:p>
    <w:p w:rsidR="008169C9" w:rsidRDefault="006E5325" w:rsidP="006E532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процессе реализации проекта наряду с изучением теоретических и практических основ добровольческой деятельности волонтеры углубляют экологические знания и совершенствуют экологическую культуру. Проект воспитывает у молодежи бережное отношение к окружающему природному миру.</w:t>
      </w:r>
    </w:p>
    <w:p w:rsidR="002B5F98" w:rsidRDefault="00266F39" w:rsidP="002B5F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Социальный п</w:t>
      </w:r>
      <w:r w:rsidR="002B5F98">
        <w:rPr>
          <w:rFonts w:eastAsia="Calibri"/>
          <w:sz w:val="24"/>
          <w:szCs w:val="24"/>
          <w:lang w:eastAsia="en-US"/>
        </w:rPr>
        <w:t xml:space="preserve">роект предполагает формирование </w:t>
      </w:r>
      <w:proofErr w:type="spellStart"/>
      <w:r w:rsidR="002B5F98">
        <w:rPr>
          <w:rFonts w:eastAsia="Calibri"/>
          <w:sz w:val="24"/>
          <w:szCs w:val="24"/>
          <w:lang w:eastAsia="en-US"/>
        </w:rPr>
        <w:t>экодружин</w:t>
      </w:r>
      <w:proofErr w:type="spellEnd"/>
      <w:r w:rsidR="002B5F98">
        <w:rPr>
          <w:rFonts w:eastAsia="Calibri"/>
          <w:sz w:val="24"/>
          <w:szCs w:val="24"/>
          <w:lang w:eastAsia="en-US"/>
        </w:rPr>
        <w:t xml:space="preserve"> из числа подростков, которые работают в соответствии с «Календарем проекта». Деятельность </w:t>
      </w:r>
      <w:proofErr w:type="spellStart"/>
      <w:r w:rsidR="002B5F98">
        <w:rPr>
          <w:rFonts w:eastAsia="Calibri"/>
          <w:sz w:val="24"/>
          <w:szCs w:val="24"/>
          <w:lang w:eastAsia="en-US"/>
        </w:rPr>
        <w:t>экодружин</w:t>
      </w:r>
      <w:proofErr w:type="spellEnd"/>
      <w:r w:rsidR="002B5F98">
        <w:rPr>
          <w:rFonts w:eastAsia="Calibri"/>
          <w:sz w:val="24"/>
          <w:szCs w:val="24"/>
          <w:lang w:eastAsia="en-US"/>
        </w:rPr>
        <w:t xml:space="preserve"> включает три основных направления: посещение практико-ориентированных семинаров – мини-курсов, участие в общих добровольческих делах проекта, самостоятельную работу </w:t>
      </w:r>
      <w:proofErr w:type="spellStart"/>
      <w:r w:rsidR="002B5F98">
        <w:rPr>
          <w:rFonts w:eastAsia="Calibri"/>
          <w:sz w:val="24"/>
          <w:szCs w:val="24"/>
          <w:lang w:eastAsia="en-US"/>
        </w:rPr>
        <w:t>экодружин</w:t>
      </w:r>
      <w:proofErr w:type="spellEnd"/>
      <w:r w:rsidR="002B5F98">
        <w:rPr>
          <w:rFonts w:eastAsia="Calibri"/>
          <w:sz w:val="24"/>
          <w:szCs w:val="24"/>
          <w:lang w:eastAsia="en-US"/>
        </w:rPr>
        <w:t>.</w:t>
      </w:r>
    </w:p>
    <w:p w:rsidR="002B5F98" w:rsidRDefault="002B5F98" w:rsidP="002B5F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Мини-курсы </w:t>
      </w:r>
      <w:r w:rsidR="000D4C77">
        <w:rPr>
          <w:rFonts w:eastAsia="Calibri"/>
          <w:sz w:val="24"/>
          <w:szCs w:val="24"/>
          <w:lang w:eastAsia="en-US"/>
        </w:rPr>
        <w:t xml:space="preserve">состоят из семинаров по теории добровольческого </w:t>
      </w:r>
      <w:r>
        <w:rPr>
          <w:rFonts w:eastAsia="Calibri"/>
          <w:sz w:val="24"/>
          <w:szCs w:val="24"/>
          <w:lang w:eastAsia="en-US"/>
        </w:rPr>
        <w:t>движения,</w:t>
      </w:r>
      <w:r w:rsidR="000D4C7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организации работы </w:t>
      </w:r>
      <w:proofErr w:type="spellStart"/>
      <w:r>
        <w:rPr>
          <w:rFonts w:eastAsia="Calibri"/>
          <w:sz w:val="24"/>
          <w:szCs w:val="24"/>
          <w:lang w:eastAsia="en-US"/>
        </w:rPr>
        <w:t>экодружин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</w:t>
      </w:r>
      <w:r w:rsidR="000D4C77">
        <w:rPr>
          <w:rFonts w:eastAsia="Calibri"/>
          <w:sz w:val="24"/>
          <w:szCs w:val="24"/>
          <w:lang w:eastAsia="en-US"/>
        </w:rPr>
        <w:t>информационному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D4C77">
        <w:rPr>
          <w:rFonts w:eastAsia="Calibri"/>
          <w:sz w:val="24"/>
          <w:szCs w:val="24"/>
          <w:lang w:eastAsia="en-US"/>
        </w:rPr>
        <w:t xml:space="preserve">продвижению, формированию имиджа </w:t>
      </w:r>
      <w:proofErr w:type="spellStart"/>
      <w:r w:rsidR="000D4C77">
        <w:rPr>
          <w:rFonts w:eastAsia="Calibri"/>
          <w:sz w:val="24"/>
          <w:szCs w:val="24"/>
          <w:lang w:eastAsia="en-US"/>
        </w:rPr>
        <w:t>экодружин</w:t>
      </w:r>
      <w:proofErr w:type="spellEnd"/>
      <w:r w:rsidR="000D4C7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proofErr w:type="spellStart"/>
      <w:r>
        <w:rPr>
          <w:rFonts w:eastAsia="Calibri"/>
          <w:sz w:val="24"/>
          <w:szCs w:val="24"/>
          <w:lang w:eastAsia="en-US"/>
        </w:rPr>
        <w:t>фандрайзингу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экологическим проблемам городской и лесной среды, </w:t>
      </w:r>
      <w:r w:rsidR="000D4C77">
        <w:rPr>
          <w:rFonts w:eastAsia="Calibri"/>
          <w:sz w:val="24"/>
          <w:szCs w:val="24"/>
          <w:lang w:eastAsia="en-US"/>
        </w:rPr>
        <w:t xml:space="preserve">защите животных. В рамках образовательной программы организуются </w:t>
      </w:r>
      <w:r>
        <w:rPr>
          <w:rFonts w:eastAsia="Calibri"/>
          <w:sz w:val="24"/>
          <w:szCs w:val="24"/>
          <w:lang w:eastAsia="en-US"/>
        </w:rPr>
        <w:t xml:space="preserve">встречи с </w:t>
      </w:r>
      <w:r w:rsidR="000D4C77">
        <w:rPr>
          <w:rFonts w:eastAsia="Calibri"/>
          <w:sz w:val="24"/>
          <w:szCs w:val="24"/>
          <w:lang w:eastAsia="en-US"/>
        </w:rPr>
        <w:t xml:space="preserve">представителями органов </w:t>
      </w:r>
      <w:r w:rsidR="00C92AB7">
        <w:rPr>
          <w:rFonts w:eastAsia="Calibri"/>
          <w:sz w:val="24"/>
          <w:szCs w:val="24"/>
          <w:lang w:eastAsia="en-US"/>
        </w:rPr>
        <w:t xml:space="preserve">региональной и муниципальной </w:t>
      </w:r>
      <w:r w:rsidR="000D4C77">
        <w:rPr>
          <w:rFonts w:eastAsia="Calibri"/>
          <w:sz w:val="24"/>
          <w:szCs w:val="24"/>
          <w:lang w:eastAsia="en-US"/>
        </w:rPr>
        <w:t xml:space="preserve">власти </w:t>
      </w:r>
      <w:r w:rsidR="00C92AB7">
        <w:rPr>
          <w:rFonts w:eastAsia="Calibri"/>
          <w:sz w:val="24"/>
          <w:szCs w:val="24"/>
          <w:lang w:eastAsia="en-US"/>
        </w:rPr>
        <w:t>в сфере</w:t>
      </w:r>
      <w:r w:rsidR="000D4C77">
        <w:rPr>
          <w:rFonts w:eastAsia="Calibri"/>
          <w:sz w:val="24"/>
          <w:szCs w:val="24"/>
          <w:lang w:eastAsia="en-US"/>
        </w:rPr>
        <w:t xml:space="preserve"> городского хозяйства, </w:t>
      </w:r>
      <w:r w:rsidR="00C92AB7">
        <w:rPr>
          <w:rFonts w:eastAsia="Calibri"/>
          <w:sz w:val="24"/>
          <w:szCs w:val="24"/>
          <w:lang w:eastAsia="en-US"/>
        </w:rPr>
        <w:t xml:space="preserve">экологии и природопользования, </w:t>
      </w:r>
      <w:r>
        <w:rPr>
          <w:rFonts w:eastAsia="Calibri"/>
          <w:sz w:val="24"/>
          <w:szCs w:val="24"/>
          <w:lang w:eastAsia="en-US"/>
        </w:rPr>
        <w:t xml:space="preserve">общественными деятелями в области </w:t>
      </w:r>
      <w:r w:rsidR="000D4C77">
        <w:rPr>
          <w:rFonts w:eastAsia="Calibri"/>
          <w:sz w:val="24"/>
          <w:szCs w:val="24"/>
          <w:lang w:eastAsia="en-US"/>
        </w:rPr>
        <w:t>охраны</w:t>
      </w:r>
      <w:r>
        <w:rPr>
          <w:rFonts w:eastAsia="Calibri"/>
          <w:sz w:val="24"/>
          <w:szCs w:val="24"/>
          <w:lang w:eastAsia="en-US"/>
        </w:rPr>
        <w:t xml:space="preserve"> природы, </w:t>
      </w:r>
      <w:r w:rsidR="00C92AB7">
        <w:rPr>
          <w:rFonts w:eastAsia="Calibri"/>
          <w:sz w:val="24"/>
          <w:szCs w:val="24"/>
          <w:lang w:eastAsia="en-US"/>
        </w:rPr>
        <w:t xml:space="preserve">помощи </w:t>
      </w:r>
      <w:r w:rsidR="00C92AB7" w:rsidRPr="00A126DF">
        <w:rPr>
          <w:rFonts w:eastAsia="Calibri"/>
          <w:sz w:val="24"/>
          <w:szCs w:val="24"/>
          <w:lang w:eastAsia="en-US"/>
        </w:rPr>
        <w:t>городским</w:t>
      </w:r>
      <w:r w:rsidR="00C92AB7">
        <w:rPr>
          <w:rFonts w:eastAsia="Calibri"/>
          <w:sz w:val="24"/>
          <w:szCs w:val="24"/>
          <w:lang w:eastAsia="en-US"/>
        </w:rPr>
        <w:t xml:space="preserve"> животным.</w:t>
      </w:r>
    </w:p>
    <w:p w:rsidR="00A126DF" w:rsidRDefault="002B5F98" w:rsidP="0008204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Общие добровольческие дела проекта заключаются в участии </w:t>
      </w:r>
      <w:r w:rsidR="0008204B">
        <w:rPr>
          <w:rFonts w:eastAsia="Calibri"/>
          <w:sz w:val="24"/>
          <w:szCs w:val="24"/>
          <w:lang w:eastAsia="en-US"/>
        </w:rPr>
        <w:t>во все</w:t>
      </w:r>
      <w:r>
        <w:rPr>
          <w:rFonts w:eastAsia="Calibri"/>
          <w:sz w:val="24"/>
          <w:szCs w:val="24"/>
          <w:lang w:eastAsia="en-US"/>
        </w:rPr>
        <w:t>российск</w:t>
      </w:r>
      <w:r w:rsidR="0008204B">
        <w:rPr>
          <w:rFonts w:eastAsia="Calibri"/>
          <w:sz w:val="24"/>
          <w:szCs w:val="24"/>
          <w:lang w:eastAsia="en-US"/>
        </w:rPr>
        <w:t>их и региональных добровольческих акциях, выездных мероприятиях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947392" w:rsidRDefault="0008204B" w:rsidP="0008204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="002B5F98">
        <w:rPr>
          <w:rFonts w:eastAsia="Calibri"/>
          <w:sz w:val="24"/>
          <w:szCs w:val="24"/>
          <w:lang w:eastAsia="en-US"/>
        </w:rPr>
        <w:t xml:space="preserve">амостоятельная работа </w:t>
      </w:r>
      <w:proofErr w:type="spellStart"/>
      <w:r w:rsidR="002B5F98">
        <w:rPr>
          <w:rFonts w:eastAsia="Calibri"/>
          <w:sz w:val="24"/>
          <w:szCs w:val="24"/>
          <w:lang w:eastAsia="en-US"/>
        </w:rPr>
        <w:t>экодружин</w:t>
      </w:r>
      <w:proofErr w:type="spellEnd"/>
      <w:r w:rsidR="002B5F98">
        <w:rPr>
          <w:rFonts w:eastAsia="Calibri"/>
          <w:sz w:val="24"/>
          <w:szCs w:val="24"/>
          <w:lang w:eastAsia="en-US"/>
        </w:rPr>
        <w:t xml:space="preserve"> – это систематические выходы в </w:t>
      </w:r>
      <w:proofErr w:type="spellStart"/>
      <w:r w:rsidR="002B5F98">
        <w:rPr>
          <w:rFonts w:eastAsia="Calibri"/>
          <w:sz w:val="24"/>
          <w:szCs w:val="24"/>
          <w:lang w:eastAsia="en-US"/>
        </w:rPr>
        <w:t>экопатрули</w:t>
      </w:r>
      <w:proofErr w:type="spellEnd"/>
      <w:r w:rsidR="002B5F98">
        <w:rPr>
          <w:rFonts w:eastAsia="Calibri"/>
          <w:sz w:val="24"/>
          <w:szCs w:val="24"/>
          <w:lang w:eastAsia="en-US"/>
        </w:rPr>
        <w:t xml:space="preserve"> по микрорайонам города, где расположены образовательные организации, клубы по месту жительства с целью выявления экологических проблемных участков города и возможному их устранению собственными силами, либо с привлечением партнеров. </w:t>
      </w:r>
      <w:r>
        <w:rPr>
          <w:rFonts w:eastAsia="Calibri"/>
          <w:sz w:val="24"/>
          <w:szCs w:val="24"/>
          <w:lang w:eastAsia="en-US"/>
        </w:rPr>
        <w:t xml:space="preserve">Также волонтеры реализуют собственные инициативы в </w:t>
      </w:r>
      <w:r w:rsidR="00947392">
        <w:rPr>
          <w:rFonts w:eastAsia="Calibri"/>
          <w:sz w:val="24"/>
          <w:szCs w:val="24"/>
          <w:lang w:eastAsia="en-US"/>
        </w:rPr>
        <w:t>таких формах работы, как социологические опросы, просветительские семинары, социальные и благотворительные акции, субботники, кинопоказы, мастер-классы</w:t>
      </w:r>
      <w:r w:rsidR="009B1587">
        <w:rPr>
          <w:rFonts w:eastAsia="Calibri"/>
          <w:sz w:val="24"/>
          <w:szCs w:val="24"/>
          <w:lang w:eastAsia="en-US"/>
        </w:rPr>
        <w:t>, фотовыставки</w:t>
      </w:r>
      <w:r w:rsidR="00947392">
        <w:rPr>
          <w:rFonts w:eastAsia="Calibri"/>
          <w:sz w:val="24"/>
          <w:szCs w:val="24"/>
          <w:lang w:eastAsia="en-US"/>
        </w:rPr>
        <w:t xml:space="preserve"> и другие. </w:t>
      </w:r>
    </w:p>
    <w:p w:rsidR="002B5F98" w:rsidRDefault="00947392" w:rsidP="0008204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Особое внимание в проекте уделяется проблеме раздельного сбора мусора и утилизации опасных бытовых отходов. Масштабно проходит городская акция «Батарейки, сдавайтесь!», а также акции по сбору вторсырья. </w:t>
      </w:r>
    </w:p>
    <w:p w:rsidR="00947392" w:rsidRDefault="005D4AEA" w:rsidP="005D4AE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протяжении всего проекта </w:t>
      </w:r>
      <w:proofErr w:type="spellStart"/>
      <w:r>
        <w:rPr>
          <w:rFonts w:eastAsia="Calibri"/>
          <w:sz w:val="24"/>
          <w:szCs w:val="24"/>
          <w:lang w:eastAsia="en-US"/>
        </w:rPr>
        <w:t>экодружинам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 их кураторам из числа педагогов и специалистов по работе с молодежью оказывается систематическая экспертная поддержка для эффективной добровольческой реализации в ближайшем социуме – подъезде, дворе, школе, улице, микрорайоне, городе.</w:t>
      </w:r>
      <w:r w:rsidR="008908BF">
        <w:rPr>
          <w:rFonts w:eastAsia="Calibri"/>
          <w:sz w:val="24"/>
          <w:szCs w:val="24"/>
          <w:lang w:eastAsia="en-US"/>
        </w:rPr>
        <w:t xml:space="preserve"> </w:t>
      </w:r>
    </w:p>
    <w:p w:rsidR="008908BF" w:rsidRDefault="009B1587" w:rsidP="00D8255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B1587">
        <w:rPr>
          <w:sz w:val="24"/>
          <w:szCs w:val="24"/>
        </w:rPr>
        <w:t xml:space="preserve">За время реализации </w:t>
      </w:r>
      <w:r w:rsidR="0083413A">
        <w:rPr>
          <w:sz w:val="24"/>
          <w:szCs w:val="24"/>
        </w:rPr>
        <w:t xml:space="preserve">(2015-2018 годы) в проекте приняло участие 266 волонтеров, создано 50 </w:t>
      </w:r>
      <w:proofErr w:type="spellStart"/>
      <w:r w:rsidR="0083413A">
        <w:rPr>
          <w:sz w:val="24"/>
          <w:szCs w:val="24"/>
        </w:rPr>
        <w:t>экодружин</w:t>
      </w:r>
      <w:proofErr w:type="spellEnd"/>
      <w:r w:rsidR="0083413A">
        <w:rPr>
          <w:sz w:val="24"/>
          <w:szCs w:val="24"/>
        </w:rPr>
        <w:t xml:space="preserve">, проведено 744 мероприятия, охват </w:t>
      </w:r>
      <w:proofErr w:type="spellStart"/>
      <w:r w:rsidR="0083413A">
        <w:rPr>
          <w:sz w:val="24"/>
          <w:szCs w:val="24"/>
        </w:rPr>
        <w:t>благополучателей</w:t>
      </w:r>
      <w:proofErr w:type="spellEnd"/>
      <w:r w:rsidR="0083413A">
        <w:rPr>
          <w:sz w:val="24"/>
          <w:szCs w:val="24"/>
        </w:rPr>
        <w:t xml:space="preserve"> составил более 40000 человек.</w:t>
      </w:r>
      <w:r w:rsidR="0083413A" w:rsidRPr="009B1587">
        <w:rPr>
          <w:sz w:val="24"/>
          <w:szCs w:val="24"/>
        </w:rPr>
        <w:t xml:space="preserve"> </w:t>
      </w:r>
      <w:r w:rsidR="0083413A">
        <w:rPr>
          <w:sz w:val="24"/>
          <w:szCs w:val="24"/>
        </w:rPr>
        <w:t>В</w:t>
      </w:r>
      <w:r w:rsidRPr="009B1587">
        <w:rPr>
          <w:sz w:val="24"/>
          <w:szCs w:val="24"/>
        </w:rPr>
        <w:t xml:space="preserve">олонтерами </w:t>
      </w:r>
      <w:r w:rsidR="0083413A">
        <w:rPr>
          <w:sz w:val="24"/>
          <w:szCs w:val="24"/>
        </w:rPr>
        <w:t xml:space="preserve">проекта проведено </w:t>
      </w:r>
      <w:r w:rsidR="00266F39">
        <w:rPr>
          <w:sz w:val="24"/>
          <w:szCs w:val="24"/>
        </w:rPr>
        <w:t xml:space="preserve">136 субботников, </w:t>
      </w:r>
      <w:r w:rsidR="0083413A">
        <w:rPr>
          <w:sz w:val="24"/>
          <w:szCs w:val="24"/>
        </w:rPr>
        <w:t xml:space="preserve">214 экологических уроков с участием более 5800 человек, 74 урока здоровья с количеством </w:t>
      </w:r>
      <w:r w:rsidR="0083413A">
        <w:rPr>
          <w:sz w:val="24"/>
          <w:szCs w:val="24"/>
        </w:rPr>
        <w:lastRenderedPageBreak/>
        <w:t xml:space="preserve">слушателей более 2000 человек, организовано 22 кинопоказа для более 1300 человек. В рамках социальных акций собрано 962 </w:t>
      </w:r>
      <w:r w:rsidR="00D82552">
        <w:rPr>
          <w:sz w:val="24"/>
          <w:szCs w:val="24"/>
        </w:rPr>
        <w:t>килограмм</w:t>
      </w:r>
      <w:r w:rsidR="0083413A">
        <w:rPr>
          <w:sz w:val="24"/>
          <w:szCs w:val="24"/>
        </w:rPr>
        <w:t>а</w:t>
      </w:r>
      <w:r w:rsidRPr="009B1587">
        <w:rPr>
          <w:sz w:val="24"/>
          <w:szCs w:val="24"/>
        </w:rPr>
        <w:t xml:space="preserve"> бат</w:t>
      </w:r>
      <w:r w:rsidR="0083413A">
        <w:rPr>
          <w:sz w:val="24"/>
          <w:szCs w:val="24"/>
        </w:rPr>
        <w:t xml:space="preserve">ареек для дальнейшей утилизации, </w:t>
      </w:r>
      <w:r w:rsidR="00D82552">
        <w:rPr>
          <w:sz w:val="24"/>
          <w:szCs w:val="24"/>
        </w:rPr>
        <w:t>1262 килограмма кормов</w:t>
      </w:r>
      <w:r w:rsidR="00D82552" w:rsidRPr="009B1587">
        <w:rPr>
          <w:sz w:val="24"/>
          <w:szCs w:val="24"/>
        </w:rPr>
        <w:t xml:space="preserve"> для </w:t>
      </w:r>
      <w:r w:rsidR="00D82552">
        <w:rPr>
          <w:sz w:val="24"/>
          <w:szCs w:val="24"/>
        </w:rPr>
        <w:t xml:space="preserve">бездомных животных, </w:t>
      </w:r>
      <w:r w:rsidR="00266F39">
        <w:rPr>
          <w:sz w:val="24"/>
          <w:szCs w:val="24"/>
        </w:rPr>
        <w:t>44</w:t>
      </w:r>
      <w:r w:rsidRPr="009B1587">
        <w:rPr>
          <w:sz w:val="24"/>
          <w:szCs w:val="24"/>
        </w:rPr>
        <w:t xml:space="preserve"> тонн</w:t>
      </w:r>
      <w:r w:rsidR="00266F39">
        <w:rPr>
          <w:sz w:val="24"/>
          <w:szCs w:val="24"/>
        </w:rPr>
        <w:t>ы</w:t>
      </w:r>
      <w:r w:rsidRPr="009B1587">
        <w:rPr>
          <w:sz w:val="24"/>
          <w:szCs w:val="24"/>
        </w:rPr>
        <w:t xml:space="preserve"> макулатуры, </w:t>
      </w:r>
      <w:r w:rsidR="00D82552">
        <w:rPr>
          <w:sz w:val="24"/>
          <w:szCs w:val="24"/>
        </w:rPr>
        <w:t>изготовлено и размещено 408</w:t>
      </w:r>
      <w:r w:rsidRPr="009B1587">
        <w:rPr>
          <w:sz w:val="24"/>
          <w:szCs w:val="24"/>
        </w:rPr>
        <w:t xml:space="preserve"> кормушек для птиц</w:t>
      </w:r>
      <w:bookmarkStart w:id="0" w:name="_GoBack"/>
      <w:bookmarkEnd w:id="0"/>
      <w:r w:rsidR="00D82552">
        <w:rPr>
          <w:sz w:val="24"/>
          <w:szCs w:val="24"/>
        </w:rPr>
        <w:t>.</w:t>
      </w:r>
      <w:r w:rsidR="00D82552">
        <w:rPr>
          <w:rFonts w:eastAsia="Calibri"/>
          <w:sz w:val="24"/>
          <w:szCs w:val="24"/>
          <w:lang w:eastAsia="en-US"/>
        </w:rPr>
        <w:t xml:space="preserve"> </w:t>
      </w:r>
    </w:p>
    <w:p w:rsidR="001E74AA" w:rsidRPr="00117F50" w:rsidRDefault="00D82552" w:rsidP="00D8255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>
        <w:rPr>
          <w:rFonts w:eastAsia="Calibri"/>
          <w:sz w:val="24"/>
          <w:szCs w:val="24"/>
          <w:lang w:eastAsia="en-US"/>
        </w:rPr>
        <w:t>экопатрулях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выявлено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120 экологически неблагоприятных </w:t>
      </w:r>
      <w:r w:rsidR="001E74AA" w:rsidRPr="00A126DF">
        <w:rPr>
          <w:rFonts w:eastAsia="Calibri"/>
          <w:sz w:val="24"/>
          <w:szCs w:val="24"/>
          <w:lang w:eastAsia="en-US"/>
        </w:rPr>
        <w:t>зон</w:t>
      </w:r>
      <w:r w:rsidR="008908BF" w:rsidRPr="00A126DF">
        <w:rPr>
          <w:rFonts w:eastAsia="Calibri"/>
          <w:sz w:val="24"/>
          <w:szCs w:val="24"/>
          <w:lang w:eastAsia="en-US"/>
        </w:rPr>
        <w:t xml:space="preserve"> </w:t>
      </w:r>
      <w:r w:rsidR="00A126DF">
        <w:rPr>
          <w:rFonts w:eastAsia="Calibri"/>
          <w:sz w:val="24"/>
          <w:szCs w:val="24"/>
          <w:lang w:eastAsia="en-US"/>
        </w:rPr>
        <w:t>– точек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города. 75 проблемных точек подростки смогли устранить собственными силами</w:t>
      </w:r>
      <w:r>
        <w:rPr>
          <w:rFonts w:eastAsia="Calibri"/>
          <w:sz w:val="24"/>
          <w:szCs w:val="24"/>
          <w:lang w:eastAsia="en-US"/>
        </w:rPr>
        <w:t>: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уборка бытового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мусор</w:t>
      </w:r>
      <w:r>
        <w:rPr>
          <w:rFonts w:eastAsia="Calibri"/>
          <w:sz w:val="24"/>
          <w:szCs w:val="24"/>
          <w:lang w:eastAsia="en-US"/>
        </w:rPr>
        <w:t>а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во дворах и </w:t>
      </w:r>
      <w:r>
        <w:rPr>
          <w:rFonts w:eastAsia="Calibri"/>
          <w:sz w:val="24"/>
          <w:szCs w:val="24"/>
          <w:lang w:eastAsia="en-US"/>
        </w:rPr>
        <w:t xml:space="preserve">на 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улицах города, </w:t>
      </w:r>
      <w:r>
        <w:rPr>
          <w:rFonts w:eastAsia="Calibri"/>
          <w:sz w:val="24"/>
          <w:szCs w:val="24"/>
          <w:lang w:eastAsia="en-US"/>
        </w:rPr>
        <w:t>профилактическая подкормка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уток и голубей</w:t>
      </w:r>
      <w:r>
        <w:rPr>
          <w:rFonts w:eastAsia="Calibri"/>
          <w:sz w:val="24"/>
          <w:szCs w:val="24"/>
          <w:lang w:eastAsia="en-US"/>
        </w:rPr>
        <w:t xml:space="preserve"> в местах их скопления, размещение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урн, сделанных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своими руками, разбив</w:t>
      </w:r>
      <w:r>
        <w:rPr>
          <w:rFonts w:eastAsia="Calibri"/>
          <w:sz w:val="24"/>
          <w:szCs w:val="24"/>
          <w:lang w:eastAsia="en-US"/>
        </w:rPr>
        <w:t>ка</w:t>
      </w:r>
      <w:r w:rsidR="001E74AA" w:rsidRPr="00117F50">
        <w:rPr>
          <w:rFonts w:eastAsia="Calibri"/>
          <w:sz w:val="24"/>
          <w:szCs w:val="24"/>
          <w:lang w:eastAsia="en-US"/>
        </w:rPr>
        <w:t xml:space="preserve"> клумб, </w:t>
      </w:r>
      <w:r>
        <w:rPr>
          <w:rFonts w:eastAsia="Calibri"/>
          <w:sz w:val="24"/>
          <w:szCs w:val="24"/>
          <w:lang w:eastAsia="en-US"/>
        </w:rPr>
        <w:t>посадка деревьев и т.д</w:t>
      </w:r>
      <w:r w:rsidR="001E74AA">
        <w:rPr>
          <w:rFonts w:eastAsia="Calibri"/>
          <w:sz w:val="24"/>
          <w:szCs w:val="24"/>
          <w:lang w:eastAsia="en-US"/>
        </w:rPr>
        <w:t xml:space="preserve">. </w:t>
      </w:r>
    </w:p>
    <w:p w:rsidR="001E74AA" w:rsidRPr="00117F50" w:rsidRDefault="001E74AA" w:rsidP="001E74A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17F50">
        <w:rPr>
          <w:rFonts w:eastAsia="Calibri"/>
          <w:sz w:val="24"/>
          <w:szCs w:val="24"/>
          <w:lang w:eastAsia="en-US"/>
        </w:rPr>
        <w:t xml:space="preserve">Также волонтеры провели соцопрос по экологическим проблемам города, в котором принял участие 581 человек. В пятерку наиболее волнующих горожан экологических проблем вошли: загрязнение улиц и дворов бытовым мусором, несанкционированные свалки, парковки на газонах, загрязнение воздуха промышленными и автомобильными </w:t>
      </w:r>
      <w:r w:rsidR="00D82552">
        <w:rPr>
          <w:rFonts w:eastAsia="Calibri"/>
          <w:sz w:val="24"/>
          <w:szCs w:val="24"/>
          <w:lang w:eastAsia="en-US"/>
        </w:rPr>
        <w:t>выбросами</w:t>
      </w:r>
      <w:r>
        <w:rPr>
          <w:rFonts w:eastAsia="Calibri"/>
          <w:sz w:val="24"/>
          <w:szCs w:val="24"/>
          <w:lang w:eastAsia="en-US"/>
        </w:rPr>
        <w:t xml:space="preserve">, бездомные животные. </w:t>
      </w:r>
    </w:p>
    <w:p w:rsidR="001E74AA" w:rsidRPr="00401B0E" w:rsidRDefault="00D82552" w:rsidP="001E74AA">
      <w:pPr>
        <w:ind w:firstLine="709"/>
        <w:jc w:val="both"/>
        <w:rPr>
          <w:sz w:val="24"/>
          <w:szCs w:val="24"/>
        </w:rPr>
      </w:pPr>
      <w:r w:rsidRPr="00401B0E">
        <w:rPr>
          <w:sz w:val="24"/>
          <w:szCs w:val="24"/>
        </w:rPr>
        <w:t>Эффективность проекта «</w:t>
      </w:r>
      <w:proofErr w:type="spellStart"/>
      <w:r w:rsidRPr="00401B0E">
        <w:rPr>
          <w:sz w:val="24"/>
          <w:szCs w:val="24"/>
        </w:rPr>
        <w:t>ЭкоДружина</w:t>
      </w:r>
      <w:proofErr w:type="spellEnd"/>
      <w:r w:rsidRPr="00401B0E">
        <w:rPr>
          <w:sz w:val="24"/>
          <w:szCs w:val="24"/>
        </w:rPr>
        <w:t xml:space="preserve">» определяется не только результатами, достигнутыми в период его реализации. Одним из важнейших критериев в оценке </w:t>
      </w:r>
      <w:r w:rsidR="00401B0E" w:rsidRPr="00401B0E">
        <w:rPr>
          <w:sz w:val="24"/>
          <w:szCs w:val="24"/>
        </w:rPr>
        <w:t>данной технологии</w:t>
      </w:r>
      <w:r w:rsidRPr="00401B0E">
        <w:rPr>
          <w:sz w:val="24"/>
          <w:szCs w:val="24"/>
        </w:rPr>
        <w:t xml:space="preserve"> следует считать самостоятельную деятельность </w:t>
      </w:r>
      <w:proofErr w:type="spellStart"/>
      <w:r w:rsidRPr="00401B0E">
        <w:rPr>
          <w:sz w:val="24"/>
          <w:szCs w:val="24"/>
        </w:rPr>
        <w:t>экодружин</w:t>
      </w:r>
      <w:proofErr w:type="spellEnd"/>
      <w:r w:rsidRPr="00401B0E">
        <w:rPr>
          <w:sz w:val="24"/>
          <w:szCs w:val="24"/>
        </w:rPr>
        <w:t xml:space="preserve"> на системной основе по окончании </w:t>
      </w:r>
      <w:r w:rsidR="00401B0E" w:rsidRPr="00401B0E">
        <w:rPr>
          <w:sz w:val="24"/>
          <w:szCs w:val="24"/>
        </w:rPr>
        <w:t xml:space="preserve">городского проекта. </w:t>
      </w:r>
    </w:p>
    <w:p w:rsidR="00FB7966" w:rsidRDefault="00FB7966"/>
    <w:sectPr w:rsidR="00FB7966" w:rsidSect="0077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74AA"/>
    <w:rsid w:val="0008204B"/>
    <w:rsid w:val="000D4C77"/>
    <w:rsid w:val="000E7BE5"/>
    <w:rsid w:val="001A4898"/>
    <w:rsid w:val="001E74AA"/>
    <w:rsid w:val="00266F39"/>
    <w:rsid w:val="002B5F98"/>
    <w:rsid w:val="00401B0E"/>
    <w:rsid w:val="004950DB"/>
    <w:rsid w:val="005D4AEA"/>
    <w:rsid w:val="006E5325"/>
    <w:rsid w:val="0077783D"/>
    <w:rsid w:val="008169C9"/>
    <w:rsid w:val="0083413A"/>
    <w:rsid w:val="008908BF"/>
    <w:rsid w:val="00947392"/>
    <w:rsid w:val="009B1587"/>
    <w:rsid w:val="00A126DF"/>
    <w:rsid w:val="00C92AB7"/>
    <w:rsid w:val="00D82552"/>
    <w:rsid w:val="00E2088C"/>
    <w:rsid w:val="00F11D36"/>
    <w:rsid w:val="00FB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4A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E74AA"/>
  </w:style>
  <w:style w:type="paragraph" w:customStyle="1" w:styleId="uk-margin-remove">
    <w:name w:val="uk-margin-remove"/>
    <w:basedOn w:val="a"/>
    <w:rsid w:val="001E74AA"/>
    <w:pPr>
      <w:spacing w:before="100" w:beforeAutospacing="1" w:after="100" w:afterAutospacing="1"/>
    </w:pPr>
    <w:rPr>
      <w:sz w:val="24"/>
      <w:szCs w:val="24"/>
    </w:rPr>
  </w:style>
  <w:style w:type="paragraph" w:customStyle="1" w:styleId="uk-margin-small-top">
    <w:name w:val="uk-margin-small-top"/>
    <w:basedOn w:val="a"/>
    <w:rsid w:val="001E74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Крошихина Ксения Владимировна</dc:creator>
  <cp:keywords/>
  <dc:description/>
  <cp:lastModifiedBy>Teteryatnikova</cp:lastModifiedBy>
  <cp:revision>10</cp:revision>
  <dcterms:created xsi:type="dcterms:W3CDTF">2019-03-19T14:41:00Z</dcterms:created>
  <dcterms:modified xsi:type="dcterms:W3CDTF">2019-04-29T14:09:00Z</dcterms:modified>
</cp:coreProperties>
</file>