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3" w:rsidRPr="00E71253" w:rsidRDefault="00E71253" w:rsidP="007C1A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1253">
        <w:rPr>
          <w:rFonts w:ascii="Times New Roman" w:hAnsi="Times New Roman"/>
          <w:sz w:val="28"/>
          <w:szCs w:val="28"/>
        </w:rPr>
        <w:t>Полухина Валентина Петровна,</w:t>
      </w:r>
    </w:p>
    <w:p w:rsidR="00E71253" w:rsidRPr="00E71253" w:rsidRDefault="00E71253" w:rsidP="007C1A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1253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E71253" w:rsidRPr="007C1A6A" w:rsidRDefault="0060318B" w:rsidP="007C1A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</w:t>
      </w:r>
      <w:r w:rsidR="00E71253" w:rsidRPr="00E71253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«СОШ с УИОП </w:t>
      </w:r>
      <w:r w:rsidR="00E71253" w:rsidRPr="00E71253">
        <w:rPr>
          <w:rFonts w:ascii="Times New Roman" w:hAnsi="Times New Roman"/>
          <w:sz w:val="28"/>
          <w:szCs w:val="28"/>
        </w:rPr>
        <w:t>№58</w:t>
      </w:r>
      <w:r>
        <w:rPr>
          <w:rFonts w:ascii="Times New Roman" w:hAnsi="Times New Roman"/>
          <w:sz w:val="28"/>
          <w:szCs w:val="28"/>
        </w:rPr>
        <w:t>»</w:t>
      </w:r>
      <w:r w:rsidR="00A5660E">
        <w:rPr>
          <w:rFonts w:ascii="Times New Roman" w:hAnsi="Times New Roman"/>
          <w:sz w:val="28"/>
          <w:szCs w:val="28"/>
        </w:rPr>
        <w:t xml:space="preserve"> </w:t>
      </w:r>
      <w:r w:rsidR="00F51F6D">
        <w:rPr>
          <w:rFonts w:ascii="Times New Roman" w:hAnsi="Times New Roman"/>
          <w:sz w:val="28"/>
          <w:szCs w:val="28"/>
        </w:rPr>
        <w:t>города Кирова</w:t>
      </w:r>
    </w:p>
    <w:p w:rsidR="00042A93" w:rsidRDefault="00042A93" w:rsidP="007C1A6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718D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129A">
        <w:rPr>
          <w:rFonts w:ascii="Times New Roman" w:hAnsi="Times New Roman"/>
          <w:b/>
          <w:sz w:val="28"/>
          <w:szCs w:val="28"/>
        </w:rPr>
        <w:t xml:space="preserve"> </w:t>
      </w:r>
      <w:r w:rsidR="00251C66">
        <w:rPr>
          <w:rFonts w:ascii="Times New Roman" w:hAnsi="Times New Roman"/>
          <w:b/>
          <w:sz w:val="28"/>
          <w:szCs w:val="28"/>
        </w:rPr>
        <w:t>Формирование экологической культуры младшего школьника</w:t>
      </w:r>
    </w:p>
    <w:p w:rsidR="00833422" w:rsidRPr="00833422" w:rsidRDefault="00255DF8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</w:t>
      </w:r>
      <w:r w:rsidR="00833422" w:rsidRPr="00833422">
        <w:rPr>
          <w:rFonts w:ascii="Times New Roman" w:hAnsi="Times New Roman"/>
          <w:sz w:val="28"/>
          <w:szCs w:val="28"/>
        </w:rPr>
        <w:t xml:space="preserve"> ФГОС</w:t>
      </w:r>
      <w:r w:rsidR="00F061FB">
        <w:rPr>
          <w:rFonts w:ascii="Times New Roman" w:hAnsi="Times New Roman"/>
          <w:sz w:val="28"/>
          <w:szCs w:val="28"/>
        </w:rPr>
        <w:t xml:space="preserve"> ОО</w:t>
      </w:r>
      <w:r w:rsidR="00833422" w:rsidRPr="00833422">
        <w:rPr>
          <w:rFonts w:ascii="Times New Roman" w:hAnsi="Times New Roman"/>
          <w:sz w:val="28"/>
          <w:szCs w:val="28"/>
        </w:rPr>
        <w:t xml:space="preserve"> выпускник современной школы должен обладать практико-ориентированными знаниями, необходимыми для успешной интеграции в социум и адаптации в нём.</w:t>
      </w:r>
      <w:r w:rsidR="00F061FB">
        <w:rPr>
          <w:rFonts w:ascii="Times New Roman" w:hAnsi="Times New Roman"/>
          <w:sz w:val="28"/>
          <w:szCs w:val="28"/>
        </w:rPr>
        <w:t xml:space="preserve"> </w:t>
      </w:r>
      <w:r w:rsidR="00833422" w:rsidRPr="00833422">
        <w:rPr>
          <w:rFonts w:ascii="Times New Roman" w:hAnsi="Times New Roman"/>
          <w:sz w:val="28"/>
          <w:szCs w:val="28"/>
        </w:rPr>
        <w:t>Основным сегодня  является собственная активность личности, включенная в образовательный  процесс в качестве его субъекта, осуществляющаяся через деятельностный подход в образовании. Источниками активности человека являются его потребности, которые образуют внутре</w:t>
      </w:r>
      <w:r w:rsidR="00B82817">
        <w:rPr>
          <w:rFonts w:ascii="Times New Roman" w:hAnsi="Times New Roman"/>
          <w:sz w:val="28"/>
          <w:szCs w:val="28"/>
        </w:rPr>
        <w:t>н</w:t>
      </w:r>
      <w:r w:rsidR="0047193D">
        <w:rPr>
          <w:rFonts w:ascii="Times New Roman" w:hAnsi="Times New Roman"/>
          <w:sz w:val="28"/>
          <w:szCs w:val="28"/>
        </w:rPr>
        <w:t>нюю программу</w:t>
      </w:r>
      <w:r w:rsidR="00F061FB">
        <w:rPr>
          <w:rFonts w:ascii="Times New Roman" w:hAnsi="Times New Roman"/>
          <w:sz w:val="28"/>
          <w:szCs w:val="28"/>
        </w:rPr>
        <w:t xml:space="preserve"> саморазвития. </w:t>
      </w:r>
      <w:r w:rsidR="00F51F6D">
        <w:rPr>
          <w:rFonts w:ascii="Times New Roman" w:hAnsi="Times New Roman"/>
          <w:sz w:val="28"/>
          <w:szCs w:val="28"/>
        </w:rPr>
        <w:t>Р</w:t>
      </w:r>
      <w:r w:rsidR="00833422" w:rsidRPr="00833422">
        <w:rPr>
          <w:rFonts w:ascii="Times New Roman" w:hAnsi="Times New Roman"/>
          <w:sz w:val="28"/>
          <w:szCs w:val="28"/>
        </w:rPr>
        <w:t>еализаци</w:t>
      </w:r>
      <w:r w:rsidR="00F51F6D">
        <w:rPr>
          <w:rFonts w:ascii="Times New Roman" w:hAnsi="Times New Roman"/>
          <w:sz w:val="28"/>
          <w:szCs w:val="28"/>
        </w:rPr>
        <w:t>я</w:t>
      </w:r>
      <w:r w:rsidR="00833422" w:rsidRPr="00833422">
        <w:rPr>
          <w:rFonts w:ascii="Times New Roman" w:hAnsi="Times New Roman"/>
          <w:sz w:val="28"/>
          <w:szCs w:val="28"/>
        </w:rPr>
        <w:t xml:space="preserve"> </w:t>
      </w:r>
      <w:r w:rsidR="00F061FB">
        <w:rPr>
          <w:rFonts w:ascii="Times New Roman" w:hAnsi="Times New Roman"/>
          <w:sz w:val="28"/>
          <w:szCs w:val="28"/>
        </w:rPr>
        <w:t xml:space="preserve">этих потребностей </w:t>
      </w:r>
      <w:r w:rsidR="00F51F6D">
        <w:rPr>
          <w:rFonts w:ascii="Times New Roman" w:hAnsi="Times New Roman"/>
          <w:sz w:val="28"/>
          <w:szCs w:val="28"/>
        </w:rPr>
        <w:t>происходит,</w:t>
      </w:r>
      <w:r w:rsidR="00833422" w:rsidRPr="00833422">
        <w:rPr>
          <w:rFonts w:ascii="Times New Roman" w:hAnsi="Times New Roman"/>
          <w:sz w:val="28"/>
          <w:szCs w:val="28"/>
        </w:rPr>
        <w:t xml:space="preserve"> </w:t>
      </w:r>
      <w:r w:rsidR="00F061FB">
        <w:rPr>
          <w:rFonts w:ascii="Times New Roman" w:hAnsi="Times New Roman"/>
          <w:sz w:val="28"/>
          <w:szCs w:val="28"/>
        </w:rPr>
        <w:t>в том числе,</w:t>
      </w:r>
      <w:r w:rsidR="00F51F6D">
        <w:rPr>
          <w:rFonts w:ascii="Times New Roman" w:hAnsi="Times New Roman"/>
          <w:sz w:val="28"/>
          <w:szCs w:val="28"/>
        </w:rPr>
        <w:t xml:space="preserve"> через</w:t>
      </w:r>
      <w:r w:rsidR="00F061FB">
        <w:rPr>
          <w:rFonts w:ascii="Times New Roman" w:hAnsi="Times New Roman"/>
          <w:sz w:val="28"/>
          <w:szCs w:val="28"/>
        </w:rPr>
        <w:t xml:space="preserve"> занятие</w:t>
      </w:r>
      <w:r w:rsidR="00833422" w:rsidRPr="00833422">
        <w:rPr>
          <w:rFonts w:ascii="Times New Roman" w:hAnsi="Times New Roman"/>
          <w:sz w:val="28"/>
          <w:szCs w:val="28"/>
        </w:rPr>
        <w:t xml:space="preserve"> исследовательск</w:t>
      </w:r>
      <w:r w:rsidR="00F061FB">
        <w:rPr>
          <w:rFonts w:ascii="Times New Roman" w:hAnsi="Times New Roman"/>
          <w:sz w:val="28"/>
          <w:szCs w:val="28"/>
        </w:rPr>
        <w:t xml:space="preserve">ой и проектной </w:t>
      </w:r>
      <w:r w:rsidR="00833422" w:rsidRPr="00833422">
        <w:rPr>
          <w:rFonts w:ascii="Times New Roman" w:hAnsi="Times New Roman"/>
          <w:sz w:val="28"/>
          <w:szCs w:val="28"/>
        </w:rPr>
        <w:t>деятельност</w:t>
      </w:r>
      <w:r w:rsidR="00F061FB">
        <w:rPr>
          <w:rFonts w:ascii="Times New Roman" w:hAnsi="Times New Roman"/>
          <w:sz w:val="28"/>
          <w:szCs w:val="28"/>
        </w:rPr>
        <w:t>ью</w:t>
      </w:r>
      <w:r w:rsidR="00833422" w:rsidRPr="00833422">
        <w:rPr>
          <w:rFonts w:ascii="Times New Roman" w:hAnsi="Times New Roman"/>
          <w:sz w:val="28"/>
          <w:szCs w:val="28"/>
        </w:rPr>
        <w:t xml:space="preserve"> </w:t>
      </w:r>
      <w:r w:rsidR="00F061FB">
        <w:rPr>
          <w:rFonts w:ascii="Times New Roman" w:hAnsi="Times New Roman"/>
          <w:sz w:val="28"/>
          <w:szCs w:val="28"/>
        </w:rPr>
        <w:t>в рамках</w:t>
      </w:r>
      <w:r w:rsidR="00833422" w:rsidRPr="00833422">
        <w:rPr>
          <w:rFonts w:ascii="Times New Roman" w:hAnsi="Times New Roman"/>
          <w:sz w:val="28"/>
          <w:szCs w:val="28"/>
        </w:rPr>
        <w:t xml:space="preserve"> </w:t>
      </w:r>
      <w:r w:rsidR="00C912F0">
        <w:rPr>
          <w:rFonts w:ascii="Times New Roman" w:hAnsi="Times New Roman"/>
          <w:sz w:val="28"/>
          <w:szCs w:val="28"/>
        </w:rPr>
        <w:t xml:space="preserve">школьного </w:t>
      </w:r>
      <w:r w:rsidR="00833422" w:rsidRPr="00833422">
        <w:rPr>
          <w:rFonts w:ascii="Times New Roman" w:hAnsi="Times New Roman"/>
          <w:sz w:val="28"/>
          <w:szCs w:val="28"/>
        </w:rPr>
        <w:t>экологическо</w:t>
      </w:r>
      <w:r w:rsidR="00F061FB">
        <w:rPr>
          <w:rFonts w:ascii="Times New Roman" w:hAnsi="Times New Roman"/>
          <w:sz w:val="28"/>
          <w:szCs w:val="28"/>
        </w:rPr>
        <w:t>го</w:t>
      </w:r>
      <w:r w:rsidR="00833422" w:rsidRPr="00833422">
        <w:rPr>
          <w:rFonts w:ascii="Times New Roman" w:hAnsi="Times New Roman"/>
          <w:sz w:val="28"/>
          <w:szCs w:val="28"/>
        </w:rPr>
        <w:t xml:space="preserve"> образовани</w:t>
      </w:r>
      <w:r w:rsidR="00F061FB">
        <w:rPr>
          <w:rFonts w:ascii="Times New Roman" w:hAnsi="Times New Roman"/>
          <w:sz w:val="28"/>
          <w:szCs w:val="28"/>
        </w:rPr>
        <w:t>я</w:t>
      </w:r>
      <w:r w:rsidR="00833422" w:rsidRPr="00833422">
        <w:rPr>
          <w:rFonts w:ascii="Times New Roman" w:hAnsi="Times New Roman"/>
          <w:sz w:val="28"/>
          <w:szCs w:val="28"/>
        </w:rPr>
        <w:t>.</w:t>
      </w:r>
    </w:p>
    <w:p w:rsidR="007C1A6A" w:rsidRDefault="00833422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422">
        <w:rPr>
          <w:rFonts w:ascii="Times New Roman" w:hAnsi="Times New Roman"/>
          <w:sz w:val="28"/>
          <w:szCs w:val="28"/>
        </w:rPr>
        <w:t>Большое внимание уделя</w:t>
      </w:r>
      <w:r w:rsidR="00B82817">
        <w:rPr>
          <w:rFonts w:ascii="Times New Roman" w:hAnsi="Times New Roman"/>
          <w:sz w:val="28"/>
          <w:szCs w:val="28"/>
        </w:rPr>
        <w:t>ю</w:t>
      </w:r>
      <w:r w:rsidRPr="00833422">
        <w:rPr>
          <w:rFonts w:ascii="Times New Roman" w:hAnsi="Times New Roman"/>
          <w:sz w:val="28"/>
          <w:szCs w:val="28"/>
        </w:rPr>
        <w:t xml:space="preserve"> </w:t>
      </w:r>
      <w:r w:rsidR="00C912F0">
        <w:rPr>
          <w:rFonts w:ascii="Times New Roman" w:hAnsi="Times New Roman"/>
          <w:sz w:val="28"/>
          <w:szCs w:val="28"/>
        </w:rPr>
        <w:t xml:space="preserve">экологическому образованию  </w:t>
      </w:r>
      <w:r w:rsidRPr="00833422">
        <w:rPr>
          <w:rFonts w:ascii="Times New Roman" w:hAnsi="Times New Roman"/>
          <w:sz w:val="28"/>
          <w:szCs w:val="28"/>
        </w:rPr>
        <w:t xml:space="preserve"> на уроках и во внеурочной деятельности, так как считаю, что именно </w:t>
      </w:r>
      <w:r>
        <w:rPr>
          <w:rFonts w:ascii="Times New Roman" w:hAnsi="Times New Roman"/>
          <w:sz w:val="28"/>
          <w:szCs w:val="28"/>
        </w:rPr>
        <w:t>ш</w:t>
      </w:r>
      <w:r w:rsidR="00E71253" w:rsidRPr="00C9591A">
        <w:rPr>
          <w:rFonts w:ascii="Times New Roman" w:hAnsi="Times New Roman"/>
          <w:sz w:val="28"/>
          <w:szCs w:val="28"/>
        </w:rPr>
        <w:t>кольное экологическое образование направлено на воспитание деловых людей, обл</w:t>
      </w:r>
      <w:r w:rsidR="00E71253">
        <w:rPr>
          <w:rFonts w:ascii="Times New Roman" w:hAnsi="Times New Roman"/>
          <w:sz w:val="28"/>
          <w:szCs w:val="28"/>
        </w:rPr>
        <w:t>адающих универсальными умениями</w:t>
      </w:r>
      <w:r w:rsidR="00E71253" w:rsidRPr="00C9591A">
        <w:rPr>
          <w:rFonts w:ascii="Times New Roman" w:hAnsi="Times New Roman"/>
          <w:sz w:val="28"/>
          <w:szCs w:val="28"/>
        </w:rPr>
        <w:t>, способных сотрудничать, проектировать экологически безопасную деятельность, эффективно справл</w:t>
      </w:r>
      <w:r w:rsidR="00E71253">
        <w:rPr>
          <w:rFonts w:ascii="Times New Roman" w:hAnsi="Times New Roman"/>
          <w:sz w:val="28"/>
          <w:szCs w:val="28"/>
        </w:rPr>
        <w:t>яться с психическими нагрузками и объ</w:t>
      </w:r>
      <w:r w:rsidR="00F061FB">
        <w:rPr>
          <w:rFonts w:ascii="Times New Roman" w:hAnsi="Times New Roman"/>
          <w:sz w:val="28"/>
          <w:szCs w:val="28"/>
        </w:rPr>
        <w:t>ё</w:t>
      </w:r>
      <w:r w:rsidR="00E71253">
        <w:rPr>
          <w:rFonts w:ascii="Times New Roman" w:hAnsi="Times New Roman"/>
          <w:sz w:val="28"/>
          <w:szCs w:val="28"/>
        </w:rPr>
        <w:t>мами информации.</w:t>
      </w:r>
      <w:r w:rsidR="00E71253" w:rsidRPr="00C9591A">
        <w:rPr>
          <w:rFonts w:ascii="Times New Roman" w:hAnsi="Times New Roman"/>
          <w:sz w:val="28"/>
          <w:szCs w:val="28"/>
        </w:rPr>
        <w:t xml:space="preserve"> </w:t>
      </w:r>
    </w:p>
    <w:p w:rsidR="00C912F0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Приоритетной задачей экологического образования является формирование </w:t>
      </w:r>
      <w:r w:rsidRPr="00973D4F">
        <w:rPr>
          <w:rFonts w:ascii="Times New Roman" w:hAnsi="Times New Roman"/>
          <w:sz w:val="28"/>
          <w:szCs w:val="28"/>
        </w:rPr>
        <w:t>экологической культуры</w:t>
      </w:r>
      <w:r>
        <w:rPr>
          <w:rFonts w:ascii="Times New Roman" w:hAnsi="Times New Roman"/>
          <w:sz w:val="28"/>
          <w:szCs w:val="28"/>
        </w:rPr>
        <w:t xml:space="preserve"> школьника. А младший школьный возраст является самоц</w:t>
      </w:r>
      <w:r w:rsidR="00255DF8">
        <w:rPr>
          <w:rFonts w:ascii="Times New Roman" w:hAnsi="Times New Roman"/>
          <w:sz w:val="28"/>
          <w:szCs w:val="28"/>
        </w:rPr>
        <w:t>енным этапом в ее форми</w:t>
      </w:r>
      <w:r w:rsidR="00C912F0">
        <w:rPr>
          <w:rFonts w:ascii="Times New Roman" w:hAnsi="Times New Roman"/>
          <w:sz w:val="28"/>
          <w:szCs w:val="28"/>
        </w:rPr>
        <w:t xml:space="preserve">ровании. </w:t>
      </w:r>
    </w:p>
    <w:p w:rsidR="00E71253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Экологическая культура строится на </w:t>
      </w:r>
      <w:r w:rsidRPr="00973D4F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>:</w:t>
      </w:r>
    </w:p>
    <w:p w:rsidR="00E71253" w:rsidRDefault="00E71253" w:rsidP="007C1A6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9E5">
        <w:rPr>
          <w:rFonts w:ascii="Times New Roman" w:hAnsi="Times New Roman"/>
          <w:sz w:val="28"/>
          <w:szCs w:val="28"/>
        </w:rPr>
        <w:t>Интегративных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E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взаимосвязь: </w:t>
      </w:r>
      <w:r w:rsidRPr="00C759E5">
        <w:rPr>
          <w:rFonts w:ascii="Times New Roman" w:hAnsi="Times New Roman"/>
          <w:sz w:val="28"/>
          <w:szCs w:val="28"/>
        </w:rPr>
        <w:t>окружающая среда-экономика-общество)</w:t>
      </w:r>
    </w:p>
    <w:p w:rsidR="00E71253" w:rsidRDefault="00E71253" w:rsidP="007C1A6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значимости для ребенка</w:t>
      </w:r>
    </w:p>
    <w:p w:rsidR="00E71253" w:rsidRDefault="00E71253" w:rsidP="007C1A6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Регионально-ориентированных знаний (</w:t>
      </w:r>
      <w:r w:rsidR="0002403D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отражать местную культуру, социально-экономические особенности </w:t>
      </w:r>
      <w:r w:rsidR="00B82817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>.)</w:t>
      </w:r>
    </w:p>
    <w:p w:rsidR="00E71253" w:rsidRPr="00C759E5" w:rsidRDefault="00E71253" w:rsidP="007C1A6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Реальных жизненных проблем (взаимосвязь: состояние окружающей среды -</w:t>
      </w:r>
      <w:r w:rsidR="0002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 человека</w:t>
      </w:r>
      <w:r w:rsidR="00B82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безопасность жизни)</w:t>
      </w:r>
      <w:r w:rsidR="0047193D" w:rsidRPr="0047193D">
        <w:rPr>
          <w:rFonts w:ascii="Times New Roman" w:hAnsi="Times New Roman"/>
          <w:sz w:val="28"/>
          <w:szCs w:val="28"/>
        </w:rPr>
        <w:t xml:space="preserve"> [1]</w:t>
      </w:r>
    </w:p>
    <w:p w:rsidR="00E71253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ФОГС общего образования</w:t>
      </w:r>
      <w:r w:rsidR="00B82817">
        <w:rPr>
          <w:rFonts w:ascii="Times New Roman" w:hAnsi="Times New Roman"/>
          <w:sz w:val="28"/>
          <w:szCs w:val="28"/>
        </w:rPr>
        <w:t>, существуют 3 группы планируемых результатов</w:t>
      </w:r>
      <w:r>
        <w:rPr>
          <w:rFonts w:ascii="Times New Roman" w:hAnsi="Times New Roman"/>
          <w:sz w:val="28"/>
          <w:szCs w:val="28"/>
        </w:rPr>
        <w:t xml:space="preserve"> формирования экологической культуры:</w:t>
      </w:r>
    </w:p>
    <w:p w:rsidR="00E71253" w:rsidRPr="00973D4F" w:rsidRDefault="00B82817" w:rsidP="007C1A6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Личностные: </w:t>
      </w:r>
      <w:r w:rsidR="00E71253" w:rsidRPr="00973D4F">
        <w:rPr>
          <w:rFonts w:ascii="Times New Roman" w:hAnsi="Times New Roman"/>
          <w:sz w:val="28"/>
          <w:szCs w:val="28"/>
        </w:rPr>
        <w:t>способность к самоопределению, сформированность нравственной и гражданской позиции</w:t>
      </w:r>
      <w:r w:rsidR="0002403D" w:rsidRPr="00973D4F">
        <w:rPr>
          <w:rFonts w:ascii="Times New Roman" w:hAnsi="Times New Roman"/>
          <w:sz w:val="28"/>
          <w:szCs w:val="28"/>
        </w:rPr>
        <w:t>,</w:t>
      </w:r>
      <w:r w:rsidR="00E71253" w:rsidRPr="00973D4F">
        <w:rPr>
          <w:rFonts w:ascii="Times New Roman" w:hAnsi="Times New Roman"/>
          <w:sz w:val="28"/>
          <w:szCs w:val="28"/>
        </w:rPr>
        <w:t xml:space="preserve"> ценностное отношение к </w:t>
      </w:r>
      <w:r w:rsidR="00A2643C" w:rsidRPr="00973D4F">
        <w:rPr>
          <w:rFonts w:ascii="Times New Roman" w:hAnsi="Times New Roman"/>
          <w:sz w:val="28"/>
          <w:szCs w:val="28"/>
        </w:rPr>
        <w:t>окружающей социоприродной среде</w:t>
      </w:r>
      <w:r w:rsidR="00E71253" w:rsidRPr="00973D4F">
        <w:rPr>
          <w:rFonts w:ascii="Times New Roman" w:hAnsi="Times New Roman"/>
          <w:sz w:val="28"/>
          <w:szCs w:val="28"/>
        </w:rPr>
        <w:t>, здоров</w:t>
      </w:r>
      <w:r>
        <w:rPr>
          <w:rFonts w:ascii="Times New Roman" w:hAnsi="Times New Roman"/>
          <w:sz w:val="28"/>
          <w:szCs w:val="28"/>
        </w:rPr>
        <w:t>ью человека, безопасности жизни.</w:t>
      </w:r>
    </w:p>
    <w:p w:rsidR="00E71253" w:rsidRPr="00973D4F" w:rsidRDefault="00B82817" w:rsidP="007C1A6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Предметные: </w:t>
      </w:r>
      <w:r w:rsidR="00E71253" w:rsidRPr="00973D4F">
        <w:rPr>
          <w:rFonts w:ascii="Times New Roman" w:hAnsi="Times New Roman"/>
          <w:sz w:val="28"/>
          <w:szCs w:val="28"/>
        </w:rPr>
        <w:t>владение знаниями для осуществления экологически ориентированной 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 и поведения в окружающей среде.</w:t>
      </w:r>
    </w:p>
    <w:p w:rsidR="00E71253" w:rsidRPr="00A3155C" w:rsidRDefault="00E71253" w:rsidP="007C1A6A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3D4F">
        <w:rPr>
          <w:rFonts w:ascii="Times New Roman" w:hAnsi="Times New Roman"/>
          <w:sz w:val="28"/>
          <w:szCs w:val="28"/>
        </w:rPr>
        <w:t>Метапредметные</w:t>
      </w:r>
      <w:r w:rsidR="00B8281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установление причинно-следственных связей для анализа качества окружающей среды, здоровья чело</w:t>
      </w:r>
      <w:r w:rsidR="00A2643C">
        <w:rPr>
          <w:rFonts w:ascii="Times New Roman" w:hAnsi="Times New Roman"/>
          <w:sz w:val="28"/>
          <w:szCs w:val="28"/>
        </w:rPr>
        <w:t>века, безопасности жизни; решение жизненных экопроблем, умение</w:t>
      </w:r>
      <w:r w:rsidR="00B82817">
        <w:rPr>
          <w:rFonts w:ascii="Times New Roman" w:hAnsi="Times New Roman"/>
          <w:sz w:val="28"/>
          <w:szCs w:val="28"/>
        </w:rPr>
        <w:t xml:space="preserve"> их прогнозировать</w:t>
      </w:r>
      <w:r>
        <w:rPr>
          <w:rFonts w:ascii="Times New Roman" w:hAnsi="Times New Roman"/>
          <w:sz w:val="28"/>
          <w:szCs w:val="28"/>
        </w:rPr>
        <w:t>.</w:t>
      </w:r>
    </w:p>
    <w:p w:rsidR="00E71253" w:rsidRDefault="00845E14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B35D8">
        <w:rPr>
          <w:rFonts w:ascii="Times New Roman" w:hAnsi="Times New Roman"/>
          <w:sz w:val="28"/>
          <w:szCs w:val="28"/>
        </w:rPr>
        <w:t xml:space="preserve">остижение </w:t>
      </w:r>
      <w:r>
        <w:rPr>
          <w:rFonts w:ascii="Times New Roman" w:hAnsi="Times New Roman"/>
          <w:sz w:val="28"/>
          <w:szCs w:val="28"/>
        </w:rPr>
        <w:t xml:space="preserve">планируемых </w:t>
      </w:r>
      <w:r w:rsidR="00BB35D8">
        <w:rPr>
          <w:rFonts w:ascii="Times New Roman" w:hAnsi="Times New Roman"/>
          <w:sz w:val="28"/>
          <w:szCs w:val="28"/>
        </w:rPr>
        <w:t xml:space="preserve">результатов формирования экологической культуры </w:t>
      </w:r>
      <w:r w:rsidR="00320EB4">
        <w:rPr>
          <w:rFonts w:ascii="Times New Roman" w:hAnsi="Times New Roman"/>
          <w:sz w:val="28"/>
          <w:szCs w:val="28"/>
        </w:rPr>
        <w:t xml:space="preserve">у ребят класса </w:t>
      </w:r>
      <w:r w:rsidR="00BB35D8">
        <w:rPr>
          <w:rFonts w:ascii="Times New Roman" w:hAnsi="Times New Roman"/>
          <w:sz w:val="28"/>
          <w:szCs w:val="28"/>
        </w:rPr>
        <w:t>происходит через:</w:t>
      </w:r>
    </w:p>
    <w:p w:rsidR="00B82817" w:rsidRDefault="00BB35D8" w:rsidP="007C1A6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61">
        <w:rPr>
          <w:rFonts w:ascii="Times New Roman" w:hAnsi="Times New Roman"/>
          <w:sz w:val="28"/>
          <w:szCs w:val="28"/>
        </w:rPr>
        <w:t>уроки</w:t>
      </w:r>
      <w:r w:rsidR="00C912F0" w:rsidRPr="00EB7661">
        <w:rPr>
          <w:rFonts w:ascii="Times New Roman" w:hAnsi="Times New Roman"/>
          <w:sz w:val="28"/>
          <w:szCs w:val="28"/>
        </w:rPr>
        <w:t xml:space="preserve"> </w:t>
      </w:r>
      <w:r w:rsidR="00876B0E">
        <w:rPr>
          <w:rFonts w:ascii="Times New Roman" w:hAnsi="Times New Roman"/>
          <w:sz w:val="28"/>
          <w:szCs w:val="28"/>
        </w:rPr>
        <w:t xml:space="preserve">и </w:t>
      </w:r>
      <w:r w:rsidR="001C7755" w:rsidRPr="00876B0E">
        <w:rPr>
          <w:rFonts w:ascii="Times New Roman" w:hAnsi="Times New Roman"/>
          <w:sz w:val="28"/>
          <w:szCs w:val="28"/>
        </w:rPr>
        <w:t xml:space="preserve"> </w:t>
      </w:r>
      <w:r w:rsidR="00876B0E" w:rsidRPr="00876B0E">
        <w:rPr>
          <w:rFonts w:ascii="Times New Roman" w:hAnsi="Times New Roman"/>
          <w:sz w:val="28"/>
          <w:szCs w:val="28"/>
        </w:rPr>
        <w:t>внеурочную деятельность</w:t>
      </w:r>
      <w:r w:rsidR="00845E14">
        <w:rPr>
          <w:rFonts w:ascii="Times New Roman" w:hAnsi="Times New Roman"/>
          <w:sz w:val="28"/>
          <w:szCs w:val="28"/>
        </w:rPr>
        <w:t xml:space="preserve">: анализ и прогнозирование ситуаций, решение экозадач, выполнение экологических проектов: </w:t>
      </w:r>
      <w:r w:rsidR="00A80D1E">
        <w:rPr>
          <w:rFonts w:ascii="Times New Roman" w:hAnsi="Times New Roman"/>
          <w:sz w:val="28"/>
          <w:szCs w:val="28"/>
        </w:rPr>
        <w:t xml:space="preserve">фотопроекты, рисунки, плакаты, </w:t>
      </w:r>
      <w:r w:rsidR="00085A03">
        <w:rPr>
          <w:rFonts w:ascii="Times New Roman" w:hAnsi="Times New Roman"/>
          <w:sz w:val="28"/>
          <w:szCs w:val="28"/>
        </w:rPr>
        <w:t xml:space="preserve">написание и инсценировка </w:t>
      </w:r>
      <w:r w:rsidR="00845E14">
        <w:rPr>
          <w:rFonts w:ascii="Times New Roman" w:hAnsi="Times New Roman"/>
          <w:sz w:val="28"/>
          <w:szCs w:val="28"/>
        </w:rPr>
        <w:t>экосказ</w:t>
      </w:r>
      <w:r w:rsidR="00085A03">
        <w:rPr>
          <w:rFonts w:ascii="Times New Roman" w:hAnsi="Times New Roman"/>
          <w:sz w:val="28"/>
          <w:szCs w:val="28"/>
        </w:rPr>
        <w:t>ок</w:t>
      </w:r>
      <w:r w:rsidR="00845E14">
        <w:rPr>
          <w:rFonts w:ascii="Times New Roman" w:hAnsi="Times New Roman"/>
          <w:sz w:val="28"/>
          <w:szCs w:val="28"/>
        </w:rPr>
        <w:t>,.</w:t>
      </w:r>
    </w:p>
    <w:p w:rsidR="004745D2" w:rsidRPr="00876B0E" w:rsidRDefault="004745D2" w:rsidP="007C1A6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природоохранны</w:t>
      </w:r>
      <w:r w:rsidR="003D5B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акци</w:t>
      </w:r>
      <w:r w:rsidR="003D5BD5">
        <w:rPr>
          <w:rFonts w:ascii="Times New Roman" w:hAnsi="Times New Roman"/>
          <w:sz w:val="28"/>
          <w:szCs w:val="28"/>
        </w:rPr>
        <w:t xml:space="preserve">и по сбору макулатуры, </w:t>
      </w:r>
      <w:r w:rsidR="00320EB4">
        <w:rPr>
          <w:rFonts w:ascii="Times New Roman" w:hAnsi="Times New Roman"/>
          <w:sz w:val="28"/>
          <w:szCs w:val="28"/>
        </w:rPr>
        <w:t xml:space="preserve">изготовлению и развешиванию кормушек и скворечников, озеленению территории школы, по сбору </w:t>
      </w:r>
      <w:r w:rsidR="003D5BD5">
        <w:rPr>
          <w:rFonts w:ascii="Times New Roman" w:hAnsi="Times New Roman"/>
          <w:sz w:val="28"/>
          <w:szCs w:val="28"/>
        </w:rPr>
        <w:t xml:space="preserve">батареек и экопросвещение </w:t>
      </w:r>
      <w:r w:rsidR="00085A03">
        <w:rPr>
          <w:rFonts w:ascii="Times New Roman" w:hAnsi="Times New Roman"/>
          <w:sz w:val="28"/>
          <w:szCs w:val="28"/>
        </w:rPr>
        <w:t xml:space="preserve">с раздачей листовок </w:t>
      </w:r>
      <w:r w:rsidR="003D5BD5">
        <w:rPr>
          <w:rFonts w:ascii="Times New Roman" w:hAnsi="Times New Roman"/>
          <w:sz w:val="28"/>
          <w:szCs w:val="28"/>
        </w:rPr>
        <w:t xml:space="preserve">по </w:t>
      </w:r>
      <w:r w:rsidR="00085A03">
        <w:rPr>
          <w:rFonts w:ascii="Times New Roman" w:hAnsi="Times New Roman"/>
          <w:sz w:val="28"/>
          <w:szCs w:val="28"/>
        </w:rPr>
        <w:t xml:space="preserve">проблеме </w:t>
      </w:r>
      <w:r w:rsidR="00320EB4">
        <w:rPr>
          <w:rFonts w:ascii="Times New Roman" w:hAnsi="Times New Roman"/>
          <w:sz w:val="28"/>
          <w:szCs w:val="28"/>
        </w:rPr>
        <w:t>их утилизации</w:t>
      </w:r>
      <w:r w:rsidR="003D5BD5">
        <w:rPr>
          <w:rFonts w:ascii="Times New Roman" w:hAnsi="Times New Roman"/>
          <w:sz w:val="28"/>
          <w:szCs w:val="28"/>
        </w:rPr>
        <w:t>.</w:t>
      </w:r>
    </w:p>
    <w:p w:rsidR="00973D4F" w:rsidRPr="007C1A6A" w:rsidRDefault="00E71253" w:rsidP="007C1A6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17">
        <w:rPr>
          <w:rFonts w:ascii="Times New Roman" w:hAnsi="Times New Roman"/>
          <w:sz w:val="28"/>
          <w:szCs w:val="28"/>
        </w:rPr>
        <w:t>участие в конкурсах</w:t>
      </w:r>
      <w:r w:rsidR="00887FED">
        <w:rPr>
          <w:rFonts w:ascii="Times New Roman" w:hAnsi="Times New Roman"/>
          <w:sz w:val="28"/>
          <w:szCs w:val="28"/>
        </w:rPr>
        <w:t>, фестивалях</w:t>
      </w:r>
      <w:r w:rsidRPr="00B82817">
        <w:rPr>
          <w:rFonts w:ascii="Times New Roman" w:hAnsi="Times New Roman"/>
          <w:sz w:val="28"/>
          <w:szCs w:val="28"/>
        </w:rPr>
        <w:t xml:space="preserve"> </w:t>
      </w:r>
      <w:r w:rsidR="00C20EF2">
        <w:rPr>
          <w:rFonts w:ascii="Times New Roman" w:hAnsi="Times New Roman"/>
          <w:sz w:val="28"/>
          <w:szCs w:val="28"/>
        </w:rPr>
        <w:t>и акциях</w:t>
      </w:r>
      <w:r w:rsidRPr="00B82817">
        <w:rPr>
          <w:rFonts w:ascii="Times New Roman" w:hAnsi="Times New Roman"/>
          <w:sz w:val="28"/>
          <w:szCs w:val="28"/>
        </w:rPr>
        <w:t xml:space="preserve">, проводимых </w:t>
      </w:r>
      <w:r w:rsidR="00C20EF2" w:rsidRPr="00C20EF2">
        <w:rPr>
          <w:rFonts w:ascii="Times New Roman" w:hAnsi="Times New Roman"/>
          <w:sz w:val="28"/>
          <w:szCs w:val="28"/>
        </w:rPr>
        <w:t xml:space="preserve">Центром дополнительного экологического образования </w:t>
      </w:r>
      <w:r w:rsidR="00887FED">
        <w:rPr>
          <w:rFonts w:ascii="Times New Roman" w:hAnsi="Times New Roman"/>
          <w:sz w:val="28"/>
          <w:szCs w:val="28"/>
        </w:rPr>
        <w:t>Областного «Д</w:t>
      </w:r>
      <w:r w:rsidR="00C20EF2" w:rsidRPr="00C20EF2">
        <w:rPr>
          <w:rFonts w:ascii="Times New Roman" w:hAnsi="Times New Roman"/>
          <w:sz w:val="28"/>
          <w:szCs w:val="28"/>
        </w:rPr>
        <w:t>ворца</w:t>
      </w:r>
      <w:r w:rsidR="00887FED">
        <w:rPr>
          <w:rFonts w:ascii="Times New Roman" w:hAnsi="Times New Roman"/>
          <w:sz w:val="28"/>
          <w:szCs w:val="28"/>
        </w:rPr>
        <w:t xml:space="preserve"> творчества-</w:t>
      </w:r>
      <w:r w:rsidR="00C20EF2" w:rsidRPr="00C20EF2">
        <w:rPr>
          <w:rFonts w:ascii="Times New Roman" w:hAnsi="Times New Roman"/>
          <w:sz w:val="28"/>
          <w:szCs w:val="28"/>
        </w:rPr>
        <w:t>Мемориал»</w:t>
      </w:r>
      <w:r w:rsidR="007C1A6A">
        <w:rPr>
          <w:rFonts w:ascii="Times New Roman" w:hAnsi="Times New Roman"/>
          <w:sz w:val="28"/>
          <w:szCs w:val="28"/>
        </w:rPr>
        <w:t xml:space="preserve">, </w:t>
      </w:r>
      <w:r w:rsidR="00B244D7" w:rsidRPr="007C1A6A">
        <w:rPr>
          <w:rFonts w:ascii="Times New Roman" w:hAnsi="Times New Roman"/>
          <w:sz w:val="28"/>
          <w:szCs w:val="28"/>
        </w:rPr>
        <w:t>Г</w:t>
      </w:r>
      <w:r w:rsidR="006668C0" w:rsidRPr="007C1A6A">
        <w:rPr>
          <w:rFonts w:ascii="Times New Roman" w:hAnsi="Times New Roman"/>
          <w:sz w:val="28"/>
          <w:szCs w:val="28"/>
        </w:rPr>
        <w:t>осударственным заповедником</w:t>
      </w:r>
      <w:r w:rsidR="00207724" w:rsidRPr="007C1A6A">
        <w:rPr>
          <w:rFonts w:ascii="Times New Roman" w:hAnsi="Times New Roman"/>
          <w:sz w:val="28"/>
          <w:szCs w:val="28"/>
        </w:rPr>
        <w:t xml:space="preserve"> «</w:t>
      </w:r>
      <w:r w:rsidR="00B244D7" w:rsidRPr="007C1A6A">
        <w:rPr>
          <w:rFonts w:ascii="Times New Roman" w:hAnsi="Times New Roman"/>
          <w:sz w:val="28"/>
          <w:szCs w:val="28"/>
        </w:rPr>
        <w:t>Нургуш»</w:t>
      </w:r>
      <w:r w:rsidR="006668C0" w:rsidRPr="007C1A6A">
        <w:rPr>
          <w:rFonts w:ascii="Times New Roman" w:hAnsi="Times New Roman"/>
          <w:sz w:val="28"/>
          <w:szCs w:val="28"/>
        </w:rPr>
        <w:t>.</w:t>
      </w:r>
      <w:r w:rsidR="00B244D7" w:rsidRPr="007C1A6A">
        <w:rPr>
          <w:rFonts w:ascii="Times New Roman" w:hAnsi="Times New Roman"/>
          <w:sz w:val="28"/>
          <w:szCs w:val="28"/>
        </w:rPr>
        <w:t xml:space="preserve"> </w:t>
      </w:r>
    </w:p>
    <w:p w:rsidR="00207724" w:rsidRDefault="00E71253" w:rsidP="007C1A6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61">
        <w:rPr>
          <w:rFonts w:ascii="Times New Roman" w:hAnsi="Times New Roman"/>
          <w:sz w:val="28"/>
          <w:szCs w:val="28"/>
        </w:rPr>
        <w:t xml:space="preserve">экскурсии в музеи, </w:t>
      </w:r>
      <w:r w:rsidR="00EB7661">
        <w:rPr>
          <w:rFonts w:ascii="Times New Roman" w:hAnsi="Times New Roman"/>
          <w:sz w:val="28"/>
          <w:szCs w:val="28"/>
        </w:rPr>
        <w:t>к памятникам природы</w:t>
      </w:r>
      <w:r w:rsidRPr="00EB7661">
        <w:rPr>
          <w:rFonts w:ascii="Times New Roman" w:hAnsi="Times New Roman"/>
          <w:sz w:val="28"/>
          <w:szCs w:val="28"/>
        </w:rPr>
        <w:t xml:space="preserve"> </w:t>
      </w:r>
      <w:r w:rsidR="00207724">
        <w:rPr>
          <w:rFonts w:ascii="Times New Roman" w:hAnsi="Times New Roman"/>
          <w:sz w:val="28"/>
          <w:szCs w:val="28"/>
        </w:rPr>
        <w:t xml:space="preserve">и </w:t>
      </w:r>
      <w:r w:rsidRPr="00207724">
        <w:rPr>
          <w:rFonts w:ascii="Times New Roman" w:hAnsi="Times New Roman"/>
          <w:sz w:val="28"/>
          <w:szCs w:val="28"/>
        </w:rPr>
        <w:t>природоохранн</w:t>
      </w:r>
      <w:r w:rsidR="00207724">
        <w:rPr>
          <w:rFonts w:ascii="Times New Roman" w:hAnsi="Times New Roman"/>
          <w:sz w:val="28"/>
          <w:szCs w:val="28"/>
        </w:rPr>
        <w:t>ая</w:t>
      </w:r>
      <w:r w:rsidRPr="00207724">
        <w:rPr>
          <w:rFonts w:ascii="Times New Roman" w:hAnsi="Times New Roman"/>
          <w:sz w:val="28"/>
          <w:szCs w:val="28"/>
        </w:rPr>
        <w:t xml:space="preserve"> деятельность по защите па</w:t>
      </w:r>
      <w:r w:rsidR="00BB52A0" w:rsidRPr="00207724">
        <w:rPr>
          <w:rFonts w:ascii="Times New Roman" w:hAnsi="Times New Roman"/>
          <w:sz w:val="28"/>
          <w:szCs w:val="28"/>
        </w:rPr>
        <w:t xml:space="preserve">мятников природы </w:t>
      </w:r>
      <w:r w:rsidR="00207724">
        <w:rPr>
          <w:rFonts w:ascii="Times New Roman" w:hAnsi="Times New Roman"/>
          <w:sz w:val="28"/>
          <w:szCs w:val="28"/>
        </w:rPr>
        <w:t>г. Кирова и Кировской области.</w:t>
      </w:r>
    </w:p>
    <w:p w:rsidR="002D5773" w:rsidRPr="002D5773" w:rsidRDefault="002D5773" w:rsidP="002D577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73D4F">
        <w:rPr>
          <w:rFonts w:ascii="Times New Roman" w:hAnsi="Times New Roman"/>
          <w:sz w:val="28"/>
          <w:szCs w:val="28"/>
        </w:rPr>
        <w:t>сследовательскую и проектную деятельность и участие в ко</w:t>
      </w:r>
      <w:r>
        <w:rPr>
          <w:rFonts w:ascii="Times New Roman" w:hAnsi="Times New Roman"/>
          <w:sz w:val="28"/>
          <w:szCs w:val="28"/>
        </w:rPr>
        <w:t>нкурсах исследовательских работ:</w:t>
      </w:r>
      <w:r w:rsidRPr="00973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областной конкурс «Я познаю природу», фестиваль «Гимн воде», региональный </w:t>
      </w:r>
      <w:r w:rsidRPr="00973D4F">
        <w:rPr>
          <w:rFonts w:ascii="Times New Roman" w:hAnsi="Times New Roman"/>
          <w:sz w:val="28"/>
          <w:szCs w:val="28"/>
        </w:rPr>
        <w:t xml:space="preserve">конгресс молодых исследователей «Шаг в будущее», Всероссийские молодёжные Циолковские чтения, </w:t>
      </w:r>
      <w:r>
        <w:rPr>
          <w:rFonts w:ascii="Times New Roman" w:hAnsi="Times New Roman"/>
          <w:sz w:val="28"/>
          <w:szCs w:val="28"/>
        </w:rPr>
        <w:t>межрегиональный конкурс</w:t>
      </w:r>
      <w:r w:rsidRPr="00973D4F">
        <w:rPr>
          <w:rFonts w:ascii="Times New Roman" w:hAnsi="Times New Roman"/>
          <w:sz w:val="28"/>
          <w:szCs w:val="28"/>
        </w:rPr>
        <w:t xml:space="preserve">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D4F">
        <w:rPr>
          <w:rFonts w:ascii="Times New Roman" w:hAnsi="Times New Roman"/>
          <w:sz w:val="28"/>
          <w:szCs w:val="28"/>
        </w:rPr>
        <w:t>Вернадского, всероссийский конкурс исследовательских работ «Юный исследователь».</w:t>
      </w:r>
    </w:p>
    <w:p w:rsidR="00085A03" w:rsidRDefault="002D5773" w:rsidP="002D5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85A03">
        <w:rPr>
          <w:rFonts w:ascii="Times New Roman" w:hAnsi="Times New Roman"/>
          <w:sz w:val="28"/>
          <w:szCs w:val="28"/>
        </w:rPr>
        <w:t>жегодно выступа</w:t>
      </w:r>
      <w:r>
        <w:rPr>
          <w:rFonts w:ascii="Times New Roman" w:hAnsi="Times New Roman"/>
          <w:sz w:val="28"/>
          <w:szCs w:val="28"/>
        </w:rPr>
        <w:t>я</w:t>
      </w:r>
      <w:r w:rsidR="00085A03">
        <w:rPr>
          <w:rFonts w:ascii="Times New Roman" w:hAnsi="Times New Roman"/>
          <w:sz w:val="28"/>
          <w:szCs w:val="28"/>
        </w:rPr>
        <w:t xml:space="preserve"> со своими экологическими проектами и исследованиями на региональных и всероссийских конкурсах,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085A03">
        <w:rPr>
          <w:rFonts w:ascii="Times New Roman" w:hAnsi="Times New Roman"/>
          <w:sz w:val="28"/>
          <w:szCs w:val="28"/>
        </w:rPr>
        <w:t>добива</w:t>
      </w:r>
      <w:r>
        <w:rPr>
          <w:rFonts w:ascii="Times New Roman" w:hAnsi="Times New Roman"/>
          <w:sz w:val="28"/>
          <w:szCs w:val="28"/>
        </w:rPr>
        <w:t>ются</w:t>
      </w:r>
      <w:r w:rsidR="00085A03">
        <w:rPr>
          <w:rFonts w:ascii="Times New Roman" w:hAnsi="Times New Roman"/>
          <w:sz w:val="28"/>
          <w:szCs w:val="28"/>
        </w:rPr>
        <w:t xml:space="preserve"> высоких результатов, что говорит об их заинтересованности </w:t>
      </w:r>
      <w:r>
        <w:rPr>
          <w:rFonts w:ascii="Times New Roman" w:hAnsi="Times New Roman"/>
          <w:sz w:val="28"/>
          <w:szCs w:val="28"/>
        </w:rPr>
        <w:t>окружающим миром</w:t>
      </w:r>
      <w:r w:rsidR="00980661">
        <w:rPr>
          <w:rFonts w:ascii="Times New Roman" w:hAnsi="Times New Roman"/>
          <w:sz w:val="28"/>
          <w:szCs w:val="28"/>
        </w:rPr>
        <w:t xml:space="preserve"> и экологической грамотности.</w:t>
      </w:r>
    </w:p>
    <w:p w:rsidR="00FE15ED" w:rsidRPr="00207724" w:rsidRDefault="00A80D1E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E15ED" w:rsidRPr="00207724">
        <w:rPr>
          <w:rFonts w:ascii="Times New Roman" w:hAnsi="Times New Roman"/>
          <w:sz w:val="28"/>
          <w:szCs w:val="28"/>
        </w:rPr>
        <w:t xml:space="preserve"> 2008 год</w:t>
      </w:r>
      <w:r>
        <w:rPr>
          <w:rFonts w:ascii="Times New Roman" w:hAnsi="Times New Roman"/>
          <w:sz w:val="28"/>
          <w:szCs w:val="28"/>
        </w:rPr>
        <w:t>а</w:t>
      </w:r>
      <w:r w:rsidR="00FE15ED" w:rsidRPr="00207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действует на базе класса экологический отряд «Родничок». За свою деятельность отряд награждён</w:t>
      </w:r>
      <w:r w:rsidR="00FE15ED" w:rsidRPr="00207724">
        <w:rPr>
          <w:rFonts w:ascii="Times New Roman" w:hAnsi="Times New Roman"/>
          <w:sz w:val="28"/>
          <w:szCs w:val="28"/>
        </w:rPr>
        <w:t xml:space="preserve"> грамотой Кировского регионального отделения </w:t>
      </w:r>
      <w:r w:rsidR="002D5773" w:rsidRPr="002D5773">
        <w:rPr>
          <w:rFonts w:ascii="Times New Roman" w:hAnsi="Times New Roman"/>
          <w:sz w:val="28"/>
          <w:szCs w:val="28"/>
        </w:rPr>
        <w:t>Всероссийско</w:t>
      </w:r>
      <w:r w:rsidR="002D5773">
        <w:rPr>
          <w:rFonts w:ascii="Times New Roman" w:hAnsi="Times New Roman"/>
          <w:sz w:val="28"/>
          <w:szCs w:val="28"/>
        </w:rPr>
        <w:t>го общества</w:t>
      </w:r>
      <w:r w:rsidR="002D5773" w:rsidRPr="002D5773">
        <w:rPr>
          <w:rFonts w:ascii="Times New Roman" w:hAnsi="Times New Roman"/>
          <w:sz w:val="28"/>
          <w:szCs w:val="28"/>
        </w:rPr>
        <w:t xml:space="preserve"> охраны природы</w:t>
      </w:r>
      <w:r w:rsidR="00FE15ED" w:rsidRPr="00207724">
        <w:rPr>
          <w:rFonts w:ascii="Times New Roman" w:hAnsi="Times New Roman"/>
          <w:sz w:val="28"/>
          <w:szCs w:val="28"/>
        </w:rPr>
        <w:t xml:space="preserve"> за активную природоохранную деятельность по оздоровлению окружающей среды г.Кирова, грамотами</w:t>
      </w:r>
      <w:r w:rsidR="00FE15ED">
        <w:rPr>
          <w:rFonts w:ascii="Times New Roman" w:hAnsi="Times New Roman"/>
          <w:sz w:val="28"/>
          <w:szCs w:val="28"/>
        </w:rPr>
        <w:t xml:space="preserve"> Государственного</w:t>
      </w:r>
      <w:r w:rsidR="00FE15ED" w:rsidRPr="00207724">
        <w:rPr>
          <w:rFonts w:ascii="Times New Roman" w:hAnsi="Times New Roman"/>
          <w:sz w:val="28"/>
          <w:szCs w:val="28"/>
        </w:rPr>
        <w:t xml:space="preserve"> заповедника «Нургуш» за активное участие в международной природоохранной акции «Марш парков» , </w:t>
      </w:r>
      <w:r w:rsidR="00FE15ED" w:rsidRPr="00207724">
        <w:rPr>
          <w:rFonts w:ascii="Times New Roman" w:hAnsi="Times New Roman"/>
          <w:sz w:val="28"/>
          <w:szCs w:val="28"/>
        </w:rPr>
        <w:lastRenderedPageBreak/>
        <w:t>дипломом Центра охраны дикой природы  за важный вклад в поддержку заповедного дела.</w:t>
      </w:r>
    </w:p>
    <w:p w:rsidR="00FE15ED" w:rsidRDefault="00FE15ED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отряд «Родничок» на областном фестивале «Экодетство» был принят в ряды «Эколят - Молодых защитников природы».</w:t>
      </w:r>
    </w:p>
    <w:p w:rsidR="00FE15ED" w:rsidRDefault="00FE15ED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773" w:rsidRDefault="002D5773" w:rsidP="00320E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A43">
        <w:rPr>
          <w:rFonts w:ascii="Times New Roman" w:hAnsi="Times New Roman"/>
          <w:sz w:val="28"/>
          <w:szCs w:val="28"/>
        </w:rPr>
        <w:t xml:space="preserve">Для мониторинга </w:t>
      </w:r>
      <w:r w:rsidRPr="006668C0">
        <w:rPr>
          <w:rFonts w:ascii="Times New Roman" w:hAnsi="Times New Roman"/>
          <w:sz w:val="28"/>
          <w:szCs w:val="28"/>
        </w:rPr>
        <w:t>сформированности экологической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6A43">
        <w:rPr>
          <w:rFonts w:ascii="Times New Roman" w:hAnsi="Times New Roman"/>
          <w:sz w:val="28"/>
          <w:szCs w:val="28"/>
        </w:rPr>
        <w:t>использую диагностики</w:t>
      </w:r>
      <w:r>
        <w:rPr>
          <w:rFonts w:ascii="Times New Roman" w:hAnsi="Times New Roman"/>
          <w:sz w:val="28"/>
          <w:szCs w:val="28"/>
        </w:rPr>
        <w:t xml:space="preserve"> профессора, члена-корр. РАЕН Дзятковской Е.Н.:</w:t>
      </w:r>
      <w:r w:rsidRPr="00E94E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.Диагностика субъектификации природных объектов. 2.Методика «Доминанта».</w:t>
      </w:r>
      <w:r w:rsidRPr="00E94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3.Вербальная ассоциативная методика «Эзоп»</w:t>
      </w:r>
      <w:r w:rsidRPr="00E94EEA">
        <w:rPr>
          <w:rFonts w:ascii="Times New Roman" w:hAnsi="Times New Roman"/>
          <w:sz w:val="28"/>
          <w:szCs w:val="28"/>
        </w:rPr>
        <w:t xml:space="preserve"> </w:t>
      </w:r>
    </w:p>
    <w:p w:rsidR="002D5773" w:rsidRDefault="002D5773" w:rsidP="002D5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20EB4">
        <w:rPr>
          <w:rFonts w:ascii="Times New Roman" w:hAnsi="Times New Roman"/>
          <w:sz w:val="28"/>
          <w:szCs w:val="28"/>
        </w:rPr>
        <w:t>итогам проведённых мониторингов,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к концу периода обучения</w:t>
      </w:r>
      <w:r w:rsidR="00320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положительная динамика по всем исследуемым критериям: э</w:t>
      </w:r>
      <w:r w:rsidRPr="00206A43">
        <w:rPr>
          <w:rFonts w:ascii="Times New Roman" w:hAnsi="Times New Roman"/>
          <w:sz w:val="28"/>
          <w:szCs w:val="28"/>
        </w:rPr>
        <w:t>кологической ответственности</w:t>
      </w:r>
      <w:r>
        <w:rPr>
          <w:rFonts w:ascii="Times New Roman" w:hAnsi="Times New Roman"/>
          <w:sz w:val="28"/>
          <w:szCs w:val="28"/>
        </w:rPr>
        <w:t>, э</w:t>
      </w:r>
      <w:r w:rsidRPr="00206A43">
        <w:rPr>
          <w:rFonts w:ascii="Times New Roman" w:hAnsi="Times New Roman"/>
          <w:sz w:val="28"/>
          <w:szCs w:val="28"/>
        </w:rPr>
        <w:t>кологических ценностей</w:t>
      </w:r>
      <w:r>
        <w:rPr>
          <w:rFonts w:ascii="Times New Roman" w:hAnsi="Times New Roman"/>
          <w:sz w:val="28"/>
          <w:szCs w:val="28"/>
        </w:rPr>
        <w:t>, п</w:t>
      </w:r>
      <w:r w:rsidRPr="00206A43">
        <w:rPr>
          <w:rFonts w:ascii="Times New Roman" w:hAnsi="Times New Roman"/>
          <w:sz w:val="28"/>
          <w:szCs w:val="28"/>
        </w:rPr>
        <w:t>сихологической готовности к экологически целесообразному поведению</w:t>
      </w:r>
      <w:r>
        <w:rPr>
          <w:rFonts w:ascii="Times New Roman" w:hAnsi="Times New Roman"/>
          <w:sz w:val="28"/>
          <w:szCs w:val="28"/>
        </w:rPr>
        <w:t>.</w:t>
      </w:r>
    </w:p>
    <w:p w:rsidR="00BB52A0" w:rsidRDefault="0047193D" w:rsidP="007C1A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информации:</w:t>
      </w:r>
    </w:p>
    <w:p w:rsidR="005428DA" w:rsidRPr="005428DA" w:rsidRDefault="0047193D" w:rsidP="007C1A6A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719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.Концепция стандарта общего образования: новые задачи экологического образования, М, ЦС ВООП, 2009-268стр.</w:t>
      </w:r>
      <w:r w:rsidRPr="000240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 ред. </w:t>
      </w:r>
      <w:r w:rsidRPr="0002403D">
        <w:rPr>
          <w:rFonts w:ascii="Times New Roman" w:hAnsi="Times New Roman"/>
          <w:bCs/>
          <w:sz w:val="28"/>
          <w:szCs w:val="28"/>
        </w:rPr>
        <w:t>профессор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02403D">
        <w:rPr>
          <w:rFonts w:ascii="Times New Roman" w:hAnsi="Times New Roman"/>
          <w:bCs/>
          <w:sz w:val="28"/>
          <w:szCs w:val="28"/>
        </w:rPr>
        <w:t>, член-корр. РАО</w:t>
      </w:r>
      <w:r w:rsidRPr="0002403D">
        <w:rPr>
          <w:rFonts w:ascii="Times New Roman" w:hAnsi="Times New Roman"/>
          <w:sz w:val="28"/>
          <w:szCs w:val="28"/>
        </w:rPr>
        <w:t xml:space="preserve"> Захлебн</w:t>
      </w:r>
      <w:r>
        <w:rPr>
          <w:rFonts w:ascii="Times New Roman" w:hAnsi="Times New Roman"/>
          <w:sz w:val="28"/>
          <w:szCs w:val="28"/>
        </w:rPr>
        <w:t>ого</w:t>
      </w:r>
      <w:r w:rsidRPr="0002403D"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/>
          <w:sz w:val="28"/>
          <w:szCs w:val="28"/>
        </w:rPr>
        <w:t>.</w:t>
      </w:r>
    </w:p>
    <w:p w:rsidR="00206A43" w:rsidRDefault="00206A43" w:rsidP="007C1A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1253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253" w:rsidRPr="00206A43" w:rsidRDefault="00E71253" w:rsidP="007C1A6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5F4F" w:rsidRDefault="00A75F4F" w:rsidP="007C1A6A">
      <w:pPr>
        <w:spacing w:after="30" w:line="240" w:lineRule="auto"/>
        <w:jc w:val="both"/>
        <w:rPr>
          <w:b/>
        </w:rPr>
      </w:pPr>
    </w:p>
    <w:sectPr w:rsidR="00A75F4F" w:rsidSect="00C568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1F" w:rsidRDefault="007B571F" w:rsidP="00C568A2">
      <w:pPr>
        <w:spacing w:after="0" w:line="240" w:lineRule="auto"/>
      </w:pPr>
      <w:r>
        <w:separator/>
      </w:r>
    </w:p>
  </w:endnote>
  <w:endnote w:type="continuationSeparator" w:id="0">
    <w:p w:rsidR="007B571F" w:rsidRDefault="007B571F" w:rsidP="00C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862"/>
      <w:docPartObj>
        <w:docPartGallery w:val="Page Numbers (Bottom of Page)"/>
        <w:docPartUnique/>
      </w:docPartObj>
    </w:sdtPr>
    <w:sdtContent>
      <w:p w:rsidR="00C568A2" w:rsidRDefault="005E7B8C">
        <w:pPr>
          <w:pStyle w:val="a6"/>
          <w:jc w:val="center"/>
        </w:pPr>
        <w:r>
          <w:fldChar w:fldCharType="begin"/>
        </w:r>
        <w:r w:rsidR="00C2718D">
          <w:instrText xml:space="preserve"> PAGE   \* MERGEFORMAT </w:instrText>
        </w:r>
        <w:r>
          <w:fldChar w:fldCharType="separate"/>
        </w:r>
        <w:r w:rsidR="00042A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8A2" w:rsidRDefault="00C568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1F" w:rsidRDefault="007B571F" w:rsidP="00C568A2">
      <w:pPr>
        <w:spacing w:after="0" w:line="240" w:lineRule="auto"/>
      </w:pPr>
      <w:r>
        <w:separator/>
      </w:r>
    </w:p>
  </w:footnote>
  <w:footnote w:type="continuationSeparator" w:id="0">
    <w:p w:rsidR="007B571F" w:rsidRDefault="007B571F" w:rsidP="00C5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B2E"/>
    <w:multiLevelType w:val="hybridMultilevel"/>
    <w:tmpl w:val="DA3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43B9"/>
    <w:multiLevelType w:val="hybridMultilevel"/>
    <w:tmpl w:val="9B688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F5150"/>
    <w:multiLevelType w:val="hybridMultilevel"/>
    <w:tmpl w:val="9FE2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96124"/>
    <w:multiLevelType w:val="hybridMultilevel"/>
    <w:tmpl w:val="D95A0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F33E44"/>
    <w:multiLevelType w:val="hybridMultilevel"/>
    <w:tmpl w:val="D900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64AF4"/>
    <w:multiLevelType w:val="hybridMultilevel"/>
    <w:tmpl w:val="5D5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F0998"/>
    <w:multiLevelType w:val="hybridMultilevel"/>
    <w:tmpl w:val="6F9A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253"/>
    <w:rsid w:val="00011D1B"/>
    <w:rsid w:val="0002403D"/>
    <w:rsid w:val="00042A93"/>
    <w:rsid w:val="00050CA2"/>
    <w:rsid w:val="00085A03"/>
    <w:rsid w:val="000C2689"/>
    <w:rsid w:val="001C7755"/>
    <w:rsid w:val="00206A43"/>
    <w:rsid w:val="00207724"/>
    <w:rsid w:val="00251C66"/>
    <w:rsid w:val="00255DF8"/>
    <w:rsid w:val="00285520"/>
    <w:rsid w:val="002D5773"/>
    <w:rsid w:val="00320EB4"/>
    <w:rsid w:val="003D5BD5"/>
    <w:rsid w:val="003F5743"/>
    <w:rsid w:val="0047193D"/>
    <w:rsid w:val="004745D2"/>
    <w:rsid w:val="00490B11"/>
    <w:rsid w:val="005428DA"/>
    <w:rsid w:val="005976B2"/>
    <w:rsid w:val="005E5C6F"/>
    <w:rsid w:val="005E7861"/>
    <w:rsid w:val="005E7B8C"/>
    <w:rsid w:val="0060318B"/>
    <w:rsid w:val="00612669"/>
    <w:rsid w:val="006668C0"/>
    <w:rsid w:val="00681C90"/>
    <w:rsid w:val="00715F24"/>
    <w:rsid w:val="00730853"/>
    <w:rsid w:val="007B571F"/>
    <w:rsid w:val="007C1A6A"/>
    <w:rsid w:val="00833422"/>
    <w:rsid w:val="00837037"/>
    <w:rsid w:val="00845E14"/>
    <w:rsid w:val="00872C9D"/>
    <w:rsid w:val="00876B0E"/>
    <w:rsid w:val="0088404D"/>
    <w:rsid w:val="00887FED"/>
    <w:rsid w:val="00973D4F"/>
    <w:rsid w:val="00980661"/>
    <w:rsid w:val="009F4F14"/>
    <w:rsid w:val="00A2643C"/>
    <w:rsid w:val="00A5660E"/>
    <w:rsid w:val="00A75F4F"/>
    <w:rsid w:val="00A80D1E"/>
    <w:rsid w:val="00A93CF7"/>
    <w:rsid w:val="00B244D7"/>
    <w:rsid w:val="00B82817"/>
    <w:rsid w:val="00BB35D8"/>
    <w:rsid w:val="00BB52A0"/>
    <w:rsid w:val="00BC10A3"/>
    <w:rsid w:val="00C046AF"/>
    <w:rsid w:val="00C20EF2"/>
    <w:rsid w:val="00C2718D"/>
    <w:rsid w:val="00C44D54"/>
    <w:rsid w:val="00C568A2"/>
    <w:rsid w:val="00C912F0"/>
    <w:rsid w:val="00CB045B"/>
    <w:rsid w:val="00D349A6"/>
    <w:rsid w:val="00D62E13"/>
    <w:rsid w:val="00E659E5"/>
    <w:rsid w:val="00E71253"/>
    <w:rsid w:val="00EB7661"/>
    <w:rsid w:val="00EE290E"/>
    <w:rsid w:val="00F061FB"/>
    <w:rsid w:val="00F51F6D"/>
    <w:rsid w:val="00F9625B"/>
    <w:rsid w:val="00FC5B28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2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68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8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Teteryatnikova</cp:lastModifiedBy>
  <cp:revision>28</cp:revision>
  <dcterms:created xsi:type="dcterms:W3CDTF">2012-04-05T18:43:00Z</dcterms:created>
  <dcterms:modified xsi:type="dcterms:W3CDTF">2018-06-14T12:12:00Z</dcterms:modified>
</cp:coreProperties>
</file>