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9D" w:rsidRPr="00CD609D" w:rsidRDefault="00CD609D" w:rsidP="00CD609D">
      <w:pPr>
        <w:shd w:val="clear" w:color="auto" w:fill="FFFFFF"/>
        <w:spacing w:line="240" w:lineRule="auto"/>
        <w:ind w:left="0" w:firstLine="0"/>
        <w:jc w:val="center"/>
        <w:rPr>
          <w:b/>
          <w:color w:val="000000"/>
          <w:sz w:val="23"/>
          <w:szCs w:val="23"/>
          <w:lang w:eastAsia="ru-RU"/>
        </w:rPr>
      </w:pPr>
      <w:r w:rsidRPr="00CD609D">
        <w:rPr>
          <w:b/>
          <w:color w:val="000000"/>
          <w:sz w:val="23"/>
          <w:szCs w:val="23"/>
          <w:lang w:eastAsia="ru-RU"/>
        </w:rPr>
        <w:t>Информация</w:t>
      </w:r>
    </w:p>
    <w:p w:rsidR="00CD609D" w:rsidRPr="00CD609D" w:rsidRDefault="00CD609D" w:rsidP="00CD609D">
      <w:pPr>
        <w:shd w:val="clear" w:color="auto" w:fill="FFFFFF"/>
        <w:spacing w:line="240" w:lineRule="auto"/>
        <w:ind w:left="0" w:firstLine="0"/>
        <w:jc w:val="center"/>
        <w:rPr>
          <w:b/>
          <w:color w:val="000000"/>
          <w:sz w:val="23"/>
          <w:szCs w:val="23"/>
          <w:lang w:eastAsia="ru-RU"/>
        </w:rPr>
      </w:pPr>
      <w:r w:rsidRPr="00CD609D">
        <w:rPr>
          <w:b/>
          <w:color w:val="000000"/>
          <w:sz w:val="23"/>
          <w:szCs w:val="23"/>
          <w:lang w:eastAsia="ru-RU"/>
        </w:rPr>
        <w:t>о рассмотрении письменных и устных обращений граждан,</w:t>
      </w:r>
    </w:p>
    <w:p w:rsidR="00CD609D" w:rsidRPr="00CD609D" w:rsidRDefault="00CD609D" w:rsidP="00CD609D">
      <w:pPr>
        <w:shd w:val="clear" w:color="auto" w:fill="FFFFFF"/>
        <w:spacing w:line="240" w:lineRule="auto"/>
        <w:ind w:left="0" w:firstLine="0"/>
        <w:jc w:val="center"/>
        <w:rPr>
          <w:b/>
          <w:color w:val="000000"/>
          <w:sz w:val="23"/>
          <w:szCs w:val="23"/>
          <w:lang w:eastAsia="ru-RU"/>
        </w:rPr>
      </w:pPr>
      <w:proofErr w:type="gramStart"/>
      <w:r w:rsidRPr="00CD609D">
        <w:rPr>
          <w:b/>
          <w:color w:val="000000"/>
          <w:sz w:val="23"/>
          <w:szCs w:val="23"/>
          <w:lang w:eastAsia="ru-RU"/>
        </w:rPr>
        <w:t>поступивших</w:t>
      </w:r>
      <w:proofErr w:type="gramEnd"/>
      <w:r w:rsidRPr="00CD609D">
        <w:rPr>
          <w:b/>
          <w:color w:val="000000"/>
          <w:sz w:val="23"/>
          <w:szCs w:val="23"/>
          <w:lang w:eastAsia="ru-RU"/>
        </w:rPr>
        <w:t xml:space="preserve"> в министерство охраны окружающей среды</w:t>
      </w:r>
    </w:p>
    <w:p w:rsidR="00CD609D" w:rsidRPr="00CD609D" w:rsidRDefault="00CD609D" w:rsidP="00CD609D">
      <w:pPr>
        <w:shd w:val="clear" w:color="auto" w:fill="FFFFFF"/>
        <w:spacing w:line="240" w:lineRule="auto"/>
        <w:ind w:left="0" w:firstLine="0"/>
        <w:jc w:val="center"/>
        <w:rPr>
          <w:b/>
          <w:color w:val="000000"/>
          <w:sz w:val="23"/>
          <w:szCs w:val="23"/>
          <w:lang w:eastAsia="ru-RU"/>
        </w:rPr>
      </w:pPr>
      <w:r w:rsidRPr="00CD609D">
        <w:rPr>
          <w:b/>
          <w:color w:val="000000"/>
          <w:sz w:val="23"/>
          <w:szCs w:val="23"/>
          <w:lang w:eastAsia="ru-RU"/>
        </w:rPr>
        <w:t>Кировской области за 2019 года</w:t>
      </w:r>
    </w:p>
    <w:p w:rsidR="00CD609D" w:rsidRPr="00CD609D" w:rsidRDefault="00CD609D"/>
    <w:p w:rsidR="00CD609D" w:rsidRPr="00CD609D" w:rsidRDefault="00CD609D" w:rsidP="00CD609D">
      <w:pPr>
        <w:pStyle w:val="ac"/>
        <w:spacing w:before="0" w:beforeAutospacing="0" w:after="0" w:afterAutospacing="0"/>
        <w:ind w:firstLine="709"/>
        <w:jc w:val="both"/>
        <w:rPr>
          <w:color w:val="3B4256"/>
          <w:sz w:val="27"/>
          <w:szCs w:val="27"/>
        </w:rPr>
      </w:pPr>
      <w:r w:rsidRPr="00CD609D">
        <w:rPr>
          <w:color w:val="3B4256"/>
          <w:sz w:val="27"/>
          <w:szCs w:val="27"/>
        </w:rPr>
        <w:t>За 2019 год в министерство охраны окружающей среды Кировской области поступило более 800 обращений граждан.</w:t>
      </w:r>
    </w:p>
    <w:p w:rsidR="00CD609D" w:rsidRPr="00CD609D" w:rsidRDefault="00CD609D" w:rsidP="00CD609D">
      <w:pPr>
        <w:pStyle w:val="ac"/>
        <w:spacing w:before="0" w:beforeAutospacing="0" w:after="0" w:afterAutospacing="0"/>
        <w:ind w:firstLine="709"/>
        <w:jc w:val="both"/>
        <w:rPr>
          <w:color w:val="3B4256"/>
          <w:sz w:val="27"/>
          <w:szCs w:val="27"/>
        </w:rPr>
      </w:pPr>
      <w:r w:rsidRPr="00CD609D">
        <w:rPr>
          <w:color w:val="3B4256"/>
          <w:sz w:val="27"/>
          <w:szCs w:val="27"/>
        </w:rPr>
        <w:t>Сравнительный анализ обращений граждан за последние 7 лет отчетливо указывает на наличие тенденции по увеличению обращений граждан и повышению их гражданской активности в вопросах охраны окружающей среды. За этот период количество обращений увеличилось в 4 раза с 227 в 2013 году до 859 в 2019 году.</w:t>
      </w:r>
    </w:p>
    <w:p w:rsidR="00CD609D" w:rsidRPr="00CD609D" w:rsidRDefault="00CD609D" w:rsidP="00CD609D">
      <w:pPr>
        <w:pStyle w:val="ac"/>
        <w:spacing w:before="0" w:beforeAutospacing="0" w:after="0" w:afterAutospacing="0"/>
        <w:ind w:firstLine="709"/>
        <w:jc w:val="both"/>
        <w:rPr>
          <w:color w:val="3B4256"/>
          <w:sz w:val="27"/>
          <w:szCs w:val="27"/>
        </w:rPr>
      </w:pPr>
      <w:r w:rsidRPr="00CD609D">
        <w:rPr>
          <w:color w:val="3B4256"/>
          <w:sz w:val="27"/>
          <w:szCs w:val="27"/>
        </w:rPr>
        <w:t>Государственные инспектора управления государственного экологического надзора министерства за 2019 год рассмотрели 622 обращения граждан, что также выше показателя за 2018 год – 584.</w:t>
      </w:r>
    </w:p>
    <w:p w:rsidR="00CD609D" w:rsidRPr="00CD609D" w:rsidRDefault="00CD609D" w:rsidP="00CD609D">
      <w:pPr>
        <w:pStyle w:val="ac"/>
        <w:spacing w:before="0" w:beforeAutospacing="0" w:after="0" w:afterAutospacing="0"/>
        <w:ind w:firstLine="709"/>
        <w:jc w:val="both"/>
        <w:rPr>
          <w:color w:val="3B4256"/>
          <w:sz w:val="27"/>
          <w:szCs w:val="27"/>
        </w:rPr>
      </w:pPr>
      <w:r w:rsidRPr="00CD609D">
        <w:rPr>
          <w:color w:val="3B4256"/>
          <w:sz w:val="27"/>
          <w:szCs w:val="27"/>
        </w:rPr>
        <w:t xml:space="preserve">По фактам, выявленным при рассмотрении обращений о нарушениях природоохранного законодательства, к административной ответственности привлечено 91 лицо. Для принятия мер по ликвидации свалок в органы местного самоуправления направлено 149 материалов обследования территории, в адрес регионального оператора Кировской области по обращению с ТКО АО «Куприт»  61 материал. Для организации </w:t>
      </w:r>
      <w:proofErr w:type="spellStart"/>
      <w:r w:rsidRPr="00CD609D">
        <w:rPr>
          <w:color w:val="3B4256"/>
          <w:sz w:val="27"/>
          <w:szCs w:val="27"/>
        </w:rPr>
        <w:t>доследственной</w:t>
      </w:r>
      <w:proofErr w:type="spellEnd"/>
      <w:r w:rsidRPr="00CD609D">
        <w:rPr>
          <w:color w:val="3B4256"/>
          <w:sz w:val="27"/>
          <w:szCs w:val="27"/>
        </w:rPr>
        <w:t xml:space="preserve"> проверки в органы полиции направлено 9 материалов, для принятия мер прокурорского реагирования в органы прокуратуры – 4 материала. 147 материалов направлено в иные контролирующие органы для принятия мер в рамках имеющихся полномочий.</w:t>
      </w:r>
    </w:p>
    <w:p w:rsidR="00CD609D" w:rsidRPr="00CD609D" w:rsidRDefault="00CD609D" w:rsidP="00CD609D">
      <w:pPr>
        <w:pStyle w:val="ac"/>
        <w:spacing w:before="0" w:beforeAutospacing="0" w:after="0" w:afterAutospacing="0"/>
        <w:ind w:firstLine="709"/>
        <w:jc w:val="both"/>
        <w:rPr>
          <w:color w:val="3B4256"/>
          <w:sz w:val="27"/>
          <w:szCs w:val="27"/>
        </w:rPr>
      </w:pPr>
      <w:r w:rsidRPr="00CD609D">
        <w:rPr>
          <w:color w:val="3B4256"/>
          <w:sz w:val="27"/>
          <w:szCs w:val="27"/>
        </w:rPr>
        <w:t>Чаще всего граждан беспокоили вопросы обращения с отходами – 247 обращений (40%), охраны атмосферного воздуха – 196 обращений (31%), охраны и использование водных объектов – 117 (19%), пользования недрами – 33 (5%), нарушение режима особо охраняемых природных территорий – 4 (1%).</w:t>
      </w:r>
    </w:p>
    <w:p w:rsidR="00CD609D" w:rsidRPr="00CD609D" w:rsidRDefault="00CD609D" w:rsidP="00CD609D">
      <w:pPr>
        <w:pStyle w:val="ac"/>
        <w:spacing w:before="0" w:beforeAutospacing="0" w:after="0" w:afterAutospacing="0"/>
        <w:ind w:firstLine="709"/>
        <w:jc w:val="both"/>
        <w:rPr>
          <w:color w:val="3B4256"/>
          <w:sz w:val="27"/>
          <w:szCs w:val="27"/>
        </w:rPr>
      </w:pPr>
      <w:r w:rsidRPr="00CD609D">
        <w:rPr>
          <w:color w:val="3B4256"/>
          <w:sz w:val="27"/>
          <w:szCs w:val="27"/>
        </w:rPr>
        <w:t xml:space="preserve">Значительное количество поступивших обращений содержит вопросы о размещении несанкционированных свалок твердых коммунальных отходов, несанкционированного размещения отходов на территории контейнерных площадок, загрязнения атмосферного воздуха областного центра предприятиями, расположенными на территории Кировского биохимического завода, </w:t>
      </w:r>
      <w:proofErr w:type="spellStart"/>
      <w:r w:rsidRPr="00CD609D">
        <w:rPr>
          <w:color w:val="3B4256"/>
          <w:sz w:val="27"/>
          <w:szCs w:val="27"/>
        </w:rPr>
        <w:t>мкр</w:t>
      </w:r>
      <w:proofErr w:type="spellEnd"/>
      <w:r w:rsidRPr="00CD609D">
        <w:rPr>
          <w:color w:val="3B4256"/>
          <w:sz w:val="27"/>
          <w:szCs w:val="27"/>
        </w:rPr>
        <w:t xml:space="preserve"> Озерки. Наличие подобного количества обращений указывает на социальную значимость затронутых в них вопросах.</w:t>
      </w:r>
    </w:p>
    <w:p w:rsidR="00CD609D" w:rsidRPr="00CD609D" w:rsidRDefault="00CD609D" w:rsidP="00CD609D">
      <w:pPr>
        <w:pStyle w:val="ac"/>
        <w:spacing w:before="0" w:beforeAutospacing="0" w:after="0" w:afterAutospacing="0"/>
        <w:ind w:firstLine="709"/>
        <w:jc w:val="both"/>
        <w:rPr>
          <w:color w:val="3B4256"/>
          <w:sz w:val="27"/>
          <w:szCs w:val="27"/>
        </w:rPr>
      </w:pPr>
      <w:r w:rsidRPr="00CD609D">
        <w:rPr>
          <w:color w:val="3B4256"/>
          <w:sz w:val="27"/>
          <w:szCs w:val="27"/>
        </w:rPr>
        <w:t xml:space="preserve">Помимо этого, министерство принимает активное участие в развитии системы «Инцидент менеджмент», реализуемой на территории Кировской области с марта 2018 года. Система позволяет выявлять жалобы населения по экологическим проблемам региона в различных социальных сетях, оперативно реагировать на них и информировать </w:t>
      </w:r>
      <w:bookmarkStart w:id="0" w:name="_GoBack"/>
      <w:bookmarkEnd w:id="0"/>
      <w:r w:rsidRPr="00CD609D">
        <w:rPr>
          <w:color w:val="3B4256"/>
          <w:sz w:val="27"/>
          <w:szCs w:val="27"/>
        </w:rPr>
        <w:t>граждан о проделанной работе. За 2018 год министерством отработано 94 инцидента, за 2019 год – 540, в том числе по обращению с отходами – 431.</w:t>
      </w:r>
    </w:p>
    <w:p w:rsidR="00CD609D" w:rsidRPr="00CD609D" w:rsidRDefault="00CD609D"/>
    <w:sectPr w:rsidR="00CD609D" w:rsidRPr="00CD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3300D"/>
    <w:multiLevelType w:val="multilevel"/>
    <w:tmpl w:val="2FB20F14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851" w:firstLine="0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hint="default"/>
      </w:rPr>
    </w:lvl>
  </w:abstractNum>
  <w:abstractNum w:abstractNumId="1">
    <w:nsid w:val="4DF62D9B"/>
    <w:multiLevelType w:val="multilevel"/>
    <w:tmpl w:val="A198B2F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firstLine="22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firstLine="454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9D"/>
    <w:rsid w:val="007E0BE7"/>
    <w:rsid w:val="00CD609D"/>
    <w:rsid w:val="00D5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E7"/>
    <w:pPr>
      <w:spacing w:line="360" w:lineRule="auto"/>
      <w:ind w:left="284" w:firstLine="284"/>
      <w:jc w:val="both"/>
    </w:pPr>
    <w:rPr>
      <w:sz w:val="24"/>
    </w:rPr>
  </w:style>
  <w:style w:type="paragraph" w:styleId="1">
    <w:name w:val="heading 1"/>
    <w:aliases w:val="Заголовок 1 Знак Знак,Heading 1,.,Heading 1 Char Char,номер приложения,iiia? i?eei?aiey,11. Заголовок 1,новая страница,Заголовок 11 Знак,Заголовок 13,Заголовок 1 Знак Знак2,Заголовок 11,§1,Заголовок 1 PDV,Заголовок 1 Знак1,З"/>
    <w:basedOn w:val="a"/>
    <w:next w:val="a"/>
    <w:link w:val="12"/>
    <w:qFormat/>
    <w:rsid w:val="007E0BE7"/>
    <w:pPr>
      <w:numPr>
        <w:numId w:val="3"/>
      </w:numPr>
      <w:jc w:val="center"/>
      <w:outlineLvl w:val="0"/>
    </w:pPr>
    <w:rPr>
      <w:b/>
      <w:sz w:val="28"/>
      <w:szCs w:val="24"/>
    </w:rPr>
  </w:style>
  <w:style w:type="paragraph" w:styleId="2">
    <w:name w:val="heading 2"/>
    <w:aliases w:val="заголовок2,1. Заголовок 2,Gliederung2,Знак1,Заголовок 2 Знак1,Gliederung2 Знак Знак,Заголовок 2 Знак Знак,H2,h2,Numbered text 3,hseHeading 2,OG Heading 2,- 1.1,Title3,Numbered text 3 Знак Знак,.1,1,- 1,111,Заголовок 2 Знак Знак Знак,§1.1"/>
    <w:basedOn w:val="1"/>
    <w:next w:val="a"/>
    <w:link w:val="20"/>
    <w:qFormat/>
    <w:rsid w:val="007E0BE7"/>
    <w:pPr>
      <w:numPr>
        <w:numId w:val="0"/>
      </w:numPr>
      <w:spacing w:after="200"/>
      <w:outlineLvl w:val="1"/>
    </w:pPr>
    <w:rPr>
      <w:sz w:val="24"/>
    </w:rPr>
  </w:style>
  <w:style w:type="paragraph" w:styleId="3">
    <w:name w:val="heading 3"/>
    <w:aliases w:val="Заголовок 58,Заголовок 3 Знак Знак,Заголовок 3 Знак1,Заголовок 3 Знак1 Знак,Заголовок 3 Знак Знак Знак Знак Знак,Gliederung3,Знак3,- 1.1.1,Aaaiiinou (iacaaiea),Ведомость (название), Знак15,Знак15"/>
    <w:basedOn w:val="1"/>
    <w:next w:val="a"/>
    <w:link w:val="30"/>
    <w:qFormat/>
    <w:rsid w:val="007E0BE7"/>
    <w:pPr>
      <w:outlineLvl w:val="2"/>
    </w:pPr>
    <w:rPr>
      <w:b w:val="0"/>
      <w:sz w:val="24"/>
    </w:rPr>
  </w:style>
  <w:style w:type="paragraph" w:styleId="4">
    <w:name w:val="heading 4"/>
    <w:aliases w:val="Заголовок 4 подпункт УГТП,Заголовок 4 ОРД,H4,(????.), Знак14,Знак14"/>
    <w:basedOn w:val="1"/>
    <w:next w:val="a"/>
    <w:link w:val="40"/>
    <w:qFormat/>
    <w:rsid w:val="007E0BE7"/>
    <w:pPr>
      <w:numPr>
        <w:numId w:val="0"/>
      </w:numPr>
      <w:tabs>
        <w:tab w:val="num" w:pos="0"/>
      </w:tabs>
      <w:suppressAutoHyphens/>
      <w:outlineLvl w:val="3"/>
    </w:pPr>
  </w:style>
  <w:style w:type="paragraph" w:styleId="5">
    <w:name w:val="heading 5"/>
    <w:aliases w:val="H5"/>
    <w:basedOn w:val="a"/>
    <w:next w:val="a"/>
    <w:link w:val="50"/>
    <w:qFormat/>
    <w:rsid w:val="007E0BE7"/>
    <w:pPr>
      <w:keepNext/>
      <w:spacing w:line="240" w:lineRule="auto"/>
      <w:ind w:right="282" w:firstLine="0"/>
      <w:jc w:val="center"/>
      <w:outlineLvl w:val="4"/>
    </w:pPr>
    <w:rPr>
      <w:b/>
    </w:rPr>
  </w:style>
  <w:style w:type="paragraph" w:styleId="6">
    <w:name w:val="heading 6"/>
    <w:aliases w:val="Heading 6 Char,Таблица №"/>
    <w:basedOn w:val="a"/>
    <w:next w:val="a"/>
    <w:link w:val="60"/>
    <w:qFormat/>
    <w:rsid w:val="007E0BE7"/>
    <w:pPr>
      <w:keepNext/>
      <w:spacing w:line="240" w:lineRule="auto"/>
      <w:ind w:right="282" w:firstLine="0"/>
      <w:jc w:val="right"/>
      <w:outlineLvl w:val="5"/>
    </w:pPr>
  </w:style>
  <w:style w:type="paragraph" w:styleId="7">
    <w:name w:val="heading 7"/>
    <w:aliases w:val="Название таблицы"/>
    <w:basedOn w:val="a"/>
    <w:next w:val="a"/>
    <w:link w:val="70"/>
    <w:qFormat/>
    <w:rsid w:val="007E0BE7"/>
    <w:pPr>
      <w:keepNext/>
      <w:ind w:firstLine="0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7E0BE7"/>
    <w:pPr>
      <w:spacing w:before="240" w:after="60"/>
      <w:ind w:firstLine="0"/>
      <w:outlineLvl w:val="7"/>
    </w:pPr>
    <w:rPr>
      <w:i/>
      <w:iCs/>
      <w:szCs w:val="24"/>
      <w:lang w:eastAsia="ru-RU"/>
    </w:rPr>
  </w:style>
  <w:style w:type="paragraph" w:styleId="9">
    <w:name w:val="heading 9"/>
    <w:aliases w:val="Заголовок 90"/>
    <w:basedOn w:val="a"/>
    <w:next w:val="a"/>
    <w:link w:val="90"/>
    <w:qFormat/>
    <w:rsid w:val="007E0BE7"/>
    <w:pPr>
      <w:spacing w:before="240" w:after="60"/>
      <w:ind w:firstLine="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 малый"/>
    <w:basedOn w:val="a"/>
    <w:semiHidden/>
    <w:qFormat/>
    <w:rsid w:val="007E0BE7"/>
    <w:pPr>
      <w:spacing w:before="-1" w:beforeAutospacing="1" w:after="-1" w:afterAutospacing="1" w:line="140" w:lineRule="atLeast"/>
      <w:ind w:left="0" w:firstLine="0"/>
      <w:jc w:val="center"/>
    </w:pPr>
    <w:rPr>
      <w:sz w:val="13"/>
    </w:rPr>
  </w:style>
  <w:style w:type="character" w:customStyle="1" w:styleId="10">
    <w:name w:val="Заголовок 1 Знак"/>
    <w:basedOn w:val="a0"/>
    <w:uiPriority w:val="9"/>
    <w:rsid w:val="007E0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Заголовок 1 Знак2"/>
    <w:aliases w:val="Заголовок 1 Знак Знак Знак,Heading 1 Знак,. Знак,Heading 1 Char Char Знак,номер приложения Знак,iiia? i?eei?aiey Знак,11. Заголовок 1 Знак,новая страница Знак,Заголовок 11 Знак Знак,Заголовок 13 Знак,Заголовок 1 Знак Знак2 Знак,§1 Знак"/>
    <w:basedOn w:val="a0"/>
    <w:link w:val="1"/>
    <w:rsid w:val="007E0BE7"/>
    <w:rPr>
      <w:b/>
      <w:sz w:val="28"/>
      <w:szCs w:val="24"/>
    </w:rPr>
  </w:style>
  <w:style w:type="character" w:customStyle="1" w:styleId="20">
    <w:name w:val="Заголовок 2 Знак"/>
    <w:aliases w:val="заголовок2 Знак,1. Заголовок 2 Знак,Gliederung2 Знак,Знак1 Знак,Заголовок 2 Знак1 Знак,Gliederung2 Знак Знак Знак,Заголовок 2 Знак Знак Знак1,H2 Знак,h2 Знак,Numbered text 3 Знак,hseHeading 2 Знак,OG Heading 2 Знак,- 1.1 Знак,.1 Знак"/>
    <w:basedOn w:val="a0"/>
    <w:link w:val="2"/>
    <w:rsid w:val="007E0BE7"/>
    <w:rPr>
      <w:b/>
      <w:sz w:val="24"/>
      <w:szCs w:val="24"/>
    </w:rPr>
  </w:style>
  <w:style w:type="character" w:customStyle="1" w:styleId="30">
    <w:name w:val="Заголовок 3 Знак"/>
    <w:aliases w:val="Заголовок 58 Знак,Заголовок 3 Знак Знак Знак,Заголовок 3 Знак1 Знак1,Заголовок 3 Знак1 Знак Знак,Заголовок 3 Знак Знак Знак Знак Знак Знак,Gliederung3 Знак,Знак3 Знак,- 1.1.1 Знак,Aaaiiinou (iacaaiea) Знак,Ведомость (название) Знак"/>
    <w:link w:val="3"/>
    <w:rsid w:val="007E0BE7"/>
    <w:rPr>
      <w:sz w:val="24"/>
      <w:szCs w:val="24"/>
    </w:rPr>
  </w:style>
  <w:style w:type="character" w:customStyle="1" w:styleId="40">
    <w:name w:val="Заголовок 4 Знак"/>
    <w:aliases w:val="Заголовок 4 подпункт УГТП Знак,Заголовок 4 ОРД Знак,H4 Знак,(????.) Знак, Знак14 Знак,Знак14 Знак"/>
    <w:link w:val="4"/>
    <w:rsid w:val="007E0BE7"/>
    <w:rPr>
      <w:b/>
      <w:sz w:val="28"/>
      <w:szCs w:val="24"/>
    </w:rPr>
  </w:style>
  <w:style w:type="character" w:customStyle="1" w:styleId="50">
    <w:name w:val="Заголовок 5 Знак"/>
    <w:aliases w:val="H5 Знак"/>
    <w:basedOn w:val="a0"/>
    <w:link w:val="5"/>
    <w:rsid w:val="007E0BE7"/>
    <w:rPr>
      <w:b/>
      <w:sz w:val="24"/>
    </w:rPr>
  </w:style>
  <w:style w:type="character" w:customStyle="1" w:styleId="60">
    <w:name w:val="Заголовок 6 Знак"/>
    <w:aliases w:val="Heading 6 Char Знак,Таблица № Знак"/>
    <w:basedOn w:val="a0"/>
    <w:link w:val="6"/>
    <w:rsid w:val="007E0BE7"/>
    <w:rPr>
      <w:sz w:val="24"/>
    </w:rPr>
  </w:style>
  <w:style w:type="character" w:customStyle="1" w:styleId="70">
    <w:name w:val="Заголовок 7 Знак"/>
    <w:aliases w:val="Название таблицы Знак"/>
    <w:basedOn w:val="a0"/>
    <w:link w:val="7"/>
    <w:rsid w:val="007E0BE7"/>
    <w:rPr>
      <w:sz w:val="28"/>
    </w:rPr>
  </w:style>
  <w:style w:type="character" w:customStyle="1" w:styleId="80">
    <w:name w:val="Заголовок 8 Знак"/>
    <w:link w:val="8"/>
    <w:rsid w:val="007E0BE7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Заголовок 90 Знак"/>
    <w:basedOn w:val="a0"/>
    <w:link w:val="9"/>
    <w:rsid w:val="007E0BE7"/>
    <w:rPr>
      <w:rFonts w:cs="Arial"/>
      <w:sz w:val="22"/>
      <w:szCs w:val="22"/>
    </w:rPr>
  </w:style>
  <w:style w:type="paragraph" w:styleId="a4">
    <w:name w:val="caption"/>
    <w:basedOn w:val="a"/>
    <w:next w:val="a"/>
    <w:qFormat/>
    <w:rsid w:val="007E0BE7"/>
    <w:rPr>
      <w:b/>
      <w:bCs/>
      <w:sz w:val="20"/>
    </w:rPr>
  </w:style>
  <w:style w:type="paragraph" w:styleId="a5">
    <w:name w:val="Title"/>
    <w:basedOn w:val="a"/>
    <w:link w:val="a6"/>
    <w:qFormat/>
    <w:rsid w:val="007E0BE7"/>
    <w:pPr>
      <w:spacing w:before="240" w:after="60" w:line="240" w:lineRule="auto"/>
      <w:ind w:left="283" w:firstLine="283"/>
      <w:jc w:val="center"/>
    </w:pPr>
    <w:rPr>
      <w:rFonts w:cs="Arial"/>
      <w:bCs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7E0BE7"/>
    <w:rPr>
      <w:rFonts w:cs="Arial"/>
      <w:bCs/>
      <w:sz w:val="32"/>
      <w:szCs w:val="32"/>
      <w:lang w:eastAsia="ru-RU"/>
    </w:rPr>
  </w:style>
  <w:style w:type="paragraph" w:styleId="a7">
    <w:name w:val="Subtitle"/>
    <w:basedOn w:val="a"/>
    <w:link w:val="a8"/>
    <w:qFormat/>
    <w:rsid w:val="007E0BE7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a8">
    <w:name w:val="Подзаголовок Знак"/>
    <w:basedOn w:val="a0"/>
    <w:link w:val="a7"/>
    <w:rsid w:val="007E0BE7"/>
    <w:rPr>
      <w:rFonts w:ascii="Arial" w:hAnsi="Arial" w:cs="Arial"/>
      <w:sz w:val="24"/>
      <w:szCs w:val="24"/>
    </w:rPr>
  </w:style>
  <w:style w:type="character" w:styleId="a9">
    <w:name w:val="Strong"/>
    <w:basedOn w:val="a0"/>
    <w:qFormat/>
    <w:rsid w:val="007E0BE7"/>
    <w:rPr>
      <w:rFonts w:cs="Times New Roman"/>
      <w:b/>
      <w:bCs/>
    </w:rPr>
  </w:style>
  <w:style w:type="character" w:styleId="aa">
    <w:name w:val="Emphasis"/>
    <w:basedOn w:val="a0"/>
    <w:uiPriority w:val="20"/>
    <w:qFormat/>
    <w:rsid w:val="007E0BE7"/>
    <w:rPr>
      <w:i/>
      <w:iCs/>
    </w:rPr>
  </w:style>
  <w:style w:type="paragraph" w:styleId="ab">
    <w:name w:val="List Paragraph"/>
    <w:basedOn w:val="a"/>
    <w:uiPriority w:val="34"/>
    <w:qFormat/>
    <w:rsid w:val="007E0BE7"/>
    <w:pPr>
      <w:widowControl w:val="0"/>
      <w:ind w:left="720" w:firstLine="709"/>
      <w:contextualSpacing/>
    </w:pPr>
    <w:rPr>
      <w:rFonts w:ascii="Arial" w:hAnsi="Arial"/>
    </w:rPr>
  </w:style>
  <w:style w:type="paragraph" w:styleId="ac">
    <w:name w:val="Normal (Web)"/>
    <w:basedOn w:val="a"/>
    <w:uiPriority w:val="99"/>
    <w:semiHidden/>
    <w:unhideWhenUsed/>
    <w:rsid w:val="00CD609D"/>
    <w:pPr>
      <w:spacing w:before="100" w:beforeAutospacing="1" w:after="100" w:afterAutospacing="1" w:line="240" w:lineRule="auto"/>
      <w:ind w:left="0" w:firstLine="0"/>
      <w:jc w:val="left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E7"/>
    <w:pPr>
      <w:spacing w:line="360" w:lineRule="auto"/>
      <w:ind w:left="284" w:firstLine="284"/>
      <w:jc w:val="both"/>
    </w:pPr>
    <w:rPr>
      <w:sz w:val="24"/>
    </w:rPr>
  </w:style>
  <w:style w:type="paragraph" w:styleId="1">
    <w:name w:val="heading 1"/>
    <w:aliases w:val="Заголовок 1 Знак Знак,Heading 1,.,Heading 1 Char Char,номер приложения,iiia? i?eei?aiey,11. Заголовок 1,новая страница,Заголовок 11 Знак,Заголовок 13,Заголовок 1 Знак Знак2,Заголовок 11,§1,Заголовок 1 PDV,Заголовок 1 Знак1,З"/>
    <w:basedOn w:val="a"/>
    <w:next w:val="a"/>
    <w:link w:val="12"/>
    <w:qFormat/>
    <w:rsid w:val="007E0BE7"/>
    <w:pPr>
      <w:numPr>
        <w:numId w:val="3"/>
      </w:numPr>
      <w:jc w:val="center"/>
      <w:outlineLvl w:val="0"/>
    </w:pPr>
    <w:rPr>
      <w:b/>
      <w:sz w:val="28"/>
      <w:szCs w:val="24"/>
    </w:rPr>
  </w:style>
  <w:style w:type="paragraph" w:styleId="2">
    <w:name w:val="heading 2"/>
    <w:aliases w:val="заголовок2,1. Заголовок 2,Gliederung2,Знак1,Заголовок 2 Знак1,Gliederung2 Знак Знак,Заголовок 2 Знак Знак,H2,h2,Numbered text 3,hseHeading 2,OG Heading 2,- 1.1,Title3,Numbered text 3 Знак Знак,.1,1,- 1,111,Заголовок 2 Знак Знак Знак,§1.1"/>
    <w:basedOn w:val="1"/>
    <w:next w:val="a"/>
    <w:link w:val="20"/>
    <w:qFormat/>
    <w:rsid w:val="007E0BE7"/>
    <w:pPr>
      <w:numPr>
        <w:numId w:val="0"/>
      </w:numPr>
      <w:spacing w:after="200"/>
      <w:outlineLvl w:val="1"/>
    </w:pPr>
    <w:rPr>
      <w:sz w:val="24"/>
    </w:rPr>
  </w:style>
  <w:style w:type="paragraph" w:styleId="3">
    <w:name w:val="heading 3"/>
    <w:aliases w:val="Заголовок 58,Заголовок 3 Знак Знак,Заголовок 3 Знак1,Заголовок 3 Знак1 Знак,Заголовок 3 Знак Знак Знак Знак Знак,Gliederung3,Знак3,- 1.1.1,Aaaiiinou (iacaaiea),Ведомость (название), Знак15,Знак15"/>
    <w:basedOn w:val="1"/>
    <w:next w:val="a"/>
    <w:link w:val="30"/>
    <w:qFormat/>
    <w:rsid w:val="007E0BE7"/>
    <w:pPr>
      <w:outlineLvl w:val="2"/>
    </w:pPr>
    <w:rPr>
      <w:b w:val="0"/>
      <w:sz w:val="24"/>
    </w:rPr>
  </w:style>
  <w:style w:type="paragraph" w:styleId="4">
    <w:name w:val="heading 4"/>
    <w:aliases w:val="Заголовок 4 подпункт УГТП,Заголовок 4 ОРД,H4,(????.), Знак14,Знак14"/>
    <w:basedOn w:val="1"/>
    <w:next w:val="a"/>
    <w:link w:val="40"/>
    <w:qFormat/>
    <w:rsid w:val="007E0BE7"/>
    <w:pPr>
      <w:numPr>
        <w:numId w:val="0"/>
      </w:numPr>
      <w:tabs>
        <w:tab w:val="num" w:pos="0"/>
      </w:tabs>
      <w:suppressAutoHyphens/>
      <w:outlineLvl w:val="3"/>
    </w:pPr>
  </w:style>
  <w:style w:type="paragraph" w:styleId="5">
    <w:name w:val="heading 5"/>
    <w:aliases w:val="H5"/>
    <w:basedOn w:val="a"/>
    <w:next w:val="a"/>
    <w:link w:val="50"/>
    <w:qFormat/>
    <w:rsid w:val="007E0BE7"/>
    <w:pPr>
      <w:keepNext/>
      <w:spacing w:line="240" w:lineRule="auto"/>
      <w:ind w:right="282" w:firstLine="0"/>
      <w:jc w:val="center"/>
      <w:outlineLvl w:val="4"/>
    </w:pPr>
    <w:rPr>
      <w:b/>
    </w:rPr>
  </w:style>
  <w:style w:type="paragraph" w:styleId="6">
    <w:name w:val="heading 6"/>
    <w:aliases w:val="Heading 6 Char,Таблица №"/>
    <w:basedOn w:val="a"/>
    <w:next w:val="a"/>
    <w:link w:val="60"/>
    <w:qFormat/>
    <w:rsid w:val="007E0BE7"/>
    <w:pPr>
      <w:keepNext/>
      <w:spacing w:line="240" w:lineRule="auto"/>
      <w:ind w:right="282" w:firstLine="0"/>
      <w:jc w:val="right"/>
      <w:outlineLvl w:val="5"/>
    </w:pPr>
  </w:style>
  <w:style w:type="paragraph" w:styleId="7">
    <w:name w:val="heading 7"/>
    <w:aliases w:val="Название таблицы"/>
    <w:basedOn w:val="a"/>
    <w:next w:val="a"/>
    <w:link w:val="70"/>
    <w:qFormat/>
    <w:rsid w:val="007E0BE7"/>
    <w:pPr>
      <w:keepNext/>
      <w:ind w:firstLine="0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7E0BE7"/>
    <w:pPr>
      <w:spacing w:before="240" w:after="60"/>
      <w:ind w:firstLine="0"/>
      <w:outlineLvl w:val="7"/>
    </w:pPr>
    <w:rPr>
      <w:i/>
      <w:iCs/>
      <w:szCs w:val="24"/>
      <w:lang w:eastAsia="ru-RU"/>
    </w:rPr>
  </w:style>
  <w:style w:type="paragraph" w:styleId="9">
    <w:name w:val="heading 9"/>
    <w:aliases w:val="Заголовок 90"/>
    <w:basedOn w:val="a"/>
    <w:next w:val="a"/>
    <w:link w:val="90"/>
    <w:qFormat/>
    <w:rsid w:val="007E0BE7"/>
    <w:pPr>
      <w:spacing w:before="240" w:after="60"/>
      <w:ind w:firstLine="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 малый"/>
    <w:basedOn w:val="a"/>
    <w:semiHidden/>
    <w:qFormat/>
    <w:rsid w:val="007E0BE7"/>
    <w:pPr>
      <w:spacing w:before="-1" w:beforeAutospacing="1" w:after="-1" w:afterAutospacing="1" w:line="140" w:lineRule="atLeast"/>
      <w:ind w:left="0" w:firstLine="0"/>
      <w:jc w:val="center"/>
    </w:pPr>
    <w:rPr>
      <w:sz w:val="13"/>
    </w:rPr>
  </w:style>
  <w:style w:type="character" w:customStyle="1" w:styleId="10">
    <w:name w:val="Заголовок 1 Знак"/>
    <w:basedOn w:val="a0"/>
    <w:uiPriority w:val="9"/>
    <w:rsid w:val="007E0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Заголовок 1 Знак2"/>
    <w:aliases w:val="Заголовок 1 Знак Знак Знак,Heading 1 Знак,. Знак,Heading 1 Char Char Знак,номер приложения Знак,iiia? i?eei?aiey Знак,11. Заголовок 1 Знак,новая страница Знак,Заголовок 11 Знак Знак,Заголовок 13 Знак,Заголовок 1 Знак Знак2 Знак,§1 Знак"/>
    <w:basedOn w:val="a0"/>
    <w:link w:val="1"/>
    <w:rsid w:val="007E0BE7"/>
    <w:rPr>
      <w:b/>
      <w:sz w:val="28"/>
      <w:szCs w:val="24"/>
    </w:rPr>
  </w:style>
  <w:style w:type="character" w:customStyle="1" w:styleId="20">
    <w:name w:val="Заголовок 2 Знак"/>
    <w:aliases w:val="заголовок2 Знак,1. Заголовок 2 Знак,Gliederung2 Знак,Знак1 Знак,Заголовок 2 Знак1 Знак,Gliederung2 Знак Знак Знак,Заголовок 2 Знак Знак Знак1,H2 Знак,h2 Знак,Numbered text 3 Знак,hseHeading 2 Знак,OG Heading 2 Знак,- 1.1 Знак,.1 Знак"/>
    <w:basedOn w:val="a0"/>
    <w:link w:val="2"/>
    <w:rsid w:val="007E0BE7"/>
    <w:rPr>
      <w:b/>
      <w:sz w:val="24"/>
      <w:szCs w:val="24"/>
    </w:rPr>
  </w:style>
  <w:style w:type="character" w:customStyle="1" w:styleId="30">
    <w:name w:val="Заголовок 3 Знак"/>
    <w:aliases w:val="Заголовок 58 Знак,Заголовок 3 Знак Знак Знак,Заголовок 3 Знак1 Знак1,Заголовок 3 Знак1 Знак Знак,Заголовок 3 Знак Знак Знак Знак Знак Знак,Gliederung3 Знак,Знак3 Знак,- 1.1.1 Знак,Aaaiiinou (iacaaiea) Знак,Ведомость (название) Знак"/>
    <w:link w:val="3"/>
    <w:rsid w:val="007E0BE7"/>
    <w:rPr>
      <w:sz w:val="24"/>
      <w:szCs w:val="24"/>
    </w:rPr>
  </w:style>
  <w:style w:type="character" w:customStyle="1" w:styleId="40">
    <w:name w:val="Заголовок 4 Знак"/>
    <w:aliases w:val="Заголовок 4 подпункт УГТП Знак,Заголовок 4 ОРД Знак,H4 Знак,(????.) Знак, Знак14 Знак,Знак14 Знак"/>
    <w:link w:val="4"/>
    <w:rsid w:val="007E0BE7"/>
    <w:rPr>
      <w:b/>
      <w:sz w:val="28"/>
      <w:szCs w:val="24"/>
    </w:rPr>
  </w:style>
  <w:style w:type="character" w:customStyle="1" w:styleId="50">
    <w:name w:val="Заголовок 5 Знак"/>
    <w:aliases w:val="H5 Знак"/>
    <w:basedOn w:val="a0"/>
    <w:link w:val="5"/>
    <w:rsid w:val="007E0BE7"/>
    <w:rPr>
      <w:b/>
      <w:sz w:val="24"/>
    </w:rPr>
  </w:style>
  <w:style w:type="character" w:customStyle="1" w:styleId="60">
    <w:name w:val="Заголовок 6 Знак"/>
    <w:aliases w:val="Heading 6 Char Знак,Таблица № Знак"/>
    <w:basedOn w:val="a0"/>
    <w:link w:val="6"/>
    <w:rsid w:val="007E0BE7"/>
    <w:rPr>
      <w:sz w:val="24"/>
    </w:rPr>
  </w:style>
  <w:style w:type="character" w:customStyle="1" w:styleId="70">
    <w:name w:val="Заголовок 7 Знак"/>
    <w:aliases w:val="Название таблицы Знак"/>
    <w:basedOn w:val="a0"/>
    <w:link w:val="7"/>
    <w:rsid w:val="007E0BE7"/>
    <w:rPr>
      <w:sz w:val="28"/>
    </w:rPr>
  </w:style>
  <w:style w:type="character" w:customStyle="1" w:styleId="80">
    <w:name w:val="Заголовок 8 Знак"/>
    <w:link w:val="8"/>
    <w:rsid w:val="007E0BE7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Заголовок 90 Знак"/>
    <w:basedOn w:val="a0"/>
    <w:link w:val="9"/>
    <w:rsid w:val="007E0BE7"/>
    <w:rPr>
      <w:rFonts w:cs="Arial"/>
      <w:sz w:val="22"/>
      <w:szCs w:val="22"/>
    </w:rPr>
  </w:style>
  <w:style w:type="paragraph" w:styleId="a4">
    <w:name w:val="caption"/>
    <w:basedOn w:val="a"/>
    <w:next w:val="a"/>
    <w:qFormat/>
    <w:rsid w:val="007E0BE7"/>
    <w:rPr>
      <w:b/>
      <w:bCs/>
      <w:sz w:val="20"/>
    </w:rPr>
  </w:style>
  <w:style w:type="paragraph" w:styleId="a5">
    <w:name w:val="Title"/>
    <w:basedOn w:val="a"/>
    <w:link w:val="a6"/>
    <w:qFormat/>
    <w:rsid w:val="007E0BE7"/>
    <w:pPr>
      <w:spacing w:before="240" w:after="60" w:line="240" w:lineRule="auto"/>
      <w:ind w:left="283" w:firstLine="283"/>
      <w:jc w:val="center"/>
    </w:pPr>
    <w:rPr>
      <w:rFonts w:cs="Arial"/>
      <w:bCs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7E0BE7"/>
    <w:rPr>
      <w:rFonts w:cs="Arial"/>
      <w:bCs/>
      <w:sz w:val="32"/>
      <w:szCs w:val="32"/>
      <w:lang w:eastAsia="ru-RU"/>
    </w:rPr>
  </w:style>
  <w:style w:type="paragraph" w:styleId="a7">
    <w:name w:val="Subtitle"/>
    <w:basedOn w:val="a"/>
    <w:link w:val="a8"/>
    <w:qFormat/>
    <w:rsid w:val="007E0BE7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a8">
    <w:name w:val="Подзаголовок Знак"/>
    <w:basedOn w:val="a0"/>
    <w:link w:val="a7"/>
    <w:rsid w:val="007E0BE7"/>
    <w:rPr>
      <w:rFonts w:ascii="Arial" w:hAnsi="Arial" w:cs="Arial"/>
      <w:sz w:val="24"/>
      <w:szCs w:val="24"/>
    </w:rPr>
  </w:style>
  <w:style w:type="character" w:styleId="a9">
    <w:name w:val="Strong"/>
    <w:basedOn w:val="a0"/>
    <w:qFormat/>
    <w:rsid w:val="007E0BE7"/>
    <w:rPr>
      <w:rFonts w:cs="Times New Roman"/>
      <w:b/>
      <w:bCs/>
    </w:rPr>
  </w:style>
  <w:style w:type="character" w:styleId="aa">
    <w:name w:val="Emphasis"/>
    <w:basedOn w:val="a0"/>
    <w:uiPriority w:val="20"/>
    <w:qFormat/>
    <w:rsid w:val="007E0BE7"/>
    <w:rPr>
      <w:i/>
      <w:iCs/>
    </w:rPr>
  </w:style>
  <w:style w:type="paragraph" w:styleId="ab">
    <w:name w:val="List Paragraph"/>
    <w:basedOn w:val="a"/>
    <w:uiPriority w:val="34"/>
    <w:qFormat/>
    <w:rsid w:val="007E0BE7"/>
    <w:pPr>
      <w:widowControl w:val="0"/>
      <w:ind w:left="720" w:firstLine="709"/>
      <w:contextualSpacing/>
    </w:pPr>
    <w:rPr>
      <w:rFonts w:ascii="Arial" w:hAnsi="Arial"/>
    </w:rPr>
  </w:style>
  <w:style w:type="paragraph" w:styleId="ac">
    <w:name w:val="Normal (Web)"/>
    <w:basedOn w:val="a"/>
    <w:uiPriority w:val="99"/>
    <w:semiHidden/>
    <w:unhideWhenUsed/>
    <w:rsid w:val="00CD609D"/>
    <w:pPr>
      <w:spacing w:before="100" w:beforeAutospacing="1" w:after="100" w:afterAutospacing="1" w:line="240" w:lineRule="auto"/>
      <w:ind w:left="0" w:firstLine="0"/>
      <w:jc w:val="left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</dc:creator>
  <cp:lastModifiedBy>Tatarinova</cp:lastModifiedBy>
  <cp:revision>1</cp:revision>
  <dcterms:created xsi:type="dcterms:W3CDTF">2020-03-11T11:54:00Z</dcterms:created>
  <dcterms:modified xsi:type="dcterms:W3CDTF">2020-03-11T11:56:00Z</dcterms:modified>
</cp:coreProperties>
</file>