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3A" w:rsidRDefault="00DB463A" w:rsidP="00DB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63A" w:rsidRPr="00B95E67" w:rsidRDefault="00DB463A" w:rsidP="00DB463A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95E67">
        <w:rPr>
          <w:rFonts w:ascii="Times New Roman" w:hAnsi="Times New Roman" w:cs="Times New Roman"/>
          <w:b/>
          <w:sz w:val="32"/>
          <w:szCs w:val="36"/>
        </w:rPr>
        <w:t>Система работы школы по раздельному сбору отходов как средство экологического воспитания</w:t>
      </w:r>
    </w:p>
    <w:p w:rsidR="00DB463A" w:rsidRPr="00B95E67" w:rsidRDefault="00DB463A" w:rsidP="00DB463A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B463A" w:rsidRPr="00B95E67" w:rsidRDefault="00DB463A" w:rsidP="00DB463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95E67">
        <w:rPr>
          <w:rFonts w:ascii="Times New Roman" w:hAnsi="Times New Roman" w:cs="Times New Roman"/>
          <w:sz w:val="24"/>
          <w:szCs w:val="28"/>
        </w:rPr>
        <w:t>Кондакова</w:t>
      </w:r>
      <w:proofErr w:type="spellEnd"/>
      <w:r w:rsidRPr="00B95E67">
        <w:rPr>
          <w:rFonts w:ascii="Times New Roman" w:hAnsi="Times New Roman" w:cs="Times New Roman"/>
          <w:sz w:val="24"/>
          <w:szCs w:val="28"/>
        </w:rPr>
        <w:t xml:space="preserve"> Е.А. – директор школы,</w:t>
      </w:r>
    </w:p>
    <w:p w:rsidR="00DB463A" w:rsidRPr="00B95E67" w:rsidRDefault="00DB463A" w:rsidP="00DB463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B95E67">
        <w:rPr>
          <w:rFonts w:ascii="Times New Roman" w:hAnsi="Times New Roman" w:cs="Times New Roman"/>
          <w:sz w:val="24"/>
          <w:szCs w:val="28"/>
        </w:rPr>
        <w:t>Светлакова</w:t>
      </w:r>
      <w:proofErr w:type="spellEnd"/>
      <w:r w:rsidRPr="00B95E67">
        <w:rPr>
          <w:rFonts w:ascii="Times New Roman" w:hAnsi="Times New Roman" w:cs="Times New Roman"/>
          <w:sz w:val="24"/>
          <w:szCs w:val="28"/>
        </w:rPr>
        <w:t xml:space="preserve"> О.В. – старшая вожатая</w:t>
      </w:r>
    </w:p>
    <w:p w:rsidR="00DB463A" w:rsidRPr="00B95E67" w:rsidRDefault="00DB463A" w:rsidP="00DB463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>МБОУ средняя школа № 74 г. Кирова</w:t>
      </w:r>
    </w:p>
    <w:p w:rsidR="00DB463A" w:rsidRPr="00B95E67" w:rsidRDefault="00DB463A" w:rsidP="00B95E6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 xml:space="preserve">"Мусорная" проблема одна из наиболее </w:t>
      </w:r>
      <w:proofErr w:type="gramStart"/>
      <w:r w:rsidRPr="00B95E67">
        <w:rPr>
          <w:rFonts w:ascii="Times New Roman" w:hAnsi="Times New Roman" w:cs="Times New Roman"/>
          <w:sz w:val="24"/>
          <w:szCs w:val="28"/>
        </w:rPr>
        <w:t>актуальных</w:t>
      </w:r>
      <w:proofErr w:type="gramEnd"/>
      <w:r w:rsidRPr="00B95E67">
        <w:rPr>
          <w:rFonts w:ascii="Times New Roman" w:hAnsi="Times New Roman" w:cs="Times New Roman"/>
          <w:sz w:val="24"/>
          <w:szCs w:val="28"/>
        </w:rPr>
        <w:t xml:space="preserve"> сегодня для России, в связи с отсутствием культуры </w:t>
      </w:r>
      <w:hyperlink r:id="rId5" w:history="1">
        <w:r w:rsidRPr="00B95E67">
          <w:rPr>
            <w:rStyle w:val="a4"/>
            <w:rFonts w:ascii="Times New Roman" w:hAnsi="Times New Roman" w:cs="Times New Roman"/>
            <w:sz w:val="24"/>
            <w:szCs w:val="28"/>
          </w:rPr>
          <w:t>раздельного сбора вторсырья</w:t>
        </w:r>
      </w:hyperlink>
      <w:r w:rsidRPr="00B95E67">
        <w:rPr>
          <w:rFonts w:ascii="Times New Roman" w:hAnsi="Times New Roman" w:cs="Times New Roman"/>
          <w:sz w:val="24"/>
          <w:szCs w:val="28"/>
        </w:rPr>
        <w:t>.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b/>
          <w:sz w:val="24"/>
          <w:szCs w:val="28"/>
        </w:rPr>
        <w:t>Цель проекта:</w:t>
      </w:r>
      <w:r w:rsidRPr="00B95E67">
        <w:rPr>
          <w:rStyle w:val="c2"/>
          <w:rFonts w:ascii="Times New Roman" w:hAnsi="Times New Roman" w:cs="Times New Roman"/>
          <w:sz w:val="24"/>
          <w:szCs w:val="28"/>
        </w:rPr>
        <w:t xml:space="preserve"> создать систему работы по РСО в школе для учащихся, родителей, учителей. 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 xml:space="preserve">Для решения данной проблемы мы поставили следующие </w:t>
      </w:r>
      <w:r w:rsidRPr="00B95E67">
        <w:rPr>
          <w:rFonts w:ascii="Times New Roman" w:hAnsi="Times New Roman" w:cs="Times New Roman"/>
          <w:b/>
          <w:bCs/>
          <w:sz w:val="24"/>
          <w:szCs w:val="28"/>
        </w:rPr>
        <w:t>задачи:</w:t>
      </w:r>
      <w:r w:rsidRPr="00B95E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463A" w:rsidRPr="00B95E67" w:rsidRDefault="00DB463A" w:rsidP="00DB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 xml:space="preserve">Изучить информацию по проблеме РСО и существующий опыт. </w:t>
      </w:r>
    </w:p>
    <w:p w:rsidR="00DB463A" w:rsidRPr="00B95E67" w:rsidRDefault="00DB463A" w:rsidP="00DB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>Информировать школьников, учителей  и  родителей о проблемах, создаваемых бытовыми отходами, и о преимуществах раздельного сбора отходов.</w:t>
      </w:r>
    </w:p>
    <w:p w:rsidR="00DB463A" w:rsidRPr="00B95E67" w:rsidRDefault="00DB463A" w:rsidP="00DB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 xml:space="preserve">Провести </w:t>
      </w:r>
      <w:proofErr w:type="spellStart"/>
      <w:r w:rsidRPr="00B95E67">
        <w:rPr>
          <w:rFonts w:ascii="Times New Roman" w:hAnsi="Times New Roman" w:cs="Times New Roman"/>
          <w:sz w:val="24"/>
          <w:szCs w:val="28"/>
        </w:rPr>
        <w:t>экоуроки</w:t>
      </w:r>
      <w:proofErr w:type="spellEnd"/>
      <w:r w:rsidRPr="00B95E67">
        <w:rPr>
          <w:rFonts w:ascii="Times New Roman" w:hAnsi="Times New Roman" w:cs="Times New Roman"/>
          <w:sz w:val="24"/>
          <w:szCs w:val="28"/>
        </w:rPr>
        <w:t xml:space="preserve"> по РСО во всех классах школы.</w:t>
      </w:r>
    </w:p>
    <w:p w:rsidR="00DB463A" w:rsidRPr="00B95E67" w:rsidRDefault="00DB463A" w:rsidP="00DB46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>Организовать  акции по сбору вторсырья.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b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b/>
          <w:sz w:val="24"/>
          <w:szCs w:val="28"/>
        </w:rPr>
        <w:t xml:space="preserve"> Ожидаемые результаты: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sz w:val="24"/>
          <w:szCs w:val="28"/>
        </w:rPr>
        <w:t>- Увеличение знаний у всех участников ОП о РСО.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sz w:val="24"/>
          <w:szCs w:val="28"/>
        </w:rPr>
        <w:t>- Увеличение количества людей, занимающихся РСО.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sz w:val="24"/>
          <w:szCs w:val="28"/>
        </w:rPr>
        <w:t>- Уменьшение количества мусора, превращение его во вторсырьё.</w:t>
      </w:r>
    </w:p>
    <w:p w:rsidR="00DB463A" w:rsidRPr="00B95E67" w:rsidRDefault="00DB463A" w:rsidP="00DB463A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DB463A" w:rsidRPr="00B95E67" w:rsidRDefault="00DB463A" w:rsidP="00DB463A">
      <w:pPr>
        <w:pStyle w:val="a3"/>
        <w:rPr>
          <w:rStyle w:val="c2"/>
          <w:rFonts w:ascii="Times New Roman" w:hAnsi="Times New Roman" w:cs="Times New Roman"/>
          <w:b/>
          <w:bCs/>
          <w:sz w:val="24"/>
        </w:rPr>
      </w:pPr>
      <w:r w:rsidRPr="00B95E67">
        <w:rPr>
          <w:rFonts w:ascii="Times New Roman" w:hAnsi="Times New Roman" w:cs="Times New Roman"/>
          <w:b/>
          <w:bCs/>
          <w:sz w:val="24"/>
        </w:rPr>
        <w:t>Проделанная работа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bCs/>
          <w:sz w:val="24"/>
        </w:rPr>
      </w:pP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b/>
          <w:sz w:val="24"/>
          <w:szCs w:val="28"/>
        </w:rPr>
      </w:pPr>
      <w:r w:rsidRPr="00B95E6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Этапы работы над проектом </w:t>
      </w:r>
    </w:p>
    <w:p w:rsidR="00DB463A" w:rsidRPr="00B95E67" w:rsidRDefault="00DB463A" w:rsidP="00DB463A">
      <w:pPr>
        <w:pStyle w:val="a3"/>
        <w:rPr>
          <w:rFonts w:ascii="Times New Roman" w:hAnsi="Times New Roman" w:cs="Times New Roman"/>
          <w:bCs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402"/>
        <w:gridCol w:w="6521"/>
      </w:tblGrid>
      <w:tr w:rsidR="00DB463A" w:rsidRPr="005E5800" w:rsidTr="00B95E67">
        <w:tc>
          <w:tcPr>
            <w:tcW w:w="817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Срок: сентябрь.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Цель: создать условия для реализации проекта.</w:t>
            </w:r>
          </w:p>
        </w:tc>
        <w:tc>
          <w:tcPr>
            <w:tcW w:w="6521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-изучение литературы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- прохождение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курсов 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поиск команды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написание программы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Встречи с  представителями инициативной группы «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Лубягино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» (Вячеслав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Царюк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, Павел Вахрушев),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экоактивистами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микрорайона Радужный (Наталья Никулина, Наталья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), руководителями проекта «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Эко-соседи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Златослава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Коваль)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Провести анкетирование учащихся по проблеме РСО. (Приложение 1)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Составление плана проекта. (Приложение 2)</w:t>
            </w:r>
          </w:p>
        </w:tc>
      </w:tr>
      <w:tr w:rsidR="00DB463A" w:rsidRPr="005E5800" w:rsidTr="00B95E67">
        <w:tc>
          <w:tcPr>
            <w:tcW w:w="817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Практический этап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Срок – октябрь – май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Цель этапа – реализовать проект.</w:t>
            </w:r>
          </w:p>
        </w:tc>
        <w:tc>
          <w:tcPr>
            <w:tcW w:w="6521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-Проведение мероприятий: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экоуроки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, мастер-классы по РСО, пошиву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экосумок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экомешков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 для учителей, учащихся, родителей.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-Организация и проведение  акций по сбору вторсырья 1 раз в семестр.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анализ рисков</w:t>
            </w:r>
          </w:p>
        </w:tc>
      </w:tr>
      <w:tr w:rsidR="00DB463A" w:rsidRPr="005E5800" w:rsidTr="00B95E67">
        <w:tc>
          <w:tcPr>
            <w:tcW w:w="817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Контрольно – оценочный этап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Срок – июнь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Цель – оценить эффективность проделанной работы.</w:t>
            </w:r>
          </w:p>
        </w:tc>
        <w:tc>
          <w:tcPr>
            <w:tcW w:w="6521" w:type="dxa"/>
          </w:tcPr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Беседа с представителями инициативной группы «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Лубягино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» (Вячеслав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Царюк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, Павел Вахрушев),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экоактивистами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микрорайона Радужный (Наталья Никулина, Наталья 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Скурихина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), руководителями проекта «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Эко-соседи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Златослава</w:t>
            </w:r>
            <w:proofErr w:type="spellEnd"/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Коваль)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анализ деятельности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анкетирование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Провести итоговое мероприятие – 5 июня.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5E5800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- Определение перспектив</w:t>
            </w:r>
          </w:p>
          <w:p w:rsidR="00DB463A" w:rsidRPr="005E5800" w:rsidRDefault="00DB463A" w:rsidP="00EC0E43">
            <w:pPr>
              <w:pStyle w:val="a3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63A" w:rsidRPr="005E5800" w:rsidRDefault="00DB463A" w:rsidP="00DB463A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>Для успешной реализации проекта организатору экологической работы в школе  необходимо было пройти обучени</w:t>
      </w:r>
      <w:proofErr w:type="gramStart"/>
      <w:r w:rsidRPr="00B95E67">
        <w:rPr>
          <w:rFonts w:ascii="Times New Roman" w:hAnsi="Times New Roman" w:cs="Times New Roman"/>
          <w:sz w:val="24"/>
        </w:rPr>
        <w:t>е(</w:t>
      </w:r>
      <w:proofErr w:type="gramEnd"/>
      <w:r w:rsidRPr="00B95E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5E67">
        <w:rPr>
          <w:rFonts w:ascii="Times New Roman" w:hAnsi="Times New Roman" w:cs="Times New Roman"/>
          <w:sz w:val="24"/>
        </w:rPr>
        <w:t>о</w:t>
      </w:r>
      <w:r w:rsidRPr="00B95E67">
        <w:rPr>
          <w:rFonts w:ascii="Times New Roman" w:hAnsi="Times New Roman" w:cs="Times New Roman"/>
          <w:b/>
          <w:bCs/>
          <w:sz w:val="24"/>
        </w:rPr>
        <w:t>нлайн</w:t>
      </w:r>
      <w:proofErr w:type="spellEnd"/>
      <w:r w:rsidRPr="00B95E67">
        <w:rPr>
          <w:rFonts w:ascii="Times New Roman" w:hAnsi="Times New Roman" w:cs="Times New Roman"/>
          <w:b/>
          <w:bCs/>
          <w:sz w:val="24"/>
        </w:rPr>
        <w:t xml:space="preserve"> курсы , </w:t>
      </w:r>
      <w:proofErr w:type="spellStart"/>
      <w:r w:rsidRPr="00B95E67">
        <w:rPr>
          <w:rFonts w:ascii="Times New Roman" w:hAnsi="Times New Roman" w:cs="Times New Roman"/>
          <w:sz w:val="24"/>
        </w:rPr>
        <w:t>в</w:t>
      </w:r>
      <w:r w:rsidRPr="00B95E67">
        <w:rPr>
          <w:rFonts w:ascii="Times New Roman" w:hAnsi="Times New Roman" w:cs="Times New Roman"/>
          <w:b/>
          <w:bCs/>
          <w:sz w:val="24"/>
        </w:rPr>
        <w:t>ебинары</w:t>
      </w:r>
      <w:proofErr w:type="spellEnd"/>
      <w:r w:rsidRPr="00B95E67">
        <w:rPr>
          <w:rFonts w:ascii="Times New Roman" w:hAnsi="Times New Roman" w:cs="Times New Roman"/>
          <w:b/>
          <w:bCs/>
          <w:sz w:val="24"/>
        </w:rPr>
        <w:t>)</w:t>
      </w:r>
    </w:p>
    <w:p w:rsidR="00DB463A" w:rsidRPr="00B95E67" w:rsidRDefault="00DB463A" w:rsidP="00DB46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>Информационно-теоретическая  работа по проекту началась со встречи и мастер-класса по раздельному сбору отходов от координатора проекта «</w:t>
      </w:r>
      <w:proofErr w:type="spellStart"/>
      <w:r w:rsidRPr="00B95E67">
        <w:rPr>
          <w:rFonts w:ascii="Times New Roman" w:hAnsi="Times New Roman" w:cs="Times New Roman"/>
          <w:sz w:val="24"/>
        </w:rPr>
        <w:t>Эко-соседи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»– </w:t>
      </w:r>
      <w:proofErr w:type="spellStart"/>
      <w:r w:rsidRPr="00B95E67">
        <w:rPr>
          <w:rFonts w:ascii="Times New Roman" w:hAnsi="Times New Roman" w:cs="Times New Roman"/>
          <w:sz w:val="24"/>
        </w:rPr>
        <w:t>Златославы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 Коваль для представителей </w:t>
      </w:r>
      <w:proofErr w:type="spellStart"/>
      <w:r w:rsidRPr="00B95E67">
        <w:rPr>
          <w:rFonts w:ascii="Times New Roman" w:hAnsi="Times New Roman" w:cs="Times New Roman"/>
          <w:sz w:val="24"/>
        </w:rPr>
        <w:t>экоотряда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 «Апельсин»  детской школьной организации «ЮКОНА-74».  Прошло </w:t>
      </w:r>
      <w:r w:rsidRPr="00B95E67">
        <w:rPr>
          <w:rFonts w:ascii="Times New Roman" w:hAnsi="Times New Roman" w:cs="Times New Roman"/>
          <w:sz w:val="24"/>
        </w:rPr>
        <w:lastRenderedPageBreak/>
        <w:t xml:space="preserve">обучение командиров классных коллективов, которые далее провели занятия по РСО  во всех классах школы.  Также были организованы встречи с </w:t>
      </w:r>
      <w:proofErr w:type="spellStart"/>
      <w:r w:rsidRPr="00B95E67">
        <w:rPr>
          <w:rFonts w:ascii="Times New Roman" w:hAnsi="Times New Roman" w:cs="Times New Roman"/>
          <w:sz w:val="24"/>
        </w:rPr>
        <w:t>экоактивистам</w:t>
      </w:r>
      <w:proofErr w:type="gramStart"/>
      <w:r w:rsidRPr="00B95E67">
        <w:rPr>
          <w:rFonts w:ascii="Times New Roman" w:hAnsi="Times New Roman" w:cs="Times New Roman"/>
          <w:sz w:val="24"/>
        </w:rPr>
        <w:t>и</w:t>
      </w:r>
      <w:proofErr w:type="spellEnd"/>
      <w:r w:rsidRPr="00B95E67">
        <w:rPr>
          <w:rFonts w:ascii="Times New Roman" w:hAnsi="Times New Roman" w:cs="Times New Roman"/>
          <w:sz w:val="24"/>
        </w:rPr>
        <w:t>-</w:t>
      </w:r>
      <w:proofErr w:type="gramEnd"/>
      <w:r w:rsidRPr="00B95E67">
        <w:rPr>
          <w:rFonts w:ascii="Times New Roman" w:hAnsi="Times New Roman" w:cs="Times New Roman"/>
          <w:sz w:val="24"/>
        </w:rPr>
        <w:t xml:space="preserve"> жителями микрорайона с активной экологической жизненной позицией и представителями инициативной группы «</w:t>
      </w:r>
      <w:proofErr w:type="spellStart"/>
      <w:r w:rsidRPr="00B95E67">
        <w:rPr>
          <w:rFonts w:ascii="Times New Roman" w:hAnsi="Times New Roman" w:cs="Times New Roman"/>
          <w:sz w:val="24"/>
        </w:rPr>
        <w:t>Лубягино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». Таким образом,  была создана команда единомышленников по экологическому воспитанию. Интересной совместной формой работы стало создание учебных роликов по РСО (о </w:t>
      </w:r>
      <w:proofErr w:type="gramStart"/>
      <w:r w:rsidRPr="00B95E67">
        <w:rPr>
          <w:rFonts w:ascii="Times New Roman" w:hAnsi="Times New Roman" w:cs="Times New Roman"/>
          <w:sz w:val="24"/>
        </w:rPr>
        <w:t>фракциях</w:t>
      </w:r>
      <w:proofErr w:type="gramEnd"/>
      <w:r w:rsidRPr="00B95E67">
        <w:rPr>
          <w:rFonts w:ascii="Times New Roman" w:hAnsi="Times New Roman" w:cs="Times New Roman"/>
          <w:sz w:val="24"/>
        </w:rPr>
        <w:t xml:space="preserve">  собираемых на акции)</w:t>
      </w:r>
    </w:p>
    <w:p w:rsidR="00DB463A" w:rsidRPr="00B95E67" w:rsidRDefault="00DB463A" w:rsidP="00DB46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463A" w:rsidRPr="00B95E67" w:rsidRDefault="00DB463A" w:rsidP="00DB463A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 xml:space="preserve">Дополнительное информирование  по экологическому воспитанию проводится  в   социальной сети </w:t>
      </w:r>
      <w:proofErr w:type="spellStart"/>
      <w:r w:rsidRPr="00B95E67">
        <w:rPr>
          <w:rFonts w:ascii="Times New Roman" w:hAnsi="Times New Roman" w:cs="Times New Roman"/>
          <w:sz w:val="24"/>
        </w:rPr>
        <w:t>ВКонтакте</w:t>
      </w:r>
      <w:proofErr w:type="spellEnd"/>
      <w:r w:rsidRPr="00B95E67">
        <w:rPr>
          <w:rFonts w:ascii="Times New Roman" w:hAnsi="Times New Roman" w:cs="Times New Roman"/>
          <w:sz w:val="24"/>
        </w:rPr>
        <w:t>, в группе школы  и включает в себя следующие  рубрики:</w:t>
      </w:r>
    </w:p>
    <w:p w:rsidR="00DB463A" w:rsidRPr="00B95E67" w:rsidRDefault="00B40095" w:rsidP="00B40095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>-«</w:t>
      </w:r>
      <w:proofErr w:type="spellStart"/>
      <w:r w:rsidRPr="00B95E67">
        <w:rPr>
          <w:rFonts w:ascii="Times New Roman" w:hAnsi="Times New Roman" w:cs="Times New Roman"/>
          <w:sz w:val="24"/>
        </w:rPr>
        <w:t>Экопривычки</w:t>
      </w:r>
      <w:proofErr w:type="spellEnd"/>
      <w:r w:rsidRPr="00B95E67">
        <w:rPr>
          <w:rFonts w:ascii="Times New Roman" w:hAnsi="Times New Roman" w:cs="Times New Roman"/>
          <w:sz w:val="24"/>
        </w:rPr>
        <w:t>». Для перехода к разумному потреблению не нужно прилагать чрезмерных усилий, необходимо лишь заменить старые привычки новыми.</w:t>
      </w:r>
    </w:p>
    <w:p w:rsidR="00DB463A" w:rsidRPr="00B95E67" w:rsidRDefault="00DB463A" w:rsidP="00DB463A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>-В рубрике «</w:t>
      </w:r>
      <w:proofErr w:type="spellStart"/>
      <w:r w:rsidRPr="00B95E67">
        <w:rPr>
          <w:rFonts w:ascii="Times New Roman" w:hAnsi="Times New Roman" w:cs="Times New Roman"/>
          <w:sz w:val="24"/>
        </w:rPr>
        <w:t>Экословарь</w:t>
      </w:r>
      <w:proofErr w:type="spellEnd"/>
      <w:r w:rsidRPr="00B95E67">
        <w:rPr>
          <w:rFonts w:ascii="Times New Roman" w:hAnsi="Times New Roman" w:cs="Times New Roman"/>
          <w:sz w:val="24"/>
        </w:rPr>
        <w:t>»</w:t>
      </w:r>
      <w:r w:rsidRPr="00B95E67">
        <w:rPr>
          <w:sz w:val="20"/>
        </w:rPr>
        <w:t xml:space="preserve"> </w:t>
      </w:r>
      <w:r w:rsidRPr="00B95E67">
        <w:rPr>
          <w:rFonts w:ascii="Times New Roman" w:hAnsi="Times New Roman" w:cs="Times New Roman"/>
          <w:sz w:val="24"/>
        </w:rPr>
        <w:t xml:space="preserve"> мы рассказываем о словах, которых пок</w:t>
      </w:r>
      <w:r w:rsidR="00760E97" w:rsidRPr="00B95E67">
        <w:rPr>
          <w:rFonts w:ascii="Times New Roman" w:hAnsi="Times New Roman" w:cs="Times New Roman"/>
          <w:sz w:val="24"/>
        </w:rPr>
        <w:t xml:space="preserve">а нет в словарях русского языка, тем не </w:t>
      </w:r>
      <w:proofErr w:type="gramStart"/>
      <w:r w:rsidR="00760E97" w:rsidRPr="00B95E67">
        <w:rPr>
          <w:rFonts w:ascii="Times New Roman" w:hAnsi="Times New Roman" w:cs="Times New Roman"/>
          <w:sz w:val="24"/>
        </w:rPr>
        <w:t>менее</w:t>
      </w:r>
      <w:proofErr w:type="gramEnd"/>
      <w:r w:rsidR="00760E97" w:rsidRPr="00B95E67">
        <w:rPr>
          <w:rFonts w:ascii="Times New Roman" w:hAnsi="Times New Roman" w:cs="Times New Roman"/>
          <w:sz w:val="24"/>
        </w:rPr>
        <w:t xml:space="preserve"> люди интересующиеся охраной окружающей среды часто их используют.</w:t>
      </w:r>
      <w:r w:rsidRPr="00B95E67">
        <w:rPr>
          <w:rFonts w:ascii="Times New Roman" w:hAnsi="Times New Roman" w:cs="Times New Roman"/>
          <w:sz w:val="24"/>
        </w:rPr>
        <w:t xml:space="preserve"> </w:t>
      </w:r>
    </w:p>
    <w:p w:rsidR="00DB463A" w:rsidRPr="00B95E67" w:rsidRDefault="00DB463A" w:rsidP="00DB463A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>-Рубрика «</w:t>
      </w:r>
      <w:proofErr w:type="spellStart"/>
      <w:r w:rsidRPr="00B95E67">
        <w:rPr>
          <w:rFonts w:ascii="Times New Roman" w:hAnsi="Times New Roman" w:cs="Times New Roman"/>
          <w:sz w:val="24"/>
        </w:rPr>
        <w:t>Экогордость</w:t>
      </w:r>
      <w:proofErr w:type="spellEnd"/>
      <w:r w:rsidRPr="00B95E67">
        <w:rPr>
          <w:rFonts w:ascii="Times New Roman" w:hAnsi="Times New Roman" w:cs="Times New Roman"/>
          <w:sz w:val="24"/>
        </w:rPr>
        <w:t>» рассказывает об успехах наших учеников в экологических конкурсах разного уровня.</w:t>
      </w:r>
    </w:p>
    <w:p w:rsidR="00DB463A" w:rsidRPr="00B95E67" w:rsidRDefault="00DB463A" w:rsidP="00DB463A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 xml:space="preserve">-Рубрика «Спасём планету вместе». В ней мы рассказываем об </w:t>
      </w:r>
      <w:proofErr w:type="spellStart"/>
      <w:r w:rsidRPr="00B95E67">
        <w:rPr>
          <w:rFonts w:ascii="Times New Roman" w:hAnsi="Times New Roman" w:cs="Times New Roman"/>
          <w:sz w:val="24"/>
        </w:rPr>
        <w:t>экологичном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 образе жизни известных людей и наших учеников.</w:t>
      </w:r>
    </w:p>
    <w:p w:rsidR="00DB463A" w:rsidRPr="00B95E67" w:rsidRDefault="00DB463A" w:rsidP="00DB463A">
      <w:pPr>
        <w:pStyle w:val="a3"/>
        <w:rPr>
          <w:rFonts w:ascii="Times New Roman" w:hAnsi="Times New Roman" w:cs="Times New Roman"/>
          <w:sz w:val="24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 xml:space="preserve">От теоретических знаний, мы постепенно перешли  к </w:t>
      </w:r>
      <w:proofErr w:type="gramStart"/>
      <w:r w:rsidRPr="00B95E67">
        <w:rPr>
          <w:rFonts w:ascii="Times New Roman" w:hAnsi="Times New Roman" w:cs="Times New Roman"/>
          <w:sz w:val="24"/>
        </w:rPr>
        <w:t>практическим</w:t>
      </w:r>
      <w:proofErr w:type="gramEnd"/>
      <w:r w:rsidRPr="00B95E67">
        <w:rPr>
          <w:rFonts w:ascii="Times New Roman" w:hAnsi="Times New Roman" w:cs="Times New Roman"/>
          <w:sz w:val="24"/>
        </w:rPr>
        <w:t>.</w:t>
      </w: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 xml:space="preserve">На мастер-классах по раздельному сбору отходов мы научились делить отходы на разные фракции. Установили контейнеры для раздельного сбора отходов для учителей в учительской, под макулатуру в классных кабинетах. Провели мастер-класс по пошиву </w:t>
      </w:r>
      <w:proofErr w:type="spellStart"/>
      <w:r w:rsidRPr="00B95E67">
        <w:rPr>
          <w:rFonts w:ascii="Times New Roman" w:hAnsi="Times New Roman" w:cs="Times New Roman"/>
          <w:sz w:val="24"/>
        </w:rPr>
        <w:t>экосумок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. За 1 полугодие было проведено 4 акции по сбору вторсырья. </w:t>
      </w: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bCs/>
          <w:sz w:val="24"/>
        </w:rPr>
        <w:t xml:space="preserve">Порядок проведения акции: </w:t>
      </w: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1. Составить список принимаемого вторсырья. </w:t>
      </w: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>2. Найти и договориться с заготовителями,</w:t>
      </w: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95E67">
        <w:rPr>
          <w:rFonts w:ascii="Times New Roman" w:hAnsi="Times New Roman" w:cs="Times New Roman"/>
          <w:b/>
          <w:sz w:val="24"/>
        </w:rPr>
        <w:t>которые</w:t>
      </w:r>
      <w:proofErr w:type="gramEnd"/>
      <w:r w:rsidRPr="00B95E67">
        <w:rPr>
          <w:rFonts w:ascii="Times New Roman" w:hAnsi="Times New Roman" w:cs="Times New Roman"/>
          <w:b/>
          <w:sz w:val="24"/>
        </w:rPr>
        <w:t xml:space="preserve"> примут у вас вторсырьё на переработку. </w:t>
      </w: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3. Сделать анонс мероприятия. </w:t>
      </w:r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4. Найти помощников, волонтёров для приёма вторсырья. </w:t>
      </w:r>
    </w:p>
    <w:p w:rsidR="00DB463A" w:rsidRPr="00B95E67" w:rsidRDefault="00DB463A" w:rsidP="00DB463A">
      <w:pPr>
        <w:pStyle w:val="a3"/>
        <w:ind w:left="709" w:hanging="709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          5. Провести  акцию, записать результаты участников.</w:t>
      </w:r>
      <w:r w:rsidRPr="00B95E6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95E67">
        <w:rPr>
          <w:rFonts w:ascii="Times New Roman" w:hAnsi="Times New Roman" w:cs="Times New Roman"/>
          <w:sz w:val="24"/>
        </w:rPr>
        <w:t>( На наших акциях ведётся соревнование между классами.</w:t>
      </w:r>
      <w:proofErr w:type="gramEnd"/>
      <w:r w:rsidRPr="00B95E67">
        <w:rPr>
          <w:rFonts w:ascii="Times New Roman" w:hAnsi="Times New Roman" w:cs="Times New Roman"/>
          <w:sz w:val="24"/>
        </w:rPr>
        <w:t xml:space="preserve"> Мы </w:t>
      </w:r>
      <w:proofErr w:type="spellStart"/>
      <w:r w:rsidRPr="00B95E67">
        <w:rPr>
          <w:rFonts w:ascii="Times New Roman" w:hAnsi="Times New Roman" w:cs="Times New Roman"/>
          <w:sz w:val="24"/>
        </w:rPr>
        <w:t>пофамильно</w:t>
      </w:r>
      <w:proofErr w:type="spellEnd"/>
      <w:r w:rsidRPr="00B95E67">
        <w:rPr>
          <w:rFonts w:ascii="Times New Roman" w:hAnsi="Times New Roman" w:cs="Times New Roman"/>
          <w:sz w:val="24"/>
        </w:rPr>
        <w:t xml:space="preserve"> записываем ребят и количество сданного ими вторсырья. </w:t>
      </w:r>
      <w:proofErr w:type="gramStart"/>
      <w:r w:rsidRPr="00B95E67">
        <w:rPr>
          <w:rFonts w:ascii="Times New Roman" w:hAnsi="Times New Roman" w:cs="Times New Roman"/>
          <w:sz w:val="24"/>
        </w:rPr>
        <w:t>Далее определяем самые активно-результативные  классные коллективы и рекордсменов в личном первенстве.)</w:t>
      </w:r>
      <w:proofErr w:type="gramEnd"/>
    </w:p>
    <w:p w:rsidR="00DB463A" w:rsidRPr="00B95E67" w:rsidRDefault="00DB463A" w:rsidP="00DB463A">
      <w:pPr>
        <w:pStyle w:val="a3"/>
        <w:ind w:left="708"/>
        <w:jc w:val="both"/>
        <w:rPr>
          <w:rFonts w:ascii="Times New Roman" w:hAnsi="Times New Roman" w:cs="Times New Roman"/>
          <w:b/>
          <w:sz w:val="24"/>
        </w:rPr>
      </w:pPr>
      <w:r w:rsidRPr="00B95E67">
        <w:rPr>
          <w:rFonts w:ascii="Times New Roman" w:hAnsi="Times New Roman" w:cs="Times New Roman"/>
          <w:b/>
          <w:sz w:val="24"/>
        </w:rPr>
        <w:t xml:space="preserve">6. Подвести  итоги. Поблагодарить участников и помощников. </w:t>
      </w:r>
    </w:p>
    <w:p w:rsidR="00DB463A" w:rsidRPr="00B95E67" w:rsidRDefault="00DB463A" w:rsidP="00DB46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67">
        <w:rPr>
          <w:rFonts w:ascii="Times New Roman" w:hAnsi="Times New Roman" w:cs="Times New Roman"/>
          <w:sz w:val="24"/>
        </w:rPr>
        <w:t xml:space="preserve">  </w:t>
      </w:r>
      <w:r w:rsidRPr="00B95E67">
        <w:rPr>
          <w:rFonts w:ascii="Times New Roman" w:hAnsi="Times New Roman" w:cs="Times New Roman"/>
          <w:sz w:val="24"/>
        </w:rPr>
        <w:tab/>
      </w: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95E67">
        <w:rPr>
          <w:rFonts w:ascii="Times New Roman" w:hAnsi="Times New Roman" w:cs="Times New Roman"/>
          <w:sz w:val="24"/>
        </w:rPr>
        <w:t xml:space="preserve"> </w:t>
      </w:r>
      <w:r w:rsidRPr="00B95E67">
        <w:rPr>
          <w:rFonts w:ascii="Times New Roman" w:hAnsi="Times New Roman" w:cs="Times New Roman"/>
          <w:sz w:val="24"/>
        </w:rPr>
        <w:tab/>
        <w:t>По итогам анкетирования все учащиеся школ</w:t>
      </w:r>
      <w:r w:rsidR="00760E97" w:rsidRPr="00B95E67">
        <w:rPr>
          <w:rFonts w:ascii="Times New Roman" w:hAnsi="Times New Roman" w:cs="Times New Roman"/>
          <w:sz w:val="24"/>
        </w:rPr>
        <w:t>ы</w:t>
      </w:r>
      <w:r w:rsidRPr="00B95E67">
        <w:rPr>
          <w:rFonts w:ascii="Times New Roman" w:hAnsi="Times New Roman" w:cs="Times New Roman"/>
          <w:sz w:val="24"/>
        </w:rPr>
        <w:t xml:space="preserve"> знают о РСО,  отрадно, что от акции к акции растёт количество участников и количество собранного вторсырья. На данный момент мы отправили на переработку </w:t>
      </w:r>
      <w:r w:rsidR="00760E97" w:rsidRPr="00B95E67">
        <w:rPr>
          <w:rFonts w:ascii="Times New Roman" w:hAnsi="Times New Roman" w:cs="Times New Roman"/>
          <w:sz w:val="24"/>
        </w:rPr>
        <w:t>7</w:t>
      </w:r>
      <w:r w:rsidRPr="00B95E67">
        <w:rPr>
          <w:rFonts w:ascii="Times New Roman" w:hAnsi="Times New Roman" w:cs="Times New Roman"/>
          <w:sz w:val="24"/>
        </w:rPr>
        <w:t>,5 тонн отходов и выручили 31 тысяч</w:t>
      </w:r>
      <w:r w:rsidR="00B40095" w:rsidRPr="00B95E67">
        <w:rPr>
          <w:rFonts w:ascii="Times New Roman" w:hAnsi="Times New Roman" w:cs="Times New Roman"/>
          <w:sz w:val="24"/>
        </w:rPr>
        <w:t>у</w:t>
      </w:r>
      <w:r w:rsidRPr="00B95E67">
        <w:rPr>
          <w:rFonts w:ascii="Times New Roman" w:hAnsi="Times New Roman" w:cs="Times New Roman"/>
          <w:sz w:val="24"/>
        </w:rPr>
        <w:t xml:space="preserve"> рублей. Собранные средства будут использованы на благоустройство школьной территории.</w:t>
      </w:r>
    </w:p>
    <w:p w:rsidR="00DB463A" w:rsidRPr="00B95E67" w:rsidRDefault="00DB463A" w:rsidP="00DB46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95E67">
        <w:rPr>
          <w:rFonts w:ascii="Times New Roman" w:hAnsi="Times New Roman" w:cs="Times New Roman"/>
          <w:sz w:val="24"/>
          <w:szCs w:val="28"/>
        </w:rPr>
        <w:t>Нам удалось достичь планируемых результатов. Наша работа по РСО была отмечена  Благодарностью от губернатора Кировской области – Игоря Владимировича Васильева. 17.10.2020 был снят видеосюжет «ГТРК Вятка»  о проведении акции по РСО. Ребята являются победителями творческих</w:t>
      </w:r>
      <w:r w:rsidRPr="00B95E67">
        <w:rPr>
          <w:sz w:val="20"/>
        </w:rPr>
        <w:t xml:space="preserve"> </w:t>
      </w:r>
      <w:r w:rsidRPr="00B95E67">
        <w:rPr>
          <w:rFonts w:ascii="Times New Roman" w:hAnsi="Times New Roman" w:cs="Times New Roman"/>
          <w:sz w:val="24"/>
          <w:szCs w:val="28"/>
        </w:rPr>
        <w:t>конкурсов по экологии. Опыт обобщен на городском празднике по РСО (ноябрь 2020), областном фестивале инновационных проектов.</w:t>
      </w:r>
    </w:p>
    <w:p w:rsidR="00DB463A" w:rsidRPr="00B95E67" w:rsidRDefault="00DB463A" w:rsidP="00DB463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sz w:val="24"/>
          <w:szCs w:val="28"/>
        </w:rPr>
        <w:t>В дальнейшем мы планируем продолжить информационно-агитационную работу с родителями и жителями микрорайона, проводить акции по сбору вторсырья. Создать базу настольных экологических игр. Провести итоговый  праздник в День защиты окружающей среды.</w:t>
      </w:r>
    </w:p>
    <w:p w:rsidR="00DB463A" w:rsidRPr="00B95E67" w:rsidRDefault="00DB463A" w:rsidP="00DB463A">
      <w:pPr>
        <w:pStyle w:val="a3"/>
        <w:jc w:val="both"/>
        <w:rPr>
          <w:rStyle w:val="c2"/>
          <w:rFonts w:ascii="Times New Roman" w:hAnsi="Times New Roman" w:cs="Times New Roman"/>
          <w:sz w:val="24"/>
          <w:szCs w:val="28"/>
        </w:rPr>
      </w:pPr>
    </w:p>
    <w:p w:rsidR="00DB463A" w:rsidRPr="00B95E67" w:rsidRDefault="00DB463A" w:rsidP="00DB463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5E67">
        <w:rPr>
          <w:rStyle w:val="c2"/>
          <w:rFonts w:ascii="Times New Roman" w:hAnsi="Times New Roman" w:cs="Times New Roman"/>
          <w:b/>
          <w:sz w:val="24"/>
          <w:szCs w:val="28"/>
        </w:rPr>
        <w:t>Мы работаем на благо школы, микрорайона, города, страны и  делаем это ПРОСТО ВМЕСТЕ!</w:t>
      </w:r>
    </w:p>
    <w:p w:rsidR="00D85452" w:rsidRPr="00B95E67" w:rsidRDefault="00D85452">
      <w:pPr>
        <w:rPr>
          <w:sz w:val="20"/>
        </w:rPr>
      </w:pPr>
    </w:p>
    <w:sectPr w:rsidR="00D85452" w:rsidRPr="00B95E67" w:rsidSect="00B95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152A"/>
    <w:multiLevelType w:val="hybridMultilevel"/>
    <w:tmpl w:val="FE1E4CC6"/>
    <w:lvl w:ilvl="0" w:tplc="EF82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63A"/>
    <w:rsid w:val="004A28C3"/>
    <w:rsid w:val="006D7EBB"/>
    <w:rsid w:val="00760E97"/>
    <w:rsid w:val="00A444DB"/>
    <w:rsid w:val="00B40095"/>
    <w:rsid w:val="00B95E67"/>
    <w:rsid w:val="00D41F9F"/>
    <w:rsid w:val="00D85452"/>
    <w:rsid w:val="00D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3A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DB463A"/>
  </w:style>
  <w:style w:type="character" w:styleId="a4">
    <w:name w:val="Emphasis"/>
    <w:basedOn w:val="a0"/>
    <w:uiPriority w:val="20"/>
    <w:qFormat/>
    <w:rsid w:val="00DB463A"/>
    <w:rPr>
      <w:i/>
      <w:iCs/>
    </w:rPr>
  </w:style>
  <w:style w:type="table" w:styleId="a5">
    <w:name w:val="Table Grid"/>
    <w:basedOn w:val="a1"/>
    <w:uiPriority w:val="59"/>
    <w:rsid w:val="00DB4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on-ra.ru/razdelnyi-sbor-muso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870</Words>
  <Characters>4961</Characters>
  <Application>Microsoft Office Word</Application>
  <DocSecurity>0</DocSecurity>
  <Lines>41</Lines>
  <Paragraphs>11</Paragraphs>
  <ScaleCrop>false</ScaleCrop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2021-03-12T17:52:00Z</dcterms:created>
  <dcterms:modified xsi:type="dcterms:W3CDTF">2021-03-16T14:17:00Z</dcterms:modified>
</cp:coreProperties>
</file>